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989E" w14:textId="77777777" w:rsidR="005E6B4C" w:rsidRDefault="005E6B4C" w:rsidP="006365D8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03B3A6D6" w14:textId="77777777" w:rsidR="00DA3561" w:rsidRDefault="00DA3561" w:rsidP="006365D8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1B0C3B45" w14:textId="2E8B0F20" w:rsidR="00233BB7" w:rsidRPr="00FC2559" w:rsidRDefault="00233BB7" w:rsidP="00233BB7">
      <w:pPr>
        <w:jc w:val="both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proofErr w:type="spellStart"/>
      <w:r w:rsidRPr="00FC2559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Insights</w:t>
      </w:r>
      <w:proofErr w:type="spellEnd"/>
      <w:r w:rsidRPr="00FC2559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 xml:space="preserve"> </w:t>
      </w:r>
      <w:r w:rsidR="00821B88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octubre</w:t>
      </w:r>
      <w:r w:rsidRPr="00FC2559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:</w:t>
      </w:r>
    </w:p>
    <w:p w14:paraId="02F84B2A" w14:textId="673587CE" w:rsidR="008131DE" w:rsidRPr="009350C0" w:rsidRDefault="00F10DA3" w:rsidP="005D5768">
      <w:pPr>
        <w:pStyle w:val="Prrafodelista"/>
        <w:jc w:val="both"/>
        <w:rPr>
          <w:rFonts w:asciiTheme="majorHAnsi" w:hAnsiTheme="majorHAnsi" w:cstheme="majorHAnsi"/>
          <w:b/>
          <w:bCs/>
          <w:color w:val="7030A0"/>
        </w:rPr>
      </w:pPr>
      <w:r w:rsidRPr="00F10DA3">
        <w:rPr>
          <w:rFonts w:asciiTheme="majorHAnsi" w:hAnsiTheme="majorHAnsi" w:cstheme="majorHAnsi"/>
          <w:color w:val="000000" w:themeColor="text1"/>
        </w:rPr>
        <w:t>En octubre, Latinoamérica superó los volúmenes de pasajeros de 2022 en un 4.1%, representando también un crecimiento de 1.4% frente a 2019.</w:t>
      </w:r>
      <w:r w:rsidRPr="00F10DA3">
        <w:rPr>
          <w:rFonts w:asciiTheme="majorHAnsi" w:hAnsiTheme="majorHAnsi" w:cstheme="majorHAnsi"/>
          <w:color w:val="000000" w:themeColor="text1"/>
          <w:lang w:val="es-419"/>
        </w:rPr>
        <w:t xml:space="preserve">Por primera vez, Brasil y Chile superaron sus niveles de tráfico internacional de 2019 en un 2.3% y 3%, respectivamente. En contraste, Argentina y Perú aún están rezagados </w:t>
      </w:r>
      <w:r>
        <w:rPr>
          <w:rFonts w:asciiTheme="majorHAnsi" w:hAnsiTheme="majorHAnsi" w:cstheme="majorHAnsi"/>
          <w:color w:val="000000" w:themeColor="text1"/>
          <w:lang w:val="es-419"/>
        </w:rPr>
        <w:t>respecto a los niveles de 2019</w:t>
      </w:r>
      <w:r w:rsidRPr="00F10DA3">
        <w:rPr>
          <w:rFonts w:asciiTheme="majorHAnsi" w:hAnsiTheme="majorHAnsi" w:cstheme="majorHAnsi"/>
          <w:color w:val="000000" w:themeColor="text1"/>
          <w:lang w:val="es-419"/>
        </w:rPr>
        <w:t>, permaneciendo un 22% y 26% por debajo, respectivamente.</w:t>
      </w:r>
      <w:r w:rsidR="00641745">
        <w:rPr>
          <w:rFonts w:asciiTheme="majorHAnsi" w:hAnsiTheme="majorHAnsi" w:cstheme="majorHAnsi"/>
          <w:color w:val="000000" w:themeColor="text1"/>
          <w:lang w:val="es-419"/>
        </w:rPr>
        <w:t xml:space="preserve"> </w:t>
      </w:r>
      <w:r w:rsidRPr="00F10DA3">
        <w:rPr>
          <w:rFonts w:asciiTheme="majorHAnsi" w:hAnsiTheme="majorHAnsi" w:cstheme="majorHAnsi"/>
          <w:color w:val="000000" w:themeColor="text1"/>
          <w:lang w:val="es-419"/>
        </w:rPr>
        <w:t>Entre enero y octubre de 2023, el número de pasajeros que viajaron desde y hacia la región alcanzó los 371.8 millones, superando en un 14.1% al mismo periodo de 2022 y en un 3.1% al de 2019.</w:t>
      </w:r>
      <w:r w:rsidR="00630D1A" w:rsidRPr="00630D1A">
        <w:t xml:space="preserve"> </w:t>
      </w:r>
      <w:r w:rsidR="00630D1A">
        <w:rPr>
          <w:rFonts w:asciiTheme="majorHAnsi" w:hAnsiTheme="majorHAnsi" w:cstheme="majorHAnsi"/>
          <w:color w:val="000000" w:themeColor="text1"/>
        </w:rPr>
        <w:t>Para el acumulado enero-octubre, el</w:t>
      </w:r>
      <w:r w:rsidR="00630D1A" w:rsidRPr="00630D1A">
        <w:rPr>
          <w:rFonts w:asciiTheme="majorHAnsi" w:hAnsiTheme="majorHAnsi" w:cstheme="majorHAnsi"/>
          <w:color w:val="000000" w:themeColor="text1"/>
          <w:lang w:val="es-419"/>
        </w:rPr>
        <w:t xml:space="preserve"> mercado entre Brasil y Chile fue el que tuvo el mayor aumento en capacidad en sillas internacional de 47% y el par de aeropuertos con mayor crecimiento en la oferta en vuelos acumulada fue Brasilia-</w:t>
      </w:r>
      <w:proofErr w:type="spellStart"/>
      <w:r w:rsidR="00630D1A" w:rsidRPr="00630D1A">
        <w:rPr>
          <w:rFonts w:asciiTheme="majorHAnsi" w:hAnsiTheme="majorHAnsi" w:cstheme="majorHAnsi"/>
          <w:color w:val="000000" w:themeColor="text1"/>
          <w:lang w:val="es-419"/>
        </w:rPr>
        <w:t>Congonhas</w:t>
      </w:r>
      <w:proofErr w:type="spellEnd"/>
      <w:r w:rsidR="00630D1A" w:rsidRPr="00630D1A">
        <w:rPr>
          <w:rFonts w:asciiTheme="majorHAnsi" w:hAnsiTheme="majorHAnsi" w:cstheme="majorHAnsi"/>
          <w:color w:val="000000" w:themeColor="text1"/>
          <w:lang w:val="es-419"/>
        </w:rPr>
        <w:t xml:space="preserve"> (+54% vs. 2022)</w:t>
      </w:r>
    </w:p>
    <w:p w14:paraId="5E2EAEC9" w14:textId="77777777" w:rsidR="008131DE" w:rsidRPr="009350C0" w:rsidRDefault="008131DE" w:rsidP="008131DE">
      <w:pPr>
        <w:pStyle w:val="Prrafodelista"/>
        <w:jc w:val="both"/>
        <w:rPr>
          <w:rFonts w:asciiTheme="majorHAnsi" w:hAnsiTheme="majorHAnsi" w:cstheme="majorHAnsi"/>
          <w:b/>
          <w:bCs/>
          <w:color w:val="7030A0"/>
        </w:rPr>
      </w:pPr>
    </w:p>
    <w:p w14:paraId="21AC6671" w14:textId="0A684BC0" w:rsidR="00DF7B5F" w:rsidRPr="008131DE" w:rsidRDefault="003172C4" w:rsidP="008131DE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>Latino</w:t>
      </w:r>
      <w:r w:rsidR="002C1F93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>a</w:t>
      </w:r>
      <w:r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>mérica y el Caribe</w:t>
      </w:r>
      <w:r w:rsidR="005E6B4C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(LAC)</w:t>
      </w:r>
      <w:r w:rsidR="00E1186D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registra un</w:t>
      </w:r>
      <w:r w:rsidR="007B138C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crecimiento de </w:t>
      </w:r>
      <w:r w:rsidR="00106E6D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>4</w:t>
      </w:r>
      <w:r w:rsidR="00122A0D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>.1</w:t>
      </w:r>
      <w:r w:rsidR="007B138C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% </w:t>
      </w:r>
      <w:r w:rsidR="000377D2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en </w:t>
      </w:r>
      <w:r w:rsidR="000C1B0A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comparación al volumen de tráfico en </w:t>
      </w:r>
      <w:r w:rsidR="00966CD6" w:rsidRPr="008131DE">
        <w:rPr>
          <w:rFonts w:asciiTheme="majorHAnsi" w:hAnsiTheme="majorHAnsi" w:cstheme="majorHAnsi"/>
          <w:b/>
          <w:bCs/>
          <w:color w:val="7030A0"/>
          <w:sz w:val="28"/>
          <w:szCs w:val="28"/>
        </w:rPr>
        <w:t>2022</w:t>
      </w:r>
    </w:p>
    <w:p w14:paraId="080FC576" w14:textId="70F36F19" w:rsidR="000F510F" w:rsidRDefault="00630D1A" w:rsidP="0085578B">
      <w:pPr>
        <w:jc w:val="both"/>
        <w:rPr>
          <w:rFonts w:asciiTheme="majorHAnsi" w:hAnsiTheme="majorHAnsi" w:cstheme="majorHAnsi"/>
          <w:color w:val="000000" w:themeColor="text1"/>
          <w:lang w:val="es-419"/>
        </w:rPr>
      </w:pPr>
      <w:r w:rsidRPr="00630D1A">
        <w:rPr>
          <w:rFonts w:asciiTheme="majorHAnsi" w:hAnsiTheme="majorHAnsi" w:cstheme="majorHAnsi"/>
          <w:color w:val="000000" w:themeColor="text1"/>
          <w:lang w:val="es-419"/>
        </w:rPr>
        <w:t>En octubre, 35.5 millones de pasajeros volaron desde y hacia Latinoamérica y El Caribe (LAC), lo que representa un incremento del 3% en comparación con septiembre. Este mes mostró también un crecimiento del 1.4% en relación con l</w:t>
      </w:r>
      <w:r>
        <w:rPr>
          <w:rFonts w:asciiTheme="majorHAnsi" w:hAnsiTheme="majorHAnsi" w:cstheme="majorHAnsi"/>
          <w:color w:val="000000" w:themeColor="text1"/>
          <w:lang w:val="es-419"/>
        </w:rPr>
        <w:t xml:space="preserve">os niveles </w:t>
      </w:r>
      <w:r w:rsidR="00425C0D">
        <w:rPr>
          <w:rFonts w:asciiTheme="majorHAnsi" w:hAnsiTheme="majorHAnsi" w:cstheme="majorHAnsi"/>
          <w:color w:val="000000" w:themeColor="text1"/>
          <w:lang w:val="es-419"/>
        </w:rPr>
        <w:t>d</w:t>
      </w:r>
      <w:r>
        <w:rPr>
          <w:rFonts w:asciiTheme="majorHAnsi" w:hAnsiTheme="majorHAnsi" w:cstheme="majorHAnsi"/>
          <w:color w:val="000000" w:themeColor="text1"/>
          <w:lang w:val="es-419"/>
        </w:rPr>
        <w:t>e 2019</w:t>
      </w:r>
      <w:r w:rsidRPr="00630D1A">
        <w:rPr>
          <w:rFonts w:asciiTheme="majorHAnsi" w:hAnsiTheme="majorHAnsi" w:cstheme="majorHAnsi"/>
          <w:color w:val="000000" w:themeColor="text1"/>
          <w:lang w:val="es-419"/>
        </w:rPr>
        <w:t>. El tráfico doméstico aumentó un 0.2% en comparación con 2022, mientras que el tráfico internacional (incluyendo tanto el intra como el extra regional) creció un 10%. El factor de ocupación total en octubre alcanzó el 83.3%. De enero a octubre, el total de pasajeros transportados desde y hacia la región fue de 371 millones, superando en un 14.1% al mismo periodo de 2022 y en un 3.1% al de 2019.</w:t>
      </w:r>
      <w:bookmarkStart w:id="0" w:name="_Hlk123552809"/>
    </w:p>
    <w:p w14:paraId="5B53944D" w14:textId="77777777" w:rsidR="00DF4270" w:rsidRDefault="00DF4270" w:rsidP="0085578B">
      <w:pPr>
        <w:jc w:val="both"/>
        <w:rPr>
          <w:rFonts w:asciiTheme="majorHAnsi" w:hAnsiTheme="majorHAnsi" w:cstheme="majorHAnsi"/>
          <w:color w:val="000000" w:themeColor="text1"/>
          <w:lang w:val="es-419"/>
        </w:rPr>
      </w:pPr>
    </w:p>
    <w:p w14:paraId="240044CC" w14:textId="0C9B9CA7" w:rsidR="0085578B" w:rsidRDefault="0085578B" w:rsidP="0085578B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  <w:lang w:val="es-419"/>
        </w:rPr>
      </w:pPr>
      <w:r w:rsidRPr="001B20B1">
        <w:rPr>
          <w:rFonts w:asciiTheme="majorHAnsi" w:hAnsiTheme="majorHAnsi" w:cstheme="majorHAnsi"/>
          <w:b/>
          <w:bCs/>
          <w:color w:val="7030A0"/>
          <w:sz w:val="28"/>
          <w:szCs w:val="28"/>
          <w:lang w:val="es-419"/>
        </w:rPr>
        <w:t>Mercado dom</w:t>
      </w:r>
      <w:r w:rsidR="00B0792B">
        <w:rPr>
          <w:rFonts w:asciiTheme="majorHAnsi" w:hAnsiTheme="majorHAnsi" w:cstheme="majorHAnsi"/>
          <w:b/>
          <w:bCs/>
          <w:color w:val="7030A0"/>
          <w:sz w:val="28"/>
          <w:szCs w:val="28"/>
          <w:lang w:val="es-419"/>
        </w:rPr>
        <w:t>é</w:t>
      </w:r>
      <w:r w:rsidRPr="001B20B1">
        <w:rPr>
          <w:rFonts w:asciiTheme="majorHAnsi" w:hAnsiTheme="majorHAnsi" w:cstheme="majorHAnsi"/>
          <w:b/>
          <w:bCs/>
          <w:color w:val="7030A0"/>
          <w:sz w:val="28"/>
          <w:szCs w:val="28"/>
          <w:lang w:val="es-419"/>
        </w:rPr>
        <w:t>stico</w:t>
      </w:r>
    </w:p>
    <w:p w14:paraId="470890F6" w14:textId="57A9728D" w:rsidR="004C2B52" w:rsidRPr="000B63CA" w:rsidRDefault="00352BAF" w:rsidP="004C2B52">
      <w:pPr>
        <w:jc w:val="both"/>
        <w:rPr>
          <w:rFonts w:asciiTheme="majorHAnsi" w:hAnsiTheme="majorHAnsi" w:cstheme="majorHAnsi"/>
          <w:lang w:val="es-ES_tradnl"/>
        </w:rPr>
      </w:pPr>
      <w:r w:rsidRPr="000B63CA">
        <w:rPr>
          <w:rFonts w:asciiTheme="majorHAnsi" w:hAnsiTheme="majorHAnsi" w:cstheme="majorHAnsi"/>
          <w:lang w:val="es-ES_tradnl"/>
        </w:rPr>
        <w:t xml:space="preserve">Durante este mes, </w:t>
      </w:r>
      <w:r w:rsidR="004C2B52" w:rsidRPr="000B63CA">
        <w:rPr>
          <w:rFonts w:asciiTheme="majorHAnsi" w:hAnsiTheme="majorHAnsi" w:cstheme="majorHAnsi"/>
          <w:lang w:val="es-ES_tradnl"/>
        </w:rPr>
        <w:t xml:space="preserve">Brasil tuvo un aumento del </w:t>
      </w:r>
      <w:r w:rsidR="006923E9" w:rsidRPr="000B63CA">
        <w:rPr>
          <w:rFonts w:asciiTheme="majorHAnsi" w:hAnsiTheme="majorHAnsi" w:cstheme="majorHAnsi"/>
          <w:lang w:val="es-ES_tradnl"/>
        </w:rPr>
        <w:t>8</w:t>
      </w:r>
      <w:r w:rsidR="004C2B52" w:rsidRPr="000B63CA">
        <w:rPr>
          <w:rFonts w:asciiTheme="majorHAnsi" w:hAnsiTheme="majorHAnsi" w:cstheme="majorHAnsi"/>
          <w:lang w:val="es-ES_tradnl"/>
        </w:rPr>
        <w:t>%</w:t>
      </w:r>
      <w:r w:rsidR="00126D4A">
        <w:rPr>
          <w:rFonts w:asciiTheme="majorHAnsi" w:hAnsiTheme="majorHAnsi" w:cstheme="majorHAnsi"/>
          <w:lang w:val="es-ES_tradnl"/>
        </w:rPr>
        <w:t xml:space="preserve"> en el número de pasajeros domésticos</w:t>
      </w:r>
      <w:r w:rsidRPr="000B63CA">
        <w:rPr>
          <w:rFonts w:asciiTheme="majorHAnsi" w:hAnsiTheme="majorHAnsi" w:cstheme="majorHAnsi"/>
          <w:lang w:val="es-ES_tradnl"/>
        </w:rPr>
        <w:t xml:space="preserve"> </w:t>
      </w:r>
      <w:r w:rsidR="00126D4A">
        <w:rPr>
          <w:rFonts w:asciiTheme="majorHAnsi" w:hAnsiTheme="majorHAnsi" w:cstheme="majorHAnsi"/>
          <w:lang w:val="es-ES_tradnl"/>
        </w:rPr>
        <w:t>en comparación con</w:t>
      </w:r>
      <w:r w:rsidRPr="000B63CA">
        <w:rPr>
          <w:rFonts w:asciiTheme="majorHAnsi" w:hAnsiTheme="majorHAnsi" w:cstheme="majorHAnsi"/>
          <w:lang w:val="es-ES_tradnl"/>
        </w:rPr>
        <w:t xml:space="preserve"> 2022</w:t>
      </w:r>
      <w:r w:rsidR="006651F6" w:rsidRPr="000B63CA">
        <w:rPr>
          <w:rFonts w:asciiTheme="majorHAnsi" w:hAnsiTheme="majorHAnsi" w:cstheme="majorHAnsi"/>
          <w:lang w:val="es-ES_tradnl"/>
        </w:rPr>
        <w:t xml:space="preserve">, </w:t>
      </w:r>
      <w:r w:rsidR="00126D4A" w:rsidRPr="00126D4A">
        <w:rPr>
          <w:rFonts w:asciiTheme="majorHAnsi" w:hAnsiTheme="majorHAnsi" w:cstheme="majorHAnsi"/>
          <w:lang w:val="es-ES_tradnl"/>
        </w:rPr>
        <w:t>destacándose la ruta Brasilia-Sao Paulo (CGH), que registró un incremento del 35% en el número de frecuencias en comparación con octubre de 2022.</w:t>
      </w:r>
    </w:p>
    <w:p w14:paraId="4C9F58FE" w14:textId="77777777" w:rsidR="00126D4A" w:rsidRDefault="00126D4A" w:rsidP="00605F3D">
      <w:pPr>
        <w:jc w:val="both"/>
        <w:rPr>
          <w:rFonts w:asciiTheme="majorHAnsi" w:hAnsiTheme="majorHAnsi" w:cstheme="majorHAnsi"/>
          <w:lang w:val="es-ES_tradnl"/>
        </w:rPr>
      </w:pPr>
      <w:r w:rsidRPr="00126D4A">
        <w:rPr>
          <w:rFonts w:asciiTheme="majorHAnsi" w:hAnsiTheme="majorHAnsi" w:cstheme="majorHAnsi"/>
          <w:lang w:val="es-ES_tradnl"/>
        </w:rPr>
        <w:t>México registró un incremento del 5% en el número de pasajeros, lo que representa una ligera desaceleración respecto a septiembre, cuando superó en un 8% los niveles del mismo mes de 2022. Aunque las primeras cinco rutas nacionales mostraron un descenso en el crecimiento del número de vuelos comparado con 2022, la ruta Monterrey-Tijuana destacó con un aumento del 56%.</w:t>
      </w:r>
    </w:p>
    <w:p w14:paraId="10159546" w14:textId="71D6794B" w:rsidR="00887EA4" w:rsidRPr="000B63CA" w:rsidRDefault="00887EA4" w:rsidP="00887EA4">
      <w:pPr>
        <w:jc w:val="both"/>
        <w:rPr>
          <w:rFonts w:asciiTheme="majorHAnsi" w:hAnsiTheme="majorHAnsi" w:cstheme="majorHAnsi"/>
          <w:lang w:val="es-ES_tradnl"/>
        </w:rPr>
      </w:pPr>
      <w:r w:rsidRPr="000B63CA">
        <w:rPr>
          <w:rFonts w:asciiTheme="majorHAnsi" w:hAnsiTheme="majorHAnsi" w:cstheme="majorHAnsi"/>
          <w:lang w:val="es-ES_tradnl"/>
        </w:rPr>
        <w:t>Colombia, por su parte</w:t>
      </w:r>
      <w:r w:rsidR="00E947A0" w:rsidRPr="000B63CA">
        <w:rPr>
          <w:rFonts w:asciiTheme="majorHAnsi" w:hAnsiTheme="majorHAnsi" w:cstheme="majorHAnsi"/>
          <w:lang w:val="es-ES_tradnl"/>
        </w:rPr>
        <w:t>,</w:t>
      </w:r>
      <w:r w:rsidRPr="000B63CA">
        <w:rPr>
          <w:rFonts w:asciiTheme="majorHAnsi" w:hAnsiTheme="majorHAnsi" w:cstheme="majorHAnsi"/>
          <w:lang w:val="es-ES_tradnl"/>
        </w:rPr>
        <w:t xml:space="preserve"> </w:t>
      </w:r>
      <w:r w:rsidR="00E75F51" w:rsidRPr="000B63CA">
        <w:rPr>
          <w:rFonts w:asciiTheme="majorHAnsi" w:hAnsiTheme="majorHAnsi" w:cstheme="majorHAnsi"/>
          <w:lang w:val="es-ES_tradnl"/>
        </w:rPr>
        <w:t>presentó</w:t>
      </w:r>
      <w:r w:rsidR="009941FE" w:rsidRPr="000B63CA">
        <w:rPr>
          <w:rFonts w:asciiTheme="majorHAnsi" w:hAnsiTheme="majorHAnsi" w:cstheme="majorHAnsi"/>
          <w:lang w:val="es-ES_tradnl"/>
        </w:rPr>
        <w:t xml:space="preserve"> un</w:t>
      </w:r>
      <w:r w:rsidR="00DF5F33" w:rsidRPr="000B63CA">
        <w:rPr>
          <w:rFonts w:asciiTheme="majorHAnsi" w:hAnsiTheme="majorHAnsi" w:cstheme="majorHAnsi"/>
          <w:lang w:val="es-ES_tradnl"/>
        </w:rPr>
        <w:t>a reducción del</w:t>
      </w:r>
      <w:r w:rsidR="009941FE" w:rsidRPr="000B63CA">
        <w:rPr>
          <w:rFonts w:asciiTheme="majorHAnsi" w:hAnsiTheme="majorHAnsi" w:cstheme="majorHAnsi"/>
          <w:lang w:val="es-ES_tradnl"/>
        </w:rPr>
        <w:t xml:space="preserve"> </w:t>
      </w:r>
      <w:r w:rsidR="00CF3FD3" w:rsidRPr="000B63CA">
        <w:rPr>
          <w:rFonts w:asciiTheme="majorHAnsi" w:hAnsiTheme="majorHAnsi" w:cstheme="majorHAnsi"/>
          <w:lang w:val="es-ES_tradnl"/>
        </w:rPr>
        <w:t>13</w:t>
      </w:r>
      <w:r w:rsidR="009941FE" w:rsidRPr="000B63CA">
        <w:rPr>
          <w:rFonts w:asciiTheme="majorHAnsi" w:hAnsiTheme="majorHAnsi" w:cstheme="majorHAnsi"/>
          <w:lang w:val="es-ES_tradnl"/>
        </w:rPr>
        <w:t xml:space="preserve">% en su mercado doméstico </w:t>
      </w:r>
      <w:r w:rsidR="00126D4A">
        <w:rPr>
          <w:rFonts w:asciiTheme="majorHAnsi" w:hAnsiTheme="majorHAnsi" w:cstheme="majorHAnsi"/>
          <w:lang w:val="es-ES_tradnl"/>
        </w:rPr>
        <w:t>comparado con</w:t>
      </w:r>
      <w:r w:rsidR="009941FE" w:rsidRPr="000B63CA">
        <w:rPr>
          <w:rFonts w:asciiTheme="majorHAnsi" w:hAnsiTheme="majorHAnsi" w:cstheme="majorHAnsi"/>
          <w:lang w:val="es-ES_tradnl"/>
        </w:rPr>
        <w:t xml:space="preserve"> 20</w:t>
      </w:r>
      <w:r w:rsidR="00DF5F33" w:rsidRPr="000B63CA">
        <w:rPr>
          <w:rFonts w:asciiTheme="majorHAnsi" w:hAnsiTheme="majorHAnsi" w:cstheme="majorHAnsi"/>
          <w:lang w:val="es-ES_tradnl"/>
        </w:rPr>
        <w:t>22</w:t>
      </w:r>
      <w:r w:rsidR="00C81261" w:rsidRPr="00C81261">
        <w:rPr>
          <w:rFonts w:asciiTheme="majorHAnsi" w:hAnsiTheme="majorHAnsi" w:cstheme="majorHAnsi"/>
          <w:lang w:val="es-ES_tradnl"/>
        </w:rPr>
        <w:t xml:space="preserve"> La ruta Barranquilla-Bogotá se posicionó como la cuarta más importante a nivel nacional, registrando un crecimiento del 19% en comparación con 2022.</w:t>
      </w:r>
      <w:r w:rsidR="009C0268" w:rsidRPr="000B63CA">
        <w:rPr>
          <w:rFonts w:asciiTheme="majorHAnsi" w:hAnsiTheme="majorHAnsi" w:cstheme="majorHAnsi"/>
          <w:lang w:val="es-ES_tradnl"/>
        </w:rPr>
        <w:t xml:space="preserve"> </w:t>
      </w:r>
    </w:p>
    <w:p w14:paraId="6A6CBA94" w14:textId="3BAA7E2E" w:rsidR="00C81261" w:rsidRDefault="00C81261" w:rsidP="00AC36D6">
      <w:pPr>
        <w:jc w:val="both"/>
        <w:rPr>
          <w:rFonts w:asciiTheme="majorHAnsi" w:hAnsiTheme="majorHAnsi" w:cstheme="majorBidi"/>
          <w:lang w:val="es-ES"/>
        </w:rPr>
      </w:pPr>
      <w:r w:rsidRPr="00C81261">
        <w:rPr>
          <w:rFonts w:asciiTheme="majorHAnsi" w:hAnsiTheme="majorHAnsi" w:cstheme="majorHAnsi"/>
          <w:lang w:val="es-ES_tradnl"/>
        </w:rPr>
        <w:lastRenderedPageBreak/>
        <w:t xml:space="preserve">Argentina registró un crecimiento del 17% en su mercado doméstico en comparación con 2022. La ruta Buenos Aires (AEP)-Mendoza, la más importante del país, experimentó un aumento del 25% en las frecuencias, y la ruta Córdoba-Ezeiza aumentó en un 133%. Por otro lado, Chile superó en un 14% sus cifras de 2022, con un </w:t>
      </w:r>
      <w:r>
        <w:rPr>
          <w:rFonts w:asciiTheme="majorHAnsi" w:hAnsiTheme="majorHAnsi" w:cstheme="majorHAnsi"/>
          <w:lang w:val="es-ES_tradnl"/>
        </w:rPr>
        <w:t>importante crecimiento</w:t>
      </w:r>
      <w:r w:rsidRPr="00C81261">
        <w:rPr>
          <w:rFonts w:asciiTheme="majorHAnsi" w:hAnsiTheme="majorHAnsi" w:cstheme="majorHAnsi"/>
          <w:lang w:val="es-ES_tradnl"/>
        </w:rPr>
        <w:t xml:space="preserve"> del 118% en la ruta Concepción-Calama comparado con 2022.</w:t>
      </w:r>
      <w:r w:rsidRPr="00C81261">
        <w:rPr>
          <w:rFonts w:asciiTheme="majorHAnsi" w:hAnsiTheme="majorHAnsi" w:cstheme="majorBidi"/>
          <w:lang w:val="es-ES"/>
        </w:rPr>
        <w:t>Entre enero y octubre de 2023, 204.7 millones de pasajeros domésticos viajaron desde y hacia la región, lo que representa un aumento del 10.1% en el volumen de tráfico comparado con el mismo periodo de 2022. Durante este periodo, Ecuador destacó con un crecimiento del 42% en pasajeros domésticos frente al acumulado de 2022, siendo notable el aumento del 22% en el número de vuelos en la ruta Manta-Quito.</w:t>
      </w:r>
    </w:p>
    <w:p w14:paraId="28322428" w14:textId="3DF7008B" w:rsidR="00594EE7" w:rsidRPr="000B63CA" w:rsidRDefault="00C81261" w:rsidP="00AC36D6">
      <w:pPr>
        <w:jc w:val="both"/>
        <w:rPr>
          <w:rFonts w:asciiTheme="majorHAnsi" w:hAnsiTheme="majorHAnsi" w:cstheme="majorBidi"/>
          <w:lang w:val="es-ES"/>
        </w:rPr>
      </w:pPr>
      <w:r w:rsidRPr="00C81261">
        <w:rPr>
          <w:rFonts w:asciiTheme="majorHAnsi" w:hAnsiTheme="majorHAnsi" w:cstheme="majorBidi"/>
          <w:lang w:val="es-ES"/>
        </w:rPr>
        <w:t xml:space="preserve">Aunque Colombia mostró una reducción del 11%, la ruta Bogotá-Medellín avanzó del tercer al segundo lugar a nivel regional en el acumulado medido por número de vuelos, solo superada por la ruta </w:t>
      </w:r>
      <w:proofErr w:type="spellStart"/>
      <w:r w:rsidRPr="00C81261">
        <w:rPr>
          <w:rFonts w:asciiTheme="majorHAnsi" w:hAnsiTheme="majorHAnsi" w:cstheme="majorBidi"/>
          <w:lang w:val="es-ES"/>
        </w:rPr>
        <w:t>Congonhas</w:t>
      </w:r>
      <w:proofErr w:type="spellEnd"/>
      <w:r w:rsidRPr="00C81261">
        <w:rPr>
          <w:rFonts w:asciiTheme="majorHAnsi" w:hAnsiTheme="majorHAnsi" w:cstheme="majorBidi"/>
          <w:lang w:val="es-ES"/>
        </w:rPr>
        <w:t>-Santos Dumont.</w:t>
      </w:r>
    </w:p>
    <w:p w14:paraId="78603659" w14:textId="7EDF0E3D" w:rsidR="00AC36D6" w:rsidRPr="00AC36D6" w:rsidRDefault="00DD2C4F" w:rsidP="00686937">
      <w:pPr>
        <w:jc w:val="both"/>
        <w:rPr>
          <w:rFonts w:asciiTheme="majorHAnsi" w:hAnsiTheme="majorHAnsi" w:cstheme="majorHAnsi"/>
          <w:lang w:val="es-ES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12B4A4AD" wp14:editId="19A126FE">
            <wp:simplePos x="0" y="0"/>
            <wp:positionH relativeFrom="column">
              <wp:posOffset>4533900</wp:posOffset>
            </wp:positionH>
            <wp:positionV relativeFrom="paragraph">
              <wp:posOffset>83820</wp:posOffset>
            </wp:positionV>
            <wp:extent cx="4399200" cy="2916000"/>
            <wp:effectExtent l="0" t="0" r="1905" b="0"/>
            <wp:wrapSquare wrapText="bothSides"/>
            <wp:docPr id="207571152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993C8933-10C3-B9E5-F55A-2E861736D3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2F5DDF">
        <w:rPr>
          <w:noProof/>
        </w:rPr>
        <w:drawing>
          <wp:anchor distT="0" distB="0" distL="114300" distR="114300" simplePos="0" relativeHeight="251695104" behindDoc="0" locked="0" layoutInCell="1" allowOverlap="1" wp14:anchorId="7EBF8835" wp14:editId="595BBC0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99200" cy="2916000"/>
            <wp:effectExtent l="0" t="0" r="1905" b="0"/>
            <wp:wrapSquare wrapText="bothSides"/>
            <wp:docPr id="197460123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66795E13-C73A-9FB2-B3FC-15447E8F4B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14:paraId="0E66017D" w14:textId="3BC0EC1A" w:rsidR="00911F76" w:rsidRPr="00552138" w:rsidRDefault="00911F76" w:rsidP="00686937">
      <w:pPr>
        <w:jc w:val="both"/>
        <w:rPr>
          <w:rFonts w:asciiTheme="majorHAnsi" w:hAnsiTheme="majorHAnsi" w:cstheme="majorHAnsi"/>
          <w:noProof/>
        </w:rPr>
      </w:pPr>
    </w:p>
    <w:p w14:paraId="00ACA48D" w14:textId="31A3C852" w:rsidR="002A670A" w:rsidRDefault="002A670A" w:rsidP="002A670A">
      <w:pPr>
        <w:jc w:val="both"/>
        <w:rPr>
          <w:rFonts w:asciiTheme="majorHAnsi" w:hAnsiTheme="majorHAnsi" w:cstheme="majorHAnsi"/>
          <w:sz w:val="16"/>
          <w:szCs w:val="16"/>
        </w:rPr>
      </w:pPr>
      <w:r w:rsidRPr="00731EB2">
        <w:rPr>
          <w:rFonts w:asciiTheme="majorHAnsi" w:hAnsiTheme="majorHAnsi" w:cstheme="majorHAnsi"/>
          <w:sz w:val="16"/>
          <w:szCs w:val="16"/>
        </w:rPr>
        <w:t xml:space="preserve">Fuente: Análisis ALTA, elaborado con datos </w:t>
      </w:r>
      <w:r>
        <w:rPr>
          <w:rFonts w:asciiTheme="majorHAnsi" w:hAnsiTheme="majorHAnsi" w:cstheme="majorHAnsi"/>
          <w:sz w:val="16"/>
          <w:szCs w:val="16"/>
        </w:rPr>
        <w:t>autoridades de aviación de cada país</w:t>
      </w:r>
      <w:r w:rsidR="00552138">
        <w:rPr>
          <w:rFonts w:asciiTheme="majorHAnsi" w:hAnsiTheme="majorHAnsi" w:cstheme="majorHAnsi"/>
          <w:sz w:val="16"/>
          <w:szCs w:val="16"/>
        </w:rPr>
        <w:t xml:space="preserve"> y Amad</w:t>
      </w:r>
      <w:r w:rsidR="00EB64FE">
        <w:rPr>
          <w:rFonts w:asciiTheme="majorHAnsi" w:hAnsiTheme="majorHAnsi" w:cstheme="majorHAnsi"/>
          <w:sz w:val="16"/>
          <w:szCs w:val="16"/>
        </w:rPr>
        <w:t>eus</w:t>
      </w:r>
    </w:p>
    <w:p w14:paraId="2B0B3161" w14:textId="77777777" w:rsidR="00CA4CA4" w:rsidRDefault="00CA4CA4" w:rsidP="002A670A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0064E192" w14:textId="77777777" w:rsidR="00951A77" w:rsidRDefault="00951A77" w:rsidP="00636374">
      <w:pPr>
        <w:spacing w:line="240" w:lineRule="auto"/>
        <w:jc w:val="both"/>
        <w:rPr>
          <w:rFonts w:asciiTheme="majorHAnsi" w:hAnsiTheme="majorHAnsi" w:cstheme="majorHAnsi"/>
          <w:sz w:val="16"/>
          <w:szCs w:val="16"/>
        </w:rPr>
      </w:pPr>
    </w:p>
    <w:p w14:paraId="4255643B" w14:textId="431ABB2E" w:rsidR="003B5C9C" w:rsidRPr="003177DF" w:rsidRDefault="003177DF" w:rsidP="00636374">
      <w:pPr>
        <w:spacing w:line="240" w:lineRule="auto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 w:rsidRPr="003177DF">
        <w:rPr>
          <w:rFonts w:asciiTheme="majorHAnsi" w:hAnsiTheme="majorHAnsi" w:cstheme="majorHAnsi"/>
          <w:b/>
          <w:bCs/>
          <w:color w:val="7030A0"/>
          <w:sz w:val="28"/>
          <w:szCs w:val="28"/>
        </w:rPr>
        <w:lastRenderedPageBreak/>
        <w:t>1</w:t>
      </w:r>
      <w:r w:rsidR="003B5C9C" w:rsidRPr="003177DF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5 principales rutas </w:t>
      </w:r>
      <w:r w:rsidR="00CF30EA" w:rsidRPr="003177DF">
        <w:rPr>
          <w:rFonts w:asciiTheme="majorHAnsi" w:hAnsiTheme="majorHAnsi" w:cstheme="majorHAnsi"/>
          <w:b/>
          <w:bCs/>
          <w:color w:val="7030A0"/>
          <w:sz w:val="28"/>
          <w:szCs w:val="28"/>
        </w:rPr>
        <w:t>domésticas</w:t>
      </w:r>
      <w:r w:rsidR="003B5C9C" w:rsidRPr="003177DF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en LAC </w:t>
      </w:r>
      <w:r w:rsidR="0090551A">
        <w:rPr>
          <w:rFonts w:asciiTheme="majorHAnsi" w:hAnsiTheme="majorHAnsi" w:cstheme="majorHAnsi"/>
          <w:b/>
          <w:bCs/>
          <w:color w:val="7030A0"/>
          <w:sz w:val="28"/>
          <w:szCs w:val="28"/>
        </w:rPr>
        <w:t>en octubre</w:t>
      </w:r>
    </w:p>
    <w:p w14:paraId="36E5FDF0" w14:textId="455EF739" w:rsidR="00636374" w:rsidRDefault="00AC53DA" w:rsidP="00636374">
      <w:pPr>
        <w:spacing w:line="240" w:lineRule="auto"/>
        <w:jc w:val="both"/>
        <w:rPr>
          <w:rFonts w:asciiTheme="majorHAnsi" w:hAnsiTheme="majorHAnsi" w:cstheme="majorHAnsi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0D569A77" wp14:editId="7BDF3DA1">
            <wp:simplePos x="0" y="0"/>
            <wp:positionH relativeFrom="margin">
              <wp:posOffset>4953000</wp:posOffset>
            </wp:positionH>
            <wp:positionV relativeFrom="paragraph">
              <wp:posOffset>490855</wp:posOffset>
            </wp:positionV>
            <wp:extent cx="4230370" cy="2594610"/>
            <wp:effectExtent l="0" t="0" r="0" b="0"/>
            <wp:wrapSquare wrapText="bothSides"/>
            <wp:docPr id="59305106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9360BD2-398F-4660-F625-AB7E57E51D8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6374">
        <w:rPr>
          <w:rFonts w:asciiTheme="majorHAnsi" w:hAnsiTheme="majorHAnsi" w:cstheme="majorHAnsi"/>
          <w:sz w:val="16"/>
          <w:szCs w:val="16"/>
        </w:rPr>
        <w:t xml:space="preserve">Ordenado </w:t>
      </w:r>
      <w:r w:rsidR="00951A77">
        <w:rPr>
          <w:rFonts w:asciiTheme="majorHAnsi" w:hAnsiTheme="majorHAnsi" w:cstheme="majorHAnsi"/>
          <w:sz w:val="16"/>
          <w:szCs w:val="16"/>
        </w:rPr>
        <w:t>de acuerdo con</w:t>
      </w:r>
      <w:r w:rsidR="00425C0D">
        <w:rPr>
          <w:rFonts w:asciiTheme="majorHAnsi" w:hAnsiTheme="majorHAnsi" w:cstheme="majorHAnsi"/>
          <w:sz w:val="16"/>
          <w:szCs w:val="16"/>
        </w:rPr>
        <w:t xml:space="preserve"> el</w:t>
      </w:r>
      <w:r w:rsidR="00122B52">
        <w:rPr>
          <w:rFonts w:asciiTheme="majorHAnsi" w:hAnsiTheme="majorHAnsi" w:cstheme="majorHAnsi"/>
          <w:sz w:val="16"/>
          <w:szCs w:val="16"/>
        </w:rPr>
        <w:t xml:space="preserve"> número</w:t>
      </w:r>
      <w:r w:rsidR="00636374">
        <w:rPr>
          <w:rFonts w:asciiTheme="majorHAnsi" w:hAnsiTheme="majorHAnsi" w:cstheme="majorHAnsi"/>
          <w:sz w:val="16"/>
          <w:szCs w:val="16"/>
        </w:rPr>
        <w:t xml:space="preserve"> de pasajeros </w:t>
      </w:r>
    </w:p>
    <w:tbl>
      <w:tblPr>
        <w:tblW w:w="75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7"/>
        <w:gridCol w:w="1065"/>
        <w:gridCol w:w="980"/>
        <w:gridCol w:w="1004"/>
        <w:gridCol w:w="1327"/>
        <w:gridCol w:w="719"/>
        <w:gridCol w:w="954"/>
      </w:tblGrid>
      <w:tr w:rsidR="00CA4CA4" w:rsidRPr="00CA4CA4" w14:paraId="0C0B4EFC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443174"/>
            <w:noWrap/>
            <w:vAlign w:val="bottom"/>
            <w:hideMark/>
          </w:tcPr>
          <w:p w14:paraId="5B214284" w14:textId="7D45B777" w:rsidR="00CA4CA4" w:rsidRPr="00CA4CA4" w:rsidRDefault="00CA4CA4" w:rsidP="00CA4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3174"/>
            <w:noWrap/>
            <w:vAlign w:val="bottom"/>
            <w:hideMark/>
          </w:tcPr>
          <w:p w14:paraId="26019F9E" w14:textId="77777777" w:rsidR="00CA4CA4" w:rsidRPr="00CA4CA4" w:rsidRDefault="00CA4CA4" w:rsidP="00CA4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CA4CA4">
              <w:rPr>
                <w:rFonts w:ascii="Calibri" w:eastAsia="Times New Roman" w:hAnsi="Calibri" w:cs="Calibri"/>
                <w:color w:val="FFFFFF"/>
                <w:lang w:eastAsia="es-MX"/>
              </w:rPr>
              <w:t>octubre</w:t>
            </w:r>
          </w:p>
        </w:tc>
        <w:tc>
          <w:tcPr>
            <w:tcW w:w="3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443174"/>
            <w:noWrap/>
            <w:vAlign w:val="bottom"/>
            <w:hideMark/>
          </w:tcPr>
          <w:p w14:paraId="27553CD4" w14:textId="2465855D" w:rsidR="00CA4CA4" w:rsidRPr="00CA4CA4" w:rsidRDefault="00CA4CA4" w:rsidP="00CA4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CA4CA4">
              <w:rPr>
                <w:rFonts w:ascii="Calibri" w:eastAsia="Times New Roman" w:hAnsi="Calibri" w:cs="Calibri"/>
                <w:color w:val="FFFFFF"/>
                <w:lang w:eastAsia="es-MX"/>
              </w:rPr>
              <w:t xml:space="preserve">% </w:t>
            </w:r>
            <w:r w:rsidR="000D3BE6" w:rsidRPr="00CA4CA4">
              <w:rPr>
                <w:rFonts w:ascii="Calibri" w:eastAsia="Times New Roman" w:hAnsi="Calibri" w:cs="Calibri"/>
                <w:color w:val="FFFFFF"/>
                <w:lang w:eastAsia="es-MX"/>
              </w:rPr>
              <w:t>Variación</w:t>
            </w:r>
            <w:r w:rsidRPr="00CA4CA4">
              <w:rPr>
                <w:rFonts w:ascii="Calibri" w:eastAsia="Times New Roman" w:hAnsi="Calibri" w:cs="Calibri"/>
                <w:color w:val="FFFFFF"/>
                <w:lang w:eastAsia="es-MX"/>
              </w:rPr>
              <w:t xml:space="preserve"> oct 2023/oct 2022</w:t>
            </w:r>
          </w:p>
        </w:tc>
      </w:tr>
      <w:tr w:rsidR="00CA4CA4" w:rsidRPr="00CA4CA4" w14:paraId="6789B33B" w14:textId="77777777" w:rsidTr="00235B5E">
        <w:trPr>
          <w:trHeight w:val="27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6CEEA"/>
            <w:noWrap/>
            <w:vAlign w:val="bottom"/>
            <w:hideMark/>
          </w:tcPr>
          <w:p w14:paraId="28E1D557" w14:textId="3803ED49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Ruta dom</w:t>
            </w:r>
            <w:r w:rsidR="00142E37"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é</w:t>
            </w: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stica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6CEEA"/>
            <w:noWrap/>
            <w:vAlign w:val="bottom"/>
            <w:hideMark/>
          </w:tcPr>
          <w:p w14:paraId="7AC2427E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Pasajeros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6CEEA"/>
            <w:noWrap/>
            <w:vAlign w:val="bottom"/>
            <w:hideMark/>
          </w:tcPr>
          <w:p w14:paraId="097DDE74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Sillas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CEEA"/>
            <w:noWrap/>
            <w:vAlign w:val="bottom"/>
            <w:hideMark/>
          </w:tcPr>
          <w:p w14:paraId="3CCBB33A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Vuelos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6CEEA"/>
            <w:noWrap/>
            <w:vAlign w:val="bottom"/>
            <w:hideMark/>
          </w:tcPr>
          <w:p w14:paraId="6DA77C8D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Pasajeros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6CEEA"/>
            <w:noWrap/>
            <w:vAlign w:val="bottom"/>
            <w:hideMark/>
          </w:tcPr>
          <w:p w14:paraId="4D622E2C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Sillas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6CEEA"/>
            <w:noWrap/>
            <w:vAlign w:val="bottom"/>
            <w:hideMark/>
          </w:tcPr>
          <w:p w14:paraId="4A923F0D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Vuelos</w:t>
            </w:r>
          </w:p>
        </w:tc>
      </w:tr>
      <w:tr w:rsidR="00CA4CA4" w:rsidRPr="00CA4CA4" w14:paraId="0B443544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D2A6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CUN-MEX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F995" w14:textId="6462141B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357,444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835A" w14:textId="1AE0F664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401,393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CC58" w14:textId="49FAAEF0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2,102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0BBD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-16%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0BDF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-20%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39C7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-17%</w:t>
            </w:r>
          </w:p>
        </w:tc>
      </w:tr>
      <w:tr w:rsidR="00CA4CA4" w:rsidRPr="00CA4CA4" w14:paraId="3C27D6BA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22BE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BOG-MDE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BB97" w14:textId="37F8481C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332,854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4282" w14:textId="6C2E0AA5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457,214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46FA" w14:textId="6FEE829B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2,554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9ED0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-6%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8208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3908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-5%</w:t>
            </w:r>
          </w:p>
        </w:tc>
      </w:tr>
      <w:tr w:rsidR="00CA4CA4" w:rsidRPr="00CA4CA4" w14:paraId="29DD33C1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69EC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CGH-SDU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6018" w14:textId="4D5D4056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292,254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5EFF" w14:textId="1A930FF4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464,360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3426" w14:textId="6C84AC79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3,150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9C01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9221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8%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C592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13%</w:t>
            </w:r>
          </w:p>
        </w:tc>
      </w:tr>
      <w:tr w:rsidR="00CA4CA4" w:rsidRPr="00CA4CA4" w14:paraId="78E99A4D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320E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CUZ-LIM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0CBD" w14:textId="0E170DEC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246,184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9DB3" w14:textId="63AF8336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336,058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E394" w14:textId="27F86925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1,960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4882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-13%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6F5A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-5%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BE84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-2%</w:t>
            </w:r>
          </w:p>
        </w:tc>
      </w:tr>
      <w:tr w:rsidR="00CA4CA4" w:rsidRPr="00CA4CA4" w14:paraId="5DFB7FCA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7FB3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MEX-MTY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B617" w14:textId="481D774E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288,294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75CF" w14:textId="415756EF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347,573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5DCA" w14:textId="24E1AD4C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1,770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F530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-5%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EE01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-7%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85B7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-10%</w:t>
            </w:r>
          </w:p>
        </w:tc>
      </w:tr>
      <w:tr w:rsidR="00CA4CA4" w:rsidRPr="00CA4CA4" w14:paraId="78824DF0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5F12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BOG-CTG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0497" w14:textId="2DDBEE5E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240,329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E089" w14:textId="65CDF899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342,398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ACC8" w14:textId="520DAF03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1,886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334D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-10%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BEC1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CB47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-4%</w:t>
            </w:r>
          </w:p>
        </w:tc>
      </w:tr>
      <w:tr w:rsidR="00CA4CA4" w:rsidRPr="00CA4CA4" w14:paraId="3D3FA3BF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E6CD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BOG-CLO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0EA2" w14:textId="008C1BA5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241,337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0D41" w14:textId="0957E099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344,030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5D7D" w14:textId="1943A72B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1,923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8450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-7%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CD4E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CD73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-5%</w:t>
            </w:r>
          </w:p>
        </w:tc>
      </w:tr>
      <w:tr w:rsidR="00CA4CA4" w:rsidRPr="00CA4CA4" w14:paraId="209BE8C8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B09A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GDL-MEX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D218" w14:textId="2C5794E3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233,064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CDDE" w14:textId="514BE7D9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276,184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8DBE" w14:textId="700C2262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1,611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B8E6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-20%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013B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-25%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1EAF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-19%</w:t>
            </w:r>
          </w:p>
        </w:tc>
      </w:tr>
      <w:tr w:rsidR="00CA4CA4" w:rsidRPr="00CA4CA4" w14:paraId="344FC568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05E5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BSB-CGH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CF60" w14:textId="5B67E5EE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198,582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5DA9" w14:textId="069492E0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283,164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D053" w14:textId="23311F9A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1,620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AEE9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F84F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34%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DC78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35%</w:t>
            </w:r>
          </w:p>
        </w:tc>
      </w:tr>
      <w:tr w:rsidR="00CA4CA4" w:rsidRPr="00CA4CA4" w14:paraId="72A0CCBC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EA24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CGH-POA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4C3C" w14:textId="4D00C412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191,763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55A9" w14:textId="0094FDE4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258,496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399F" w14:textId="23BA90D6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1,472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3ABD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23%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446C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19%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9BF5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21%</w:t>
            </w:r>
          </w:p>
        </w:tc>
      </w:tr>
      <w:tr w:rsidR="00CA4CA4" w:rsidRPr="00CA4CA4" w14:paraId="5C883E7F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341F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MEX-TIJ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4B6C" w14:textId="59A6D3E9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178,534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56FD" w14:textId="0FAFEA90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210,666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D8FC" w14:textId="5681FF9A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1,061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3AC7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-18%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A841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-18%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95C9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-22%</w:t>
            </w:r>
          </w:p>
        </w:tc>
      </w:tr>
      <w:tr w:rsidR="00CA4CA4" w:rsidRPr="00CA4CA4" w14:paraId="313020BC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7F5A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BAQ-BOG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8B25" w14:textId="74CB28E4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170,117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D033" w14:textId="04E4BCEA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229,992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127C" w14:textId="0C851BC4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1,286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16B6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FAAB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24%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2E98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19%</w:t>
            </w:r>
          </w:p>
        </w:tc>
      </w:tr>
      <w:tr w:rsidR="00CA4CA4" w:rsidRPr="00CA4CA4" w14:paraId="3D06616F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A9E2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CGH-CNF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17EC" w14:textId="7792361C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176,361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83E4" w14:textId="1CAA1674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243,082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7C6C" w14:textId="6B947393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1,518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16B8" w14:textId="0A23AA23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21%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88BA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19%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3963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22%</w:t>
            </w:r>
          </w:p>
        </w:tc>
      </w:tr>
      <w:tr w:rsidR="00CA4CA4" w:rsidRPr="00CA4CA4" w14:paraId="69679513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AA54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GYE-UIO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2B89" w14:textId="0537DAB0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131,128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0A80" w14:textId="3D1585E6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176,615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A146" w14:textId="165D2360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1,087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CCED" w14:textId="6E13A991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-13%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796A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-14%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9EC5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-20%</w:t>
            </w:r>
          </w:p>
        </w:tc>
      </w:tr>
      <w:tr w:rsidR="00CA4CA4" w:rsidRPr="00CA4CA4" w14:paraId="1DF6AF3C" w14:textId="77777777" w:rsidTr="00235B5E">
        <w:trPr>
          <w:trHeight w:val="275"/>
        </w:trPr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EBDE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GDL-TIJ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B880E" w14:textId="675DD0AD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166,532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43D9" w14:textId="5900FFC2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203,874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AF9A" w14:textId="12CB5810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968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F83A1" w14:textId="6F9A9493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-10%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9ABC8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-10%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C789" w14:textId="77777777" w:rsidR="00CA4CA4" w:rsidRPr="00750E0D" w:rsidRDefault="00CA4CA4" w:rsidP="00CA4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750E0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-12%</w:t>
            </w:r>
          </w:p>
        </w:tc>
      </w:tr>
    </w:tbl>
    <w:p w14:paraId="62E425CA" w14:textId="40310E7F" w:rsidR="00CA4CA4" w:rsidRDefault="002A753F" w:rsidP="00CA4CA4">
      <w:pPr>
        <w:jc w:val="center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noProof/>
          <w:sz w:val="16"/>
          <w:szCs w:val="16"/>
          <w:lang w:val="es-C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3435FA" wp14:editId="44C2FC8D">
                <wp:simplePos x="0" y="0"/>
                <wp:positionH relativeFrom="margin">
                  <wp:align>left</wp:align>
                </wp:positionH>
                <wp:positionV relativeFrom="paragraph">
                  <wp:posOffset>68696</wp:posOffset>
                </wp:positionV>
                <wp:extent cx="4281055" cy="207818"/>
                <wp:effectExtent l="0" t="0" r="5715" b="1905"/>
                <wp:wrapNone/>
                <wp:docPr id="1968983267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1055" cy="2078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025C15" w14:textId="77777777" w:rsidR="002A753F" w:rsidRPr="006D18EF" w:rsidRDefault="002A753F" w:rsidP="002A75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D18EF">
                              <w:rPr>
                                <w:sz w:val="16"/>
                                <w:szCs w:val="16"/>
                              </w:rPr>
                              <w:t xml:space="preserve">Fuente: </w:t>
                            </w:r>
                            <w:r w:rsidRPr="006D18EF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Análisis ALTA, elaborado con datos 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de </w:t>
                            </w:r>
                            <w:r w:rsidRPr="006D18EF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Amadeus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435FA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0;margin-top:5.4pt;width:337.1pt;height:16.35pt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" fillcolor="white [3201]" stroked="f" strokeweight=".5pt">
                <v:textbox>
                  <w:txbxContent>
                    <w:p w14:paraId="2C025C15" w14:textId="77777777" w:rsidR="002A753F" w:rsidRPr="006D18EF" w:rsidRDefault="002A753F" w:rsidP="002A753F">
                      <w:pPr>
                        <w:rPr>
                          <w:sz w:val="16"/>
                          <w:szCs w:val="16"/>
                        </w:rPr>
                      </w:pPr>
                      <w:r w:rsidRPr="006D18EF">
                        <w:rPr>
                          <w:sz w:val="16"/>
                          <w:szCs w:val="16"/>
                        </w:rPr>
                        <w:t xml:space="preserve">Fuente: </w:t>
                      </w:r>
                      <w:r w:rsidRPr="006D18EF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Análisis ALTA, elaborado con datos </w:t>
                      </w:r>
                      <w: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de </w:t>
                      </w:r>
                      <w:r w:rsidRPr="006D18EF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Amadeus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46E480" w14:textId="3505E4A5" w:rsidR="008E7A6B" w:rsidRDefault="002A753F" w:rsidP="002A670A">
      <w:pPr>
        <w:jc w:val="both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5553A8" wp14:editId="29A9DF2B">
                <wp:simplePos x="0" y="0"/>
                <wp:positionH relativeFrom="margin">
                  <wp:posOffset>-20782</wp:posOffset>
                </wp:positionH>
                <wp:positionV relativeFrom="paragraph">
                  <wp:posOffset>129540</wp:posOffset>
                </wp:positionV>
                <wp:extent cx="9109364" cy="2119746"/>
                <wp:effectExtent l="0" t="0" r="0" b="0"/>
                <wp:wrapNone/>
                <wp:docPr id="2102072728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9364" cy="21197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E1B40C" w14:textId="4A65B542" w:rsidR="00D82EFD" w:rsidRPr="00107595" w:rsidRDefault="00C81261" w:rsidP="00951A77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107595">
                              <w:rPr>
                                <w:rFonts w:asciiTheme="majorHAnsi" w:hAnsiTheme="majorHAnsi" w:cstheme="majorHAnsi"/>
                              </w:rPr>
                              <w:t xml:space="preserve">De las 15 </w:t>
                            </w:r>
                            <w:r w:rsidR="00641745" w:rsidRPr="00107595">
                              <w:rPr>
                                <w:rFonts w:asciiTheme="majorHAnsi" w:hAnsiTheme="majorHAnsi" w:cstheme="majorHAnsi"/>
                              </w:rPr>
                              <w:t>principales</w:t>
                            </w:r>
                            <w:r w:rsidRPr="00107595">
                              <w:rPr>
                                <w:rFonts w:asciiTheme="majorHAnsi" w:hAnsiTheme="majorHAnsi" w:cstheme="majorHAnsi"/>
                              </w:rPr>
                              <w:t xml:space="preserve"> rutas </w:t>
                            </w:r>
                            <w:r w:rsidR="00641745" w:rsidRPr="00107595">
                              <w:rPr>
                                <w:rFonts w:asciiTheme="majorHAnsi" w:hAnsiTheme="majorHAnsi" w:cstheme="majorHAnsi"/>
                              </w:rPr>
                              <w:t>domésticas</w:t>
                            </w:r>
                            <w:r w:rsidRPr="00107595">
                              <w:rPr>
                                <w:rFonts w:asciiTheme="majorHAnsi" w:hAnsiTheme="majorHAnsi" w:cstheme="majorHAnsi"/>
                              </w:rPr>
                              <w:t>, Brasilia-</w:t>
                            </w:r>
                            <w:proofErr w:type="spellStart"/>
                            <w:r w:rsidRPr="00107595">
                              <w:rPr>
                                <w:rFonts w:asciiTheme="majorHAnsi" w:hAnsiTheme="majorHAnsi" w:cstheme="majorHAnsi"/>
                              </w:rPr>
                              <w:t>Congonhas</w:t>
                            </w:r>
                            <w:proofErr w:type="spellEnd"/>
                            <w:r w:rsidRPr="00107595">
                              <w:rPr>
                                <w:rFonts w:asciiTheme="majorHAnsi" w:hAnsiTheme="majorHAnsi" w:cstheme="majorHAnsi"/>
                              </w:rPr>
                              <w:t xml:space="preserve"> fue l</w:t>
                            </w:r>
                            <w:r w:rsidR="00034441" w:rsidRPr="00107595">
                              <w:rPr>
                                <w:rFonts w:asciiTheme="majorHAnsi" w:hAnsiTheme="majorHAnsi" w:cstheme="majorHAnsi"/>
                              </w:rPr>
                              <w:t>a ruta dom</w:t>
                            </w:r>
                            <w:r w:rsidR="00DC292E" w:rsidRPr="00107595">
                              <w:rPr>
                                <w:rFonts w:asciiTheme="majorHAnsi" w:hAnsiTheme="majorHAnsi" w:cstheme="majorHAnsi"/>
                              </w:rPr>
                              <w:t>é</w:t>
                            </w:r>
                            <w:r w:rsidR="00034441" w:rsidRPr="00107595">
                              <w:rPr>
                                <w:rFonts w:asciiTheme="majorHAnsi" w:hAnsiTheme="majorHAnsi" w:cstheme="majorHAnsi"/>
                              </w:rPr>
                              <w:t>stica con el mayor crecimiento en pasajeros</w:t>
                            </w:r>
                            <w:r w:rsidRPr="00107595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="00DC292E" w:rsidRPr="00107595">
                              <w:rPr>
                                <w:rFonts w:asciiTheme="majorHAnsi" w:hAnsiTheme="majorHAnsi" w:cstheme="majorHAnsi"/>
                              </w:rPr>
                              <w:t>(</w:t>
                            </w:r>
                            <w:r w:rsidR="00C64525" w:rsidRPr="00107595">
                              <w:rPr>
                                <w:rFonts w:asciiTheme="majorHAnsi" w:hAnsiTheme="majorHAnsi" w:cstheme="majorHAnsi"/>
                              </w:rPr>
                              <w:t>+30%)</w:t>
                            </w:r>
                            <w:r w:rsidR="00034441" w:rsidRPr="00107595">
                              <w:rPr>
                                <w:rFonts w:asciiTheme="majorHAnsi" w:hAnsiTheme="majorHAnsi" w:cstheme="majorHAnsi"/>
                              </w:rPr>
                              <w:t xml:space="preserve">, sillas </w:t>
                            </w:r>
                            <w:r w:rsidR="00C64525" w:rsidRPr="00107595">
                              <w:rPr>
                                <w:rFonts w:asciiTheme="majorHAnsi" w:hAnsiTheme="majorHAnsi" w:cstheme="majorHAnsi"/>
                              </w:rPr>
                              <w:t>(</w:t>
                            </w:r>
                            <w:r w:rsidR="004E718A" w:rsidRPr="00107595">
                              <w:rPr>
                                <w:rFonts w:asciiTheme="majorHAnsi" w:hAnsiTheme="majorHAnsi" w:cstheme="majorHAnsi"/>
                              </w:rPr>
                              <w:t>+</w:t>
                            </w:r>
                            <w:r w:rsidR="00C64525" w:rsidRPr="00107595">
                              <w:rPr>
                                <w:rFonts w:asciiTheme="majorHAnsi" w:hAnsiTheme="majorHAnsi" w:cstheme="majorHAnsi"/>
                              </w:rPr>
                              <w:t xml:space="preserve">34%) </w:t>
                            </w:r>
                            <w:r w:rsidR="00034441" w:rsidRPr="00107595">
                              <w:rPr>
                                <w:rFonts w:asciiTheme="majorHAnsi" w:hAnsiTheme="majorHAnsi" w:cstheme="majorHAnsi"/>
                              </w:rPr>
                              <w:t>y vuelos</w:t>
                            </w:r>
                            <w:r w:rsidR="00C64525" w:rsidRPr="00107595">
                              <w:rPr>
                                <w:rFonts w:asciiTheme="majorHAnsi" w:hAnsiTheme="majorHAnsi" w:cstheme="majorHAnsi"/>
                              </w:rPr>
                              <w:t xml:space="preserve"> (35%)</w:t>
                            </w:r>
                            <w:r w:rsidR="00107595" w:rsidRPr="00107595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  <w:p w14:paraId="65452038" w14:textId="77777777" w:rsidR="00057B6A" w:rsidRDefault="00057B6A" w:rsidP="00951A77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57B6A">
                              <w:rPr>
                                <w:rFonts w:asciiTheme="majorHAnsi" w:hAnsiTheme="majorHAnsi" w:cstheme="majorHAnsi"/>
                              </w:rPr>
                              <w:t>La ruta Ciudad de México-Tijuana fue la más rezagada, registrando un descenso del 18% en pasajeros y en el número de sillas ofertadas, y una reducción del 22% en vuelos domésticos en comparación con octubre de 2022.</w:t>
                            </w:r>
                          </w:p>
                          <w:p w14:paraId="681D9536" w14:textId="5750F77A" w:rsidR="00057B6A" w:rsidRDefault="00057B6A" w:rsidP="007D648D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57B6A">
                              <w:rPr>
                                <w:rFonts w:asciiTheme="majorHAnsi" w:hAnsiTheme="majorHAnsi" w:cstheme="majorHAnsi"/>
                              </w:rPr>
                              <w:t xml:space="preserve">En el mercado doméstico, el par de aeropuertos </w:t>
                            </w:r>
                            <w:proofErr w:type="spellStart"/>
                            <w:r w:rsidRPr="00057B6A">
                              <w:rPr>
                                <w:rFonts w:asciiTheme="majorHAnsi" w:hAnsiTheme="majorHAnsi" w:cstheme="majorHAnsi"/>
                              </w:rPr>
                              <w:t>Congonhas</w:t>
                            </w:r>
                            <w:proofErr w:type="spellEnd"/>
                            <w:r w:rsidRPr="00057B6A">
                              <w:rPr>
                                <w:rFonts w:asciiTheme="majorHAnsi" w:hAnsiTheme="majorHAnsi" w:cstheme="majorHAnsi"/>
                              </w:rPr>
                              <w:t xml:space="preserve">-Santos Dumont lideró en términos de número de vuelos y asientos. En cuanto a volumen de pasajeros, la ruta con 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el mayor volumen de </w:t>
                            </w:r>
                            <w:r w:rsidR="00641745">
                              <w:rPr>
                                <w:rFonts w:asciiTheme="majorHAnsi" w:hAnsiTheme="majorHAnsi" w:cstheme="majorHAnsi"/>
                              </w:rPr>
                              <w:t>pasajeros</w:t>
                            </w:r>
                            <w:r w:rsidRPr="00057B6A">
                              <w:rPr>
                                <w:rFonts w:asciiTheme="majorHAnsi" w:hAnsiTheme="majorHAnsi" w:cstheme="majorHAnsi"/>
                              </w:rPr>
                              <w:t xml:space="preserve"> fue Cancún-Ciudad de México.</w:t>
                            </w:r>
                          </w:p>
                          <w:p w14:paraId="77D6C744" w14:textId="22271A60" w:rsidR="00652EC2" w:rsidRPr="00641745" w:rsidRDefault="00057B6A" w:rsidP="00641745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641745">
                              <w:rPr>
                                <w:rFonts w:asciiTheme="majorHAnsi" w:hAnsiTheme="majorHAnsi" w:cstheme="majorHAnsi"/>
                              </w:rPr>
                              <w:t>Este mes, la ruta Cancún-Ciudad de México alcanzó el mayor factor de ocupación con un 84%. Sin embargo, a pesar de ser la más importante a nivel nacional, continúa experimentando una caída: un 16% en el número de pasajeros, un 20% en la capacidad de sillas, y un 17% en vuelos, en comparación con 2022.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553A8" id="_x0000_s1027" type="#_x0000_t202" style="position:absolute;left:0;text-align:left;margin-left:-1.65pt;margin-top:10.2pt;width:717.25pt;height:166.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" fillcolor="white [3201]" stroked="f" strokeweight=".5pt">
                <v:textbox>
                  <w:txbxContent>
                    <w:p w14:paraId="2AE1B40C" w14:textId="4A65B542" w:rsidR="00D82EFD" w:rsidRPr="00107595" w:rsidRDefault="00C81261" w:rsidP="00951A77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rPr>
                          <w:rFonts w:asciiTheme="majorHAnsi" w:hAnsiTheme="majorHAnsi" w:cstheme="majorHAnsi"/>
                        </w:rPr>
                      </w:pPr>
                      <w:r w:rsidRPr="00107595">
                        <w:rPr>
                          <w:rFonts w:asciiTheme="majorHAnsi" w:hAnsiTheme="majorHAnsi" w:cstheme="majorHAnsi"/>
                        </w:rPr>
                        <w:t xml:space="preserve">De las 15 </w:t>
                      </w:r>
                      <w:r w:rsidR="00641745" w:rsidRPr="00107595">
                        <w:rPr>
                          <w:rFonts w:asciiTheme="majorHAnsi" w:hAnsiTheme="majorHAnsi" w:cstheme="majorHAnsi"/>
                        </w:rPr>
                        <w:t>principales</w:t>
                      </w:r>
                      <w:r w:rsidRPr="00107595">
                        <w:rPr>
                          <w:rFonts w:asciiTheme="majorHAnsi" w:hAnsiTheme="majorHAnsi" w:cstheme="majorHAnsi"/>
                        </w:rPr>
                        <w:t xml:space="preserve"> rutas </w:t>
                      </w:r>
                      <w:r w:rsidR="00641745" w:rsidRPr="00107595">
                        <w:rPr>
                          <w:rFonts w:asciiTheme="majorHAnsi" w:hAnsiTheme="majorHAnsi" w:cstheme="majorHAnsi"/>
                        </w:rPr>
                        <w:t>domésticas</w:t>
                      </w:r>
                      <w:r w:rsidRPr="00107595">
                        <w:rPr>
                          <w:rFonts w:asciiTheme="majorHAnsi" w:hAnsiTheme="majorHAnsi" w:cstheme="majorHAnsi"/>
                        </w:rPr>
                        <w:t>, Brasilia-</w:t>
                      </w:r>
                      <w:proofErr w:type="spellStart"/>
                      <w:r w:rsidRPr="00107595">
                        <w:rPr>
                          <w:rFonts w:asciiTheme="majorHAnsi" w:hAnsiTheme="majorHAnsi" w:cstheme="majorHAnsi"/>
                        </w:rPr>
                        <w:t>Congonhas</w:t>
                      </w:r>
                      <w:proofErr w:type="spellEnd"/>
                      <w:r w:rsidRPr="00107595">
                        <w:rPr>
                          <w:rFonts w:asciiTheme="majorHAnsi" w:hAnsiTheme="majorHAnsi" w:cstheme="majorHAnsi"/>
                        </w:rPr>
                        <w:t xml:space="preserve"> fue l</w:t>
                      </w:r>
                      <w:r w:rsidR="00034441" w:rsidRPr="00107595">
                        <w:rPr>
                          <w:rFonts w:asciiTheme="majorHAnsi" w:hAnsiTheme="majorHAnsi" w:cstheme="majorHAnsi"/>
                        </w:rPr>
                        <w:t>a ruta dom</w:t>
                      </w:r>
                      <w:r w:rsidR="00DC292E" w:rsidRPr="00107595">
                        <w:rPr>
                          <w:rFonts w:asciiTheme="majorHAnsi" w:hAnsiTheme="majorHAnsi" w:cstheme="majorHAnsi"/>
                        </w:rPr>
                        <w:t>é</w:t>
                      </w:r>
                      <w:r w:rsidR="00034441" w:rsidRPr="00107595">
                        <w:rPr>
                          <w:rFonts w:asciiTheme="majorHAnsi" w:hAnsiTheme="majorHAnsi" w:cstheme="majorHAnsi"/>
                        </w:rPr>
                        <w:t>stica con el mayor crecimiento en pasajeros</w:t>
                      </w:r>
                      <w:r w:rsidRPr="00107595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="00DC292E" w:rsidRPr="00107595">
                        <w:rPr>
                          <w:rFonts w:asciiTheme="majorHAnsi" w:hAnsiTheme="majorHAnsi" w:cstheme="majorHAnsi"/>
                        </w:rPr>
                        <w:t>(</w:t>
                      </w:r>
                      <w:r w:rsidR="00C64525" w:rsidRPr="00107595">
                        <w:rPr>
                          <w:rFonts w:asciiTheme="majorHAnsi" w:hAnsiTheme="majorHAnsi" w:cstheme="majorHAnsi"/>
                        </w:rPr>
                        <w:t>+30%)</w:t>
                      </w:r>
                      <w:r w:rsidR="00034441" w:rsidRPr="00107595">
                        <w:rPr>
                          <w:rFonts w:asciiTheme="majorHAnsi" w:hAnsiTheme="majorHAnsi" w:cstheme="majorHAnsi"/>
                        </w:rPr>
                        <w:t xml:space="preserve">, sillas </w:t>
                      </w:r>
                      <w:r w:rsidR="00C64525" w:rsidRPr="00107595">
                        <w:rPr>
                          <w:rFonts w:asciiTheme="majorHAnsi" w:hAnsiTheme="majorHAnsi" w:cstheme="majorHAnsi"/>
                        </w:rPr>
                        <w:t>(</w:t>
                      </w:r>
                      <w:r w:rsidR="004E718A" w:rsidRPr="00107595">
                        <w:rPr>
                          <w:rFonts w:asciiTheme="majorHAnsi" w:hAnsiTheme="majorHAnsi" w:cstheme="majorHAnsi"/>
                        </w:rPr>
                        <w:t>+</w:t>
                      </w:r>
                      <w:r w:rsidR="00C64525" w:rsidRPr="00107595">
                        <w:rPr>
                          <w:rFonts w:asciiTheme="majorHAnsi" w:hAnsiTheme="majorHAnsi" w:cstheme="majorHAnsi"/>
                        </w:rPr>
                        <w:t xml:space="preserve">34%) </w:t>
                      </w:r>
                      <w:r w:rsidR="00034441" w:rsidRPr="00107595">
                        <w:rPr>
                          <w:rFonts w:asciiTheme="majorHAnsi" w:hAnsiTheme="majorHAnsi" w:cstheme="majorHAnsi"/>
                        </w:rPr>
                        <w:t>y vuelos</w:t>
                      </w:r>
                      <w:r w:rsidR="00C64525" w:rsidRPr="00107595">
                        <w:rPr>
                          <w:rFonts w:asciiTheme="majorHAnsi" w:hAnsiTheme="majorHAnsi" w:cstheme="majorHAnsi"/>
                        </w:rPr>
                        <w:t xml:space="preserve"> (35%)</w:t>
                      </w:r>
                      <w:r w:rsidR="00107595" w:rsidRPr="00107595">
                        <w:rPr>
                          <w:rFonts w:asciiTheme="majorHAnsi" w:hAnsiTheme="majorHAnsi" w:cstheme="majorHAnsi"/>
                        </w:rPr>
                        <w:t>.</w:t>
                      </w:r>
                    </w:p>
                    <w:p w14:paraId="65452038" w14:textId="77777777" w:rsidR="00057B6A" w:rsidRDefault="00057B6A" w:rsidP="00951A77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rPr>
                          <w:rFonts w:asciiTheme="majorHAnsi" w:hAnsiTheme="majorHAnsi" w:cstheme="majorHAnsi"/>
                        </w:rPr>
                      </w:pPr>
                      <w:r w:rsidRPr="00057B6A">
                        <w:rPr>
                          <w:rFonts w:asciiTheme="majorHAnsi" w:hAnsiTheme="majorHAnsi" w:cstheme="majorHAnsi"/>
                        </w:rPr>
                        <w:t>La ruta Ciudad de México-Tijuana fue la más rezagada, registrando un descenso del 18% en pasajeros y en el número de sillas ofertadas, y una reducción del 22% en vuelos domésticos en comparación con octubre de 2022.</w:t>
                      </w:r>
                    </w:p>
                    <w:p w14:paraId="681D9536" w14:textId="5750F77A" w:rsidR="00057B6A" w:rsidRDefault="00057B6A" w:rsidP="007D648D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rPr>
                          <w:rFonts w:asciiTheme="majorHAnsi" w:hAnsiTheme="majorHAnsi" w:cstheme="majorHAnsi"/>
                        </w:rPr>
                      </w:pPr>
                      <w:r w:rsidRPr="00057B6A">
                        <w:rPr>
                          <w:rFonts w:asciiTheme="majorHAnsi" w:hAnsiTheme="majorHAnsi" w:cstheme="majorHAnsi"/>
                        </w:rPr>
                        <w:t xml:space="preserve">En el mercado doméstico, el par de aeropuertos </w:t>
                      </w:r>
                      <w:proofErr w:type="spellStart"/>
                      <w:r w:rsidRPr="00057B6A">
                        <w:rPr>
                          <w:rFonts w:asciiTheme="majorHAnsi" w:hAnsiTheme="majorHAnsi" w:cstheme="majorHAnsi"/>
                        </w:rPr>
                        <w:t>Congonhas</w:t>
                      </w:r>
                      <w:proofErr w:type="spellEnd"/>
                      <w:r w:rsidRPr="00057B6A">
                        <w:rPr>
                          <w:rFonts w:asciiTheme="majorHAnsi" w:hAnsiTheme="majorHAnsi" w:cstheme="majorHAnsi"/>
                        </w:rPr>
                        <w:t xml:space="preserve">-Santos Dumont lideró en términos de número de vuelos y asientos. En cuanto a volumen de pasajeros, la ruta con 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el mayor volumen de </w:t>
                      </w:r>
                      <w:r w:rsidR="00641745">
                        <w:rPr>
                          <w:rFonts w:asciiTheme="majorHAnsi" w:hAnsiTheme="majorHAnsi" w:cstheme="majorHAnsi"/>
                        </w:rPr>
                        <w:t>pasajeros</w:t>
                      </w:r>
                      <w:r w:rsidRPr="00057B6A">
                        <w:rPr>
                          <w:rFonts w:asciiTheme="majorHAnsi" w:hAnsiTheme="majorHAnsi" w:cstheme="majorHAnsi"/>
                        </w:rPr>
                        <w:t xml:space="preserve"> fue Cancún-Ciudad de México.</w:t>
                      </w:r>
                    </w:p>
                    <w:p w14:paraId="77D6C744" w14:textId="22271A60" w:rsidR="00652EC2" w:rsidRPr="00641745" w:rsidRDefault="00057B6A" w:rsidP="00641745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rPr>
                          <w:rFonts w:asciiTheme="majorHAnsi" w:hAnsiTheme="majorHAnsi" w:cstheme="majorHAnsi"/>
                        </w:rPr>
                      </w:pPr>
                      <w:r w:rsidRPr="00641745">
                        <w:rPr>
                          <w:rFonts w:asciiTheme="majorHAnsi" w:hAnsiTheme="majorHAnsi" w:cstheme="majorHAnsi"/>
                        </w:rPr>
                        <w:t>Este mes, la ruta Cancún-Ciudad de México alcanzó el mayor factor de ocupación con un 84%. Sin embargo, a pesar de ser la más importante a nivel nacional, continúa experimentando una caída: un 16% en el número de pasajeros, un 20% en la capacidad de sillas, y un 17% en vuelos, en comparación con 2022.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662953" w14:textId="3DF9510C" w:rsidR="00106E6D" w:rsidRDefault="00106E6D" w:rsidP="00106E6D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5309D3FD" w14:textId="5B056FDA" w:rsidR="00CC014D" w:rsidRDefault="00CC014D" w:rsidP="00106E6D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68CA59BC" w14:textId="061BE572" w:rsidR="00CC014D" w:rsidRDefault="00CC014D" w:rsidP="00106E6D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254C1308" w14:textId="77777777" w:rsidR="00CC014D" w:rsidRDefault="00CC014D" w:rsidP="00106E6D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1FDFD0D6" w14:textId="77777777" w:rsidR="00CC014D" w:rsidRDefault="00CC014D" w:rsidP="00106E6D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13BB8D31" w14:textId="77777777" w:rsidR="00CC014D" w:rsidRDefault="00CC014D" w:rsidP="00106E6D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1259751B" w14:textId="77777777" w:rsidR="00CC014D" w:rsidRDefault="00CC014D" w:rsidP="00106E6D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3A202691" w14:textId="1EBA6E5B" w:rsidR="004E59DE" w:rsidRPr="008E64C3" w:rsidRDefault="00106E6D" w:rsidP="008E64C3">
      <w:pPr>
        <w:jc w:val="both"/>
        <w:rPr>
          <w:rFonts w:cstheme="minorHAnsi"/>
          <w:b/>
          <w:bCs/>
          <w:color w:val="7030A0"/>
          <w:sz w:val="28"/>
          <w:szCs w:val="28"/>
        </w:rPr>
      </w:pPr>
      <w:r w:rsidRPr="00731EB2">
        <w:rPr>
          <w:rFonts w:asciiTheme="majorHAnsi" w:hAnsiTheme="majorHAnsi" w:cstheme="majorHAnsi"/>
          <w:sz w:val="16"/>
          <w:szCs w:val="16"/>
        </w:rPr>
        <w:t>Fuente: Análisis ALTA, elaborado con datos de Amadeus</w:t>
      </w:r>
    </w:p>
    <w:p w14:paraId="1CD4F8A8" w14:textId="179E9754" w:rsidR="00C04C9F" w:rsidRDefault="00635C5C">
      <w:pPr>
        <w:rPr>
          <w:rFonts w:cstheme="minorHAnsi"/>
          <w:b/>
          <w:bCs/>
          <w:color w:val="7030A0"/>
          <w:sz w:val="28"/>
          <w:szCs w:val="28"/>
        </w:rPr>
      </w:pPr>
      <w:r>
        <w:rPr>
          <w:rFonts w:cstheme="minorHAnsi"/>
          <w:b/>
          <w:bCs/>
          <w:color w:val="7030A0"/>
          <w:sz w:val="28"/>
          <w:szCs w:val="28"/>
        </w:rPr>
        <w:lastRenderedPageBreak/>
        <w:t>Mercado Internacional</w:t>
      </w:r>
    </w:p>
    <w:p w14:paraId="3D2FF6FE" w14:textId="0BBB4A88" w:rsidR="00BA067F" w:rsidRPr="00646797" w:rsidRDefault="00057B6A" w:rsidP="00BA067F">
      <w:pPr>
        <w:jc w:val="both"/>
        <w:rPr>
          <w:rFonts w:asciiTheme="majorHAnsi" w:hAnsiTheme="majorHAnsi" w:cstheme="majorBidi"/>
          <w:lang w:val="es-ES"/>
        </w:rPr>
      </w:pPr>
      <w:r w:rsidRPr="00057B6A">
        <w:rPr>
          <w:rFonts w:asciiTheme="majorHAnsi" w:hAnsiTheme="majorHAnsi" w:cstheme="majorBidi"/>
          <w:lang w:val="es-ES"/>
        </w:rPr>
        <w:t xml:space="preserve">En octubre de 2023, Brasil superó en un 34% los pasajeros transportados en comparación con 2022. Se observó un crecimiento del 91% en el número de vuelos hacia Perú y un 88% hacia Chile, en comparación con octubre de 2022. Como un </w:t>
      </w:r>
      <w:r w:rsidRPr="00641745">
        <w:rPr>
          <w:rFonts w:asciiTheme="majorHAnsi" w:hAnsiTheme="majorHAnsi" w:cstheme="majorBidi"/>
          <w:b/>
          <w:bCs/>
          <w:lang w:val="es-ES"/>
        </w:rPr>
        <w:t>avance significativo, Brasil superó por primera vez los niveles de tráfico internacional de 2019 en un 2.3%, movilizando un total de 1.9 millones de pasajeros internacionales, lo que representa 25,216 pasajeros adicionales.</w:t>
      </w:r>
    </w:p>
    <w:p w14:paraId="1BA27F2E" w14:textId="61A05612" w:rsidR="00AD7CA4" w:rsidRPr="00646797" w:rsidRDefault="00AD7CA4" w:rsidP="00AD7CA4">
      <w:pPr>
        <w:rPr>
          <w:rFonts w:asciiTheme="majorHAnsi" w:hAnsiTheme="majorHAnsi" w:cstheme="majorBidi"/>
          <w:highlight w:val="yellow"/>
          <w:lang w:val="es-ES"/>
        </w:rPr>
      </w:pPr>
      <w:r w:rsidRPr="00646797">
        <w:rPr>
          <w:rFonts w:asciiTheme="majorHAnsi" w:hAnsiTheme="majorHAnsi" w:cstheme="majorBidi"/>
          <w:lang w:val="es-ES"/>
        </w:rPr>
        <w:t xml:space="preserve">Colombia </w:t>
      </w:r>
      <w:r w:rsidR="007667DF" w:rsidRPr="00646797">
        <w:rPr>
          <w:rFonts w:asciiTheme="majorHAnsi" w:hAnsiTheme="majorHAnsi" w:cstheme="majorBidi"/>
          <w:lang w:val="es-ES"/>
        </w:rPr>
        <w:t>mostró</w:t>
      </w:r>
      <w:r w:rsidR="009941FE" w:rsidRPr="00646797">
        <w:rPr>
          <w:rFonts w:asciiTheme="majorHAnsi" w:hAnsiTheme="majorHAnsi" w:cstheme="majorBidi"/>
          <w:lang w:val="es-ES"/>
        </w:rPr>
        <w:t xml:space="preserve"> </w:t>
      </w:r>
      <w:r w:rsidR="00176781" w:rsidRPr="00646797">
        <w:rPr>
          <w:rFonts w:asciiTheme="majorHAnsi" w:hAnsiTheme="majorHAnsi" w:cstheme="majorBidi"/>
          <w:lang w:val="es-ES"/>
        </w:rPr>
        <w:t>un</w:t>
      </w:r>
      <w:r w:rsidR="009941FE" w:rsidRPr="00646797">
        <w:rPr>
          <w:rFonts w:asciiTheme="majorHAnsi" w:hAnsiTheme="majorHAnsi" w:cstheme="majorBidi"/>
          <w:lang w:val="es-ES"/>
        </w:rPr>
        <w:t xml:space="preserve"> </w:t>
      </w:r>
      <w:r w:rsidR="00B578B4" w:rsidRPr="00646797">
        <w:rPr>
          <w:rFonts w:asciiTheme="majorHAnsi" w:hAnsiTheme="majorHAnsi" w:cstheme="majorBidi"/>
          <w:lang w:val="es-ES"/>
        </w:rPr>
        <w:t xml:space="preserve">incremento importante </w:t>
      </w:r>
      <w:r w:rsidRPr="00646797">
        <w:rPr>
          <w:rFonts w:asciiTheme="majorHAnsi" w:hAnsiTheme="majorHAnsi" w:cstheme="majorBidi"/>
          <w:lang w:val="es-ES"/>
        </w:rPr>
        <w:t xml:space="preserve">del </w:t>
      </w:r>
      <w:r w:rsidR="00A54FDF" w:rsidRPr="00646797">
        <w:rPr>
          <w:rFonts w:asciiTheme="majorHAnsi" w:hAnsiTheme="majorHAnsi" w:cstheme="majorBidi"/>
          <w:lang w:val="es-ES"/>
        </w:rPr>
        <w:t>26</w:t>
      </w:r>
      <w:r w:rsidRPr="00646797">
        <w:rPr>
          <w:rFonts w:asciiTheme="majorHAnsi" w:hAnsiTheme="majorHAnsi" w:cstheme="majorBidi"/>
          <w:lang w:val="es-ES"/>
        </w:rPr>
        <w:t>% en pasajeros internacionales en comparación con 20</w:t>
      </w:r>
      <w:r w:rsidR="001D0009" w:rsidRPr="00646797">
        <w:rPr>
          <w:rFonts w:asciiTheme="majorHAnsi" w:hAnsiTheme="majorHAnsi" w:cstheme="majorBidi"/>
          <w:lang w:val="es-ES"/>
        </w:rPr>
        <w:t>22</w:t>
      </w:r>
      <w:r w:rsidR="00B578B4" w:rsidRPr="00646797">
        <w:rPr>
          <w:rFonts w:asciiTheme="majorHAnsi" w:hAnsiTheme="majorHAnsi" w:cstheme="majorBidi"/>
          <w:lang w:val="es-ES"/>
        </w:rPr>
        <w:t xml:space="preserve">, con </w:t>
      </w:r>
      <w:r w:rsidR="00C012BD" w:rsidRPr="00646797">
        <w:rPr>
          <w:rFonts w:asciiTheme="majorHAnsi" w:hAnsiTheme="majorHAnsi" w:cstheme="majorBidi"/>
          <w:lang w:val="es-ES"/>
        </w:rPr>
        <w:t>3</w:t>
      </w:r>
      <w:r w:rsidR="003E117E" w:rsidRPr="00646797">
        <w:rPr>
          <w:rFonts w:asciiTheme="majorHAnsi" w:hAnsiTheme="majorHAnsi" w:cstheme="majorBidi"/>
          <w:lang w:val="es-ES"/>
        </w:rPr>
        <w:t>53</w:t>
      </w:r>
      <w:r w:rsidR="00C012BD" w:rsidRPr="00646797">
        <w:rPr>
          <w:rFonts w:asciiTheme="majorHAnsi" w:hAnsiTheme="majorHAnsi" w:cstheme="majorBidi"/>
          <w:lang w:val="es-ES"/>
        </w:rPr>
        <w:t>,</w:t>
      </w:r>
      <w:r w:rsidR="003E117E" w:rsidRPr="00646797">
        <w:rPr>
          <w:rFonts w:asciiTheme="majorHAnsi" w:hAnsiTheme="majorHAnsi" w:cstheme="majorBidi"/>
          <w:lang w:val="es-ES"/>
        </w:rPr>
        <w:t>282</w:t>
      </w:r>
      <w:r w:rsidR="00C012BD" w:rsidRPr="00646797">
        <w:rPr>
          <w:rFonts w:asciiTheme="majorHAnsi" w:hAnsiTheme="majorHAnsi" w:cstheme="majorBidi"/>
          <w:lang w:val="es-ES"/>
        </w:rPr>
        <w:t xml:space="preserve"> pasajeros</w:t>
      </w:r>
      <w:r w:rsidR="008665E0" w:rsidRPr="00646797">
        <w:rPr>
          <w:rFonts w:asciiTheme="majorHAnsi" w:hAnsiTheme="majorHAnsi" w:cstheme="majorBidi"/>
          <w:lang w:val="es-ES"/>
        </w:rPr>
        <w:t xml:space="preserve"> adicionales</w:t>
      </w:r>
      <w:r w:rsidR="009E5875" w:rsidRPr="00646797">
        <w:rPr>
          <w:rFonts w:asciiTheme="majorHAnsi" w:hAnsiTheme="majorHAnsi" w:cstheme="majorBidi"/>
          <w:lang w:val="es-ES"/>
        </w:rPr>
        <w:t>.</w:t>
      </w:r>
      <w:r w:rsidR="00B26633" w:rsidRPr="00646797">
        <w:rPr>
          <w:rFonts w:asciiTheme="majorHAnsi" w:hAnsiTheme="majorHAnsi" w:cstheme="majorBidi"/>
          <w:lang w:val="es-ES"/>
        </w:rPr>
        <w:t xml:space="preserve"> Este</w:t>
      </w:r>
      <w:r w:rsidR="00DD0EC4" w:rsidRPr="00646797">
        <w:rPr>
          <w:rFonts w:asciiTheme="majorHAnsi" w:hAnsiTheme="majorHAnsi" w:cstheme="majorBidi"/>
          <w:lang w:val="es-ES"/>
        </w:rPr>
        <w:t xml:space="preserve"> </w:t>
      </w:r>
      <w:r w:rsidR="007667DF" w:rsidRPr="00646797">
        <w:rPr>
          <w:rFonts w:asciiTheme="majorHAnsi" w:hAnsiTheme="majorHAnsi" w:cstheme="majorBidi"/>
          <w:lang w:val="es-ES"/>
        </w:rPr>
        <w:t xml:space="preserve">crecimiento </w:t>
      </w:r>
      <w:r w:rsidRPr="00646797">
        <w:rPr>
          <w:rFonts w:asciiTheme="majorHAnsi" w:hAnsiTheme="majorHAnsi" w:cstheme="majorBidi"/>
          <w:lang w:val="es-ES"/>
        </w:rPr>
        <w:t xml:space="preserve">fue </w:t>
      </w:r>
      <w:r w:rsidR="00D77DB5" w:rsidRPr="00646797">
        <w:rPr>
          <w:rFonts w:asciiTheme="majorHAnsi" w:hAnsiTheme="majorHAnsi" w:cstheme="majorBidi"/>
          <w:lang w:val="es-ES"/>
        </w:rPr>
        <w:t>resultado d</w:t>
      </w:r>
      <w:r w:rsidRPr="00646797">
        <w:rPr>
          <w:rFonts w:asciiTheme="majorHAnsi" w:hAnsiTheme="majorHAnsi" w:cstheme="majorBidi"/>
          <w:lang w:val="es-ES"/>
        </w:rPr>
        <w:t>el aumento en número de vuelos operados en rutas como Bogotá-</w:t>
      </w:r>
      <w:r w:rsidR="006F08BA" w:rsidRPr="00646797">
        <w:rPr>
          <w:rFonts w:asciiTheme="majorHAnsi" w:hAnsiTheme="majorHAnsi" w:cstheme="majorBidi"/>
          <w:lang w:val="es-ES"/>
        </w:rPr>
        <w:t>Guayaquil</w:t>
      </w:r>
      <w:r w:rsidRPr="00646797">
        <w:rPr>
          <w:rFonts w:asciiTheme="majorHAnsi" w:hAnsiTheme="majorHAnsi" w:cstheme="majorBidi"/>
          <w:lang w:val="es-ES"/>
        </w:rPr>
        <w:t xml:space="preserve"> (+</w:t>
      </w:r>
      <w:r w:rsidR="006F08BA" w:rsidRPr="00646797">
        <w:rPr>
          <w:rFonts w:asciiTheme="majorHAnsi" w:hAnsiTheme="majorHAnsi" w:cstheme="majorBidi"/>
          <w:lang w:val="es-ES"/>
        </w:rPr>
        <w:t>6</w:t>
      </w:r>
      <w:r w:rsidR="00212133" w:rsidRPr="00646797">
        <w:rPr>
          <w:rFonts w:asciiTheme="majorHAnsi" w:hAnsiTheme="majorHAnsi" w:cstheme="majorBidi"/>
          <w:lang w:val="es-ES"/>
        </w:rPr>
        <w:t>8</w:t>
      </w:r>
      <w:r w:rsidRPr="00646797">
        <w:rPr>
          <w:rFonts w:asciiTheme="majorHAnsi" w:hAnsiTheme="majorHAnsi" w:cstheme="majorBidi"/>
          <w:lang w:val="es-ES"/>
        </w:rPr>
        <w:t>%</w:t>
      </w:r>
      <w:r w:rsidR="00D43F25" w:rsidRPr="00646797">
        <w:rPr>
          <w:rFonts w:asciiTheme="majorHAnsi" w:hAnsiTheme="majorHAnsi" w:cstheme="majorBidi"/>
          <w:lang w:val="es-ES"/>
        </w:rPr>
        <w:t xml:space="preserve"> vs. 20</w:t>
      </w:r>
      <w:r w:rsidR="00230281" w:rsidRPr="00646797">
        <w:rPr>
          <w:rFonts w:asciiTheme="majorHAnsi" w:hAnsiTheme="majorHAnsi" w:cstheme="majorBidi"/>
          <w:lang w:val="es-ES"/>
        </w:rPr>
        <w:t>22</w:t>
      </w:r>
      <w:r w:rsidRPr="00646797">
        <w:rPr>
          <w:rFonts w:asciiTheme="majorHAnsi" w:hAnsiTheme="majorHAnsi" w:cstheme="majorBidi"/>
          <w:lang w:val="es-ES"/>
        </w:rPr>
        <w:t>), Bogotá-</w:t>
      </w:r>
      <w:r w:rsidR="00321978" w:rsidRPr="00646797">
        <w:rPr>
          <w:rFonts w:asciiTheme="majorHAnsi" w:hAnsiTheme="majorHAnsi" w:cstheme="majorBidi"/>
          <w:lang w:val="es-ES"/>
        </w:rPr>
        <w:t>Orlando</w:t>
      </w:r>
      <w:r w:rsidRPr="00646797">
        <w:rPr>
          <w:rFonts w:asciiTheme="majorHAnsi" w:hAnsiTheme="majorHAnsi" w:cstheme="majorBidi"/>
          <w:lang w:val="es-ES"/>
        </w:rPr>
        <w:t xml:space="preserve"> (+</w:t>
      </w:r>
      <w:r w:rsidR="00BA1476" w:rsidRPr="00646797">
        <w:rPr>
          <w:rFonts w:asciiTheme="majorHAnsi" w:hAnsiTheme="majorHAnsi" w:cstheme="majorBidi"/>
          <w:lang w:val="es-ES"/>
        </w:rPr>
        <w:t>74</w:t>
      </w:r>
      <w:r w:rsidRPr="00646797">
        <w:rPr>
          <w:rFonts w:asciiTheme="majorHAnsi" w:hAnsiTheme="majorHAnsi" w:cstheme="majorBidi"/>
          <w:lang w:val="es-ES"/>
        </w:rPr>
        <w:t>%)</w:t>
      </w:r>
      <w:r w:rsidR="009941FE" w:rsidRPr="00646797">
        <w:rPr>
          <w:rFonts w:asciiTheme="majorHAnsi" w:hAnsiTheme="majorHAnsi" w:cstheme="majorBidi"/>
          <w:lang w:val="es-ES"/>
        </w:rPr>
        <w:t xml:space="preserve"> </w:t>
      </w:r>
      <w:r w:rsidRPr="00646797">
        <w:rPr>
          <w:rFonts w:asciiTheme="majorHAnsi" w:hAnsiTheme="majorHAnsi" w:cstheme="majorBidi"/>
          <w:lang w:val="es-ES"/>
        </w:rPr>
        <w:t xml:space="preserve">y </w:t>
      </w:r>
      <w:r w:rsidR="00072074" w:rsidRPr="00646797">
        <w:rPr>
          <w:rFonts w:asciiTheme="majorHAnsi" w:hAnsiTheme="majorHAnsi" w:cstheme="majorBidi"/>
          <w:lang w:val="es-ES"/>
        </w:rPr>
        <w:t>Fort Lauderdale-</w:t>
      </w:r>
      <w:r w:rsidR="003C5822" w:rsidRPr="00646797">
        <w:rPr>
          <w:rFonts w:asciiTheme="majorHAnsi" w:hAnsiTheme="majorHAnsi" w:cstheme="majorBidi"/>
          <w:lang w:val="es-ES"/>
        </w:rPr>
        <w:t>Medellín</w:t>
      </w:r>
      <w:r w:rsidR="004501F0" w:rsidRPr="00646797">
        <w:rPr>
          <w:rFonts w:asciiTheme="majorHAnsi" w:hAnsiTheme="majorHAnsi" w:cstheme="majorBidi"/>
          <w:lang w:val="es-ES"/>
        </w:rPr>
        <w:t xml:space="preserve"> </w:t>
      </w:r>
      <w:r w:rsidRPr="00646797">
        <w:rPr>
          <w:rFonts w:asciiTheme="majorHAnsi" w:hAnsiTheme="majorHAnsi" w:cstheme="majorBidi"/>
          <w:lang w:val="es-ES"/>
        </w:rPr>
        <w:t>(+</w:t>
      </w:r>
      <w:r w:rsidR="00C7038A" w:rsidRPr="00646797">
        <w:rPr>
          <w:rFonts w:asciiTheme="majorHAnsi" w:hAnsiTheme="majorHAnsi" w:cstheme="majorBidi"/>
          <w:lang w:val="es-ES"/>
        </w:rPr>
        <w:t>8</w:t>
      </w:r>
      <w:r w:rsidR="004501F0" w:rsidRPr="00646797">
        <w:rPr>
          <w:rFonts w:asciiTheme="majorHAnsi" w:hAnsiTheme="majorHAnsi" w:cstheme="majorBidi"/>
          <w:lang w:val="es-ES"/>
        </w:rPr>
        <w:t>9</w:t>
      </w:r>
      <w:r w:rsidRPr="00646797">
        <w:rPr>
          <w:rFonts w:asciiTheme="majorHAnsi" w:hAnsiTheme="majorHAnsi" w:cstheme="majorBidi"/>
          <w:lang w:val="es-ES"/>
        </w:rPr>
        <w:t xml:space="preserve">%) con </w:t>
      </w:r>
      <w:r w:rsidR="00AD0773" w:rsidRPr="00646797">
        <w:rPr>
          <w:rFonts w:asciiTheme="majorHAnsi" w:hAnsiTheme="majorHAnsi" w:cstheme="majorBidi"/>
          <w:lang w:val="es-ES"/>
        </w:rPr>
        <w:t xml:space="preserve">incrementos </w:t>
      </w:r>
      <w:r w:rsidR="00A4767B" w:rsidRPr="00646797">
        <w:rPr>
          <w:rFonts w:asciiTheme="majorHAnsi" w:hAnsiTheme="majorHAnsi" w:cstheme="majorBidi"/>
          <w:lang w:val="es-ES"/>
        </w:rPr>
        <w:t xml:space="preserve">importantes </w:t>
      </w:r>
      <w:r w:rsidRPr="00646797">
        <w:rPr>
          <w:rFonts w:asciiTheme="majorHAnsi" w:hAnsiTheme="majorHAnsi" w:cstheme="majorBidi"/>
          <w:lang w:val="es-ES"/>
        </w:rPr>
        <w:t xml:space="preserve">en </w:t>
      </w:r>
      <w:r w:rsidR="009172C4" w:rsidRPr="00646797">
        <w:rPr>
          <w:rFonts w:asciiTheme="majorHAnsi" w:hAnsiTheme="majorHAnsi" w:cstheme="majorBidi"/>
          <w:lang w:val="es-ES"/>
        </w:rPr>
        <w:t xml:space="preserve">la oferta en </w:t>
      </w:r>
      <w:r w:rsidRPr="00646797">
        <w:rPr>
          <w:rFonts w:asciiTheme="majorHAnsi" w:hAnsiTheme="majorHAnsi" w:cstheme="majorBidi"/>
          <w:lang w:val="es-ES"/>
        </w:rPr>
        <w:t xml:space="preserve">vuelos hacia y desde </w:t>
      </w:r>
      <w:r w:rsidR="00BC35B6" w:rsidRPr="00646797">
        <w:rPr>
          <w:rFonts w:asciiTheme="majorHAnsi" w:hAnsiTheme="majorHAnsi" w:cstheme="majorBidi"/>
          <w:lang w:val="es-ES"/>
        </w:rPr>
        <w:t xml:space="preserve">Venezuela y </w:t>
      </w:r>
      <w:r w:rsidR="003C1DAB" w:rsidRPr="00646797">
        <w:rPr>
          <w:rFonts w:asciiTheme="majorHAnsi" w:hAnsiTheme="majorHAnsi" w:cstheme="majorBidi"/>
          <w:lang w:val="es-ES"/>
        </w:rPr>
        <w:t>G</w:t>
      </w:r>
      <w:r w:rsidR="00BC35B6" w:rsidRPr="00646797">
        <w:rPr>
          <w:rFonts w:asciiTheme="majorHAnsi" w:hAnsiTheme="majorHAnsi" w:cstheme="majorBidi"/>
          <w:lang w:val="es-ES"/>
        </w:rPr>
        <w:t>uatema</w:t>
      </w:r>
      <w:r w:rsidR="003C1DAB" w:rsidRPr="00646797">
        <w:rPr>
          <w:rFonts w:asciiTheme="majorHAnsi" w:hAnsiTheme="majorHAnsi" w:cstheme="majorBidi"/>
          <w:lang w:val="es-ES"/>
        </w:rPr>
        <w:t>la</w:t>
      </w:r>
      <w:r w:rsidR="00B403AF" w:rsidRPr="00646797">
        <w:rPr>
          <w:rFonts w:asciiTheme="majorHAnsi" w:hAnsiTheme="majorHAnsi" w:cstheme="majorBidi"/>
          <w:lang w:val="es-ES"/>
        </w:rPr>
        <w:t xml:space="preserve"> </w:t>
      </w:r>
      <w:r w:rsidR="00BC35B6" w:rsidRPr="00646797">
        <w:rPr>
          <w:rFonts w:asciiTheme="majorHAnsi" w:hAnsiTheme="majorHAnsi" w:cstheme="majorBidi"/>
          <w:lang w:val="es-ES"/>
        </w:rPr>
        <w:t>(</w:t>
      </w:r>
      <w:r w:rsidR="003C1DAB" w:rsidRPr="00646797">
        <w:rPr>
          <w:rFonts w:asciiTheme="majorHAnsi" w:hAnsiTheme="majorHAnsi" w:cstheme="majorBidi"/>
          <w:lang w:val="es-ES"/>
        </w:rPr>
        <w:t xml:space="preserve">ambos con </w:t>
      </w:r>
      <w:r w:rsidR="00BC35B6" w:rsidRPr="00646797">
        <w:rPr>
          <w:rFonts w:asciiTheme="majorHAnsi" w:hAnsiTheme="majorHAnsi" w:cstheme="majorBidi"/>
          <w:lang w:val="es-ES"/>
        </w:rPr>
        <w:t>+75%</w:t>
      </w:r>
      <w:r w:rsidR="003C1DAB" w:rsidRPr="00646797">
        <w:rPr>
          <w:rFonts w:asciiTheme="majorHAnsi" w:hAnsiTheme="majorHAnsi" w:cstheme="majorBidi"/>
          <w:lang w:val="es-ES"/>
        </w:rPr>
        <w:t xml:space="preserve"> vs. 2019</w:t>
      </w:r>
      <w:r w:rsidR="00BC35B6" w:rsidRPr="00646797">
        <w:rPr>
          <w:rFonts w:asciiTheme="majorHAnsi" w:hAnsiTheme="majorHAnsi" w:cstheme="majorBidi"/>
          <w:lang w:val="es-ES"/>
        </w:rPr>
        <w:t xml:space="preserve">) y </w:t>
      </w:r>
      <w:r w:rsidR="00B42832" w:rsidRPr="00646797">
        <w:rPr>
          <w:rFonts w:asciiTheme="majorHAnsi" w:hAnsiTheme="majorHAnsi" w:cstheme="majorBidi"/>
          <w:lang w:val="es-ES"/>
        </w:rPr>
        <w:t>Ecuador (+</w:t>
      </w:r>
      <w:r w:rsidR="00BC35B6" w:rsidRPr="00646797">
        <w:rPr>
          <w:rFonts w:asciiTheme="majorHAnsi" w:hAnsiTheme="majorHAnsi" w:cstheme="majorBidi"/>
          <w:lang w:val="es-ES"/>
        </w:rPr>
        <w:t>54</w:t>
      </w:r>
      <w:r w:rsidR="00B42832" w:rsidRPr="00646797">
        <w:rPr>
          <w:rFonts w:asciiTheme="majorHAnsi" w:hAnsiTheme="majorHAnsi" w:cstheme="majorBidi"/>
          <w:lang w:val="es-ES"/>
        </w:rPr>
        <w:t>% vs. 2022)</w:t>
      </w:r>
      <w:r w:rsidR="00B403AF" w:rsidRPr="00646797">
        <w:rPr>
          <w:rFonts w:asciiTheme="majorHAnsi" w:hAnsiTheme="majorHAnsi" w:cstheme="majorBidi"/>
          <w:lang w:val="es-ES"/>
        </w:rPr>
        <w:t>.</w:t>
      </w:r>
    </w:p>
    <w:p w14:paraId="0F98DB1C" w14:textId="1C963599" w:rsidR="007B5062" w:rsidRPr="00646797" w:rsidRDefault="007B5062" w:rsidP="007B5062">
      <w:pPr>
        <w:rPr>
          <w:rFonts w:asciiTheme="majorHAnsi" w:hAnsiTheme="majorHAnsi" w:cstheme="majorBidi"/>
          <w:lang w:val="es-ES"/>
        </w:rPr>
      </w:pPr>
      <w:r w:rsidRPr="00646797">
        <w:rPr>
          <w:rFonts w:asciiTheme="majorHAnsi" w:hAnsiTheme="majorHAnsi" w:cstheme="majorBidi"/>
          <w:lang w:val="es-ES"/>
        </w:rPr>
        <w:t>República Dominicana</w:t>
      </w:r>
      <w:r w:rsidR="00DB1F63" w:rsidRPr="00646797">
        <w:rPr>
          <w:rFonts w:asciiTheme="majorHAnsi" w:hAnsiTheme="majorHAnsi" w:cstheme="majorBidi"/>
          <w:lang w:val="es-ES"/>
        </w:rPr>
        <w:t xml:space="preserve"> </w:t>
      </w:r>
      <w:r w:rsidR="00057B6A" w:rsidRPr="00057B6A">
        <w:rPr>
          <w:rFonts w:asciiTheme="majorHAnsi" w:hAnsiTheme="majorHAnsi" w:cstheme="majorBidi"/>
          <w:lang w:val="es-ES"/>
        </w:rPr>
        <w:t>registró</w:t>
      </w:r>
      <w:r w:rsidR="00271BFF" w:rsidRPr="00646797">
        <w:rPr>
          <w:rFonts w:asciiTheme="majorHAnsi" w:hAnsiTheme="majorHAnsi" w:cstheme="majorBidi"/>
          <w:lang w:val="es-ES"/>
        </w:rPr>
        <w:t xml:space="preserve"> </w:t>
      </w:r>
      <w:r w:rsidRPr="00646797">
        <w:rPr>
          <w:rFonts w:asciiTheme="majorHAnsi" w:hAnsiTheme="majorHAnsi" w:cstheme="majorBidi"/>
          <w:lang w:val="es-ES"/>
        </w:rPr>
        <w:t xml:space="preserve">un crecimiento del </w:t>
      </w:r>
      <w:r w:rsidR="0092513F" w:rsidRPr="00646797">
        <w:rPr>
          <w:rFonts w:asciiTheme="majorHAnsi" w:hAnsiTheme="majorHAnsi" w:cstheme="majorBidi"/>
          <w:lang w:val="es-ES"/>
        </w:rPr>
        <w:t>9</w:t>
      </w:r>
      <w:r w:rsidRPr="00646797">
        <w:rPr>
          <w:rFonts w:asciiTheme="majorHAnsi" w:hAnsiTheme="majorHAnsi" w:cstheme="majorBidi"/>
          <w:lang w:val="es-ES"/>
        </w:rPr>
        <w:t>%</w:t>
      </w:r>
      <w:r w:rsidR="002F1B4E" w:rsidRPr="00646797">
        <w:rPr>
          <w:rFonts w:asciiTheme="majorHAnsi" w:hAnsiTheme="majorHAnsi" w:cstheme="majorBidi"/>
          <w:lang w:val="es-ES"/>
        </w:rPr>
        <w:t xml:space="preserve"> en su volumen de tráfico </w:t>
      </w:r>
      <w:r w:rsidR="00057B6A">
        <w:rPr>
          <w:rFonts w:asciiTheme="majorHAnsi" w:hAnsiTheme="majorHAnsi" w:cstheme="majorBidi"/>
          <w:lang w:val="es-ES"/>
        </w:rPr>
        <w:t>en comparación con</w:t>
      </w:r>
      <w:r w:rsidR="002F1B4E" w:rsidRPr="00646797">
        <w:rPr>
          <w:rFonts w:asciiTheme="majorHAnsi" w:hAnsiTheme="majorHAnsi" w:cstheme="majorBidi"/>
          <w:lang w:val="es-ES"/>
        </w:rPr>
        <w:t xml:space="preserve"> 2022</w:t>
      </w:r>
      <w:r w:rsidRPr="00646797">
        <w:rPr>
          <w:rFonts w:asciiTheme="majorHAnsi" w:hAnsiTheme="majorHAnsi" w:cstheme="majorBidi"/>
          <w:lang w:val="es-ES"/>
        </w:rPr>
        <w:t xml:space="preserve">. Este aumento </w:t>
      </w:r>
      <w:r w:rsidR="00057B6A">
        <w:rPr>
          <w:rFonts w:asciiTheme="majorHAnsi" w:hAnsiTheme="majorHAnsi" w:cstheme="majorBidi"/>
          <w:lang w:val="es-ES"/>
        </w:rPr>
        <w:t>fue</w:t>
      </w:r>
      <w:r w:rsidRPr="00646797">
        <w:rPr>
          <w:rFonts w:asciiTheme="majorHAnsi" w:hAnsiTheme="majorHAnsi" w:cstheme="majorBidi"/>
          <w:lang w:val="es-ES"/>
        </w:rPr>
        <w:t xml:space="preserve"> impulsado por</w:t>
      </w:r>
      <w:r w:rsidR="00C52C05" w:rsidRPr="00646797">
        <w:rPr>
          <w:rFonts w:asciiTheme="majorHAnsi" w:hAnsiTheme="majorHAnsi" w:cstheme="majorBidi"/>
          <w:lang w:val="es-ES"/>
        </w:rPr>
        <w:t xml:space="preserve"> el incremento en vuelos </w:t>
      </w:r>
      <w:r w:rsidR="00D65310" w:rsidRPr="00646797">
        <w:rPr>
          <w:rFonts w:asciiTheme="majorHAnsi" w:hAnsiTheme="majorHAnsi" w:cstheme="majorBidi"/>
          <w:lang w:val="es-ES"/>
        </w:rPr>
        <w:t xml:space="preserve">desde </w:t>
      </w:r>
      <w:r w:rsidR="00C00CBA" w:rsidRPr="00646797">
        <w:rPr>
          <w:rFonts w:asciiTheme="majorHAnsi" w:hAnsiTheme="majorHAnsi" w:cstheme="majorBidi"/>
          <w:lang w:val="es-ES"/>
        </w:rPr>
        <w:t>Cuba</w:t>
      </w:r>
      <w:r w:rsidR="00057B6A">
        <w:rPr>
          <w:rFonts w:asciiTheme="majorHAnsi" w:hAnsiTheme="majorHAnsi" w:cstheme="majorBidi"/>
          <w:lang w:val="es-ES"/>
        </w:rPr>
        <w:t>,</w:t>
      </w:r>
      <w:r w:rsidR="00C00CBA" w:rsidRPr="00646797">
        <w:rPr>
          <w:rFonts w:asciiTheme="majorHAnsi" w:hAnsiTheme="majorHAnsi" w:cstheme="majorBidi"/>
          <w:lang w:val="es-ES"/>
        </w:rPr>
        <w:t xml:space="preserve"> </w:t>
      </w:r>
      <w:r w:rsidRPr="00646797">
        <w:rPr>
          <w:rFonts w:asciiTheme="majorHAnsi" w:hAnsiTheme="majorHAnsi" w:cstheme="majorBidi"/>
          <w:lang w:val="es-ES"/>
        </w:rPr>
        <w:t xml:space="preserve">que </w:t>
      </w:r>
      <w:r w:rsidR="00256FB7" w:rsidRPr="00646797">
        <w:rPr>
          <w:rFonts w:asciiTheme="majorHAnsi" w:hAnsiTheme="majorHAnsi" w:cstheme="majorBidi"/>
          <w:lang w:val="es-ES"/>
        </w:rPr>
        <w:t>duplicaron su número de frecuencias internacionales</w:t>
      </w:r>
      <w:r w:rsidR="00057B6A">
        <w:rPr>
          <w:rFonts w:asciiTheme="majorHAnsi" w:hAnsiTheme="majorHAnsi" w:cstheme="majorBidi"/>
          <w:lang w:val="es-ES"/>
        </w:rPr>
        <w:t>,</w:t>
      </w:r>
      <w:r w:rsidR="00256FB7" w:rsidRPr="00646797">
        <w:rPr>
          <w:rFonts w:asciiTheme="majorHAnsi" w:hAnsiTheme="majorHAnsi" w:cstheme="majorBidi"/>
          <w:lang w:val="es-ES"/>
        </w:rPr>
        <w:t xml:space="preserve"> </w:t>
      </w:r>
      <w:r w:rsidR="00E45AE1" w:rsidRPr="00646797">
        <w:rPr>
          <w:rFonts w:asciiTheme="majorHAnsi" w:hAnsiTheme="majorHAnsi" w:cstheme="majorBidi"/>
          <w:lang w:val="es-ES"/>
        </w:rPr>
        <w:t xml:space="preserve">pasando de </w:t>
      </w:r>
      <w:r w:rsidR="00746B19" w:rsidRPr="00646797">
        <w:rPr>
          <w:rFonts w:asciiTheme="majorHAnsi" w:hAnsiTheme="majorHAnsi" w:cstheme="majorBidi"/>
          <w:lang w:val="es-ES"/>
        </w:rPr>
        <w:t xml:space="preserve">44 a 88, </w:t>
      </w:r>
      <w:r w:rsidR="00267D06" w:rsidRPr="00646797">
        <w:rPr>
          <w:rFonts w:asciiTheme="majorHAnsi" w:hAnsiTheme="majorHAnsi" w:cstheme="majorBidi"/>
          <w:lang w:val="es-ES"/>
        </w:rPr>
        <w:t>durante este mes</w:t>
      </w:r>
      <w:r w:rsidR="00287A2E">
        <w:rPr>
          <w:rFonts w:asciiTheme="majorHAnsi" w:hAnsiTheme="majorHAnsi" w:cstheme="majorBidi"/>
          <w:lang w:val="es-ES"/>
        </w:rPr>
        <w:t>.</w:t>
      </w:r>
      <w:r w:rsidR="00267D06" w:rsidRPr="00646797">
        <w:rPr>
          <w:rFonts w:asciiTheme="majorHAnsi" w:hAnsiTheme="majorHAnsi" w:cstheme="majorBidi"/>
          <w:lang w:val="es-ES"/>
        </w:rPr>
        <w:t xml:space="preserve"> </w:t>
      </w:r>
      <w:r w:rsidR="00287A2E">
        <w:rPr>
          <w:rFonts w:asciiTheme="majorHAnsi" w:hAnsiTheme="majorHAnsi" w:cstheme="majorBidi"/>
          <w:lang w:val="es-ES"/>
        </w:rPr>
        <w:t>T</w:t>
      </w:r>
      <w:r w:rsidR="00594E5A" w:rsidRPr="00646797">
        <w:rPr>
          <w:rFonts w:asciiTheme="majorHAnsi" w:hAnsiTheme="majorHAnsi" w:cstheme="majorBidi"/>
          <w:lang w:val="es-ES"/>
        </w:rPr>
        <w:t>ambién</w:t>
      </w:r>
      <w:r w:rsidR="00267D06" w:rsidRPr="00646797">
        <w:rPr>
          <w:rFonts w:asciiTheme="majorHAnsi" w:hAnsiTheme="majorHAnsi" w:cstheme="majorBidi"/>
          <w:lang w:val="es-ES"/>
        </w:rPr>
        <w:t xml:space="preserve"> destacaron Costa Rica </w:t>
      </w:r>
      <w:r w:rsidR="00E20D93" w:rsidRPr="00646797">
        <w:rPr>
          <w:rFonts w:asciiTheme="majorHAnsi" w:hAnsiTheme="majorHAnsi" w:cstheme="majorBidi"/>
          <w:lang w:val="es-ES"/>
        </w:rPr>
        <w:t xml:space="preserve">y Aruba que </w:t>
      </w:r>
      <w:r w:rsidRPr="00646797">
        <w:rPr>
          <w:rFonts w:asciiTheme="majorHAnsi" w:hAnsiTheme="majorHAnsi" w:cstheme="majorBidi"/>
          <w:lang w:val="es-ES"/>
        </w:rPr>
        <w:t xml:space="preserve">crecieron un </w:t>
      </w:r>
      <w:r w:rsidR="00C00CBA" w:rsidRPr="00646797">
        <w:rPr>
          <w:rFonts w:asciiTheme="majorHAnsi" w:hAnsiTheme="majorHAnsi" w:cstheme="majorBidi"/>
          <w:lang w:val="es-ES"/>
        </w:rPr>
        <w:t>1</w:t>
      </w:r>
      <w:r w:rsidR="00E20D93" w:rsidRPr="00646797">
        <w:rPr>
          <w:rFonts w:asciiTheme="majorHAnsi" w:hAnsiTheme="majorHAnsi" w:cstheme="majorBidi"/>
          <w:lang w:val="es-ES"/>
        </w:rPr>
        <w:t>46</w:t>
      </w:r>
      <w:r w:rsidR="00C00CBA" w:rsidRPr="00646797">
        <w:rPr>
          <w:rFonts w:asciiTheme="majorHAnsi" w:hAnsiTheme="majorHAnsi" w:cstheme="majorBidi"/>
          <w:lang w:val="es-ES"/>
        </w:rPr>
        <w:t>%</w:t>
      </w:r>
      <w:r w:rsidR="00E20D93" w:rsidRPr="00646797">
        <w:rPr>
          <w:rFonts w:asciiTheme="majorHAnsi" w:hAnsiTheme="majorHAnsi" w:cstheme="majorBidi"/>
          <w:lang w:val="es-ES"/>
        </w:rPr>
        <w:t xml:space="preserve"> </w:t>
      </w:r>
      <w:r w:rsidRPr="00646797">
        <w:rPr>
          <w:rFonts w:asciiTheme="majorHAnsi" w:hAnsiTheme="majorHAnsi" w:cstheme="majorBidi"/>
          <w:lang w:val="es-ES"/>
        </w:rPr>
        <w:t xml:space="preserve">y </w:t>
      </w:r>
      <w:r w:rsidR="00E20D93" w:rsidRPr="00646797">
        <w:rPr>
          <w:rFonts w:asciiTheme="majorHAnsi" w:hAnsiTheme="majorHAnsi" w:cstheme="majorBidi"/>
          <w:lang w:val="es-ES"/>
        </w:rPr>
        <w:t>123</w:t>
      </w:r>
      <w:r w:rsidRPr="00646797">
        <w:rPr>
          <w:rFonts w:asciiTheme="majorHAnsi" w:hAnsiTheme="majorHAnsi" w:cstheme="majorBidi"/>
          <w:lang w:val="es-ES"/>
        </w:rPr>
        <w:t>%</w:t>
      </w:r>
      <w:r w:rsidR="00287A2E">
        <w:rPr>
          <w:rFonts w:asciiTheme="majorHAnsi" w:hAnsiTheme="majorHAnsi" w:cstheme="majorBidi"/>
          <w:lang w:val="es-ES"/>
        </w:rPr>
        <w:t>,</w:t>
      </w:r>
      <w:r w:rsidR="00697622" w:rsidRPr="00646797">
        <w:rPr>
          <w:rFonts w:asciiTheme="majorHAnsi" w:hAnsiTheme="majorHAnsi" w:cstheme="majorBidi"/>
          <w:lang w:val="es-ES"/>
        </w:rPr>
        <w:t xml:space="preserve"> respectivamente</w:t>
      </w:r>
      <w:r w:rsidR="0079673F" w:rsidRPr="00646797">
        <w:rPr>
          <w:rFonts w:asciiTheme="majorHAnsi" w:hAnsiTheme="majorHAnsi" w:cstheme="majorBidi"/>
          <w:lang w:val="es-ES"/>
        </w:rPr>
        <w:t xml:space="preserve">. </w:t>
      </w:r>
    </w:p>
    <w:p w14:paraId="13058325" w14:textId="685A72CF" w:rsidR="006957D1" w:rsidRPr="00646797" w:rsidRDefault="00287A2E" w:rsidP="5F7BC280">
      <w:pPr>
        <w:jc w:val="both"/>
        <w:rPr>
          <w:rFonts w:asciiTheme="majorHAnsi" w:hAnsiTheme="majorHAnsi" w:cstheme="majorBidi"/>
          <w:lang w:val="es-ES"/>
        </w:rPr>
      </w:pPr>
      <w:r w:rsidRPr="00287A2E">
        <w:rPr>
          <w:rFonts w:asciiTheme="majorHAnsi" w:hAnsiTheme="majorHAnsi" w:cstheme="majorBidi"/>
          <w:lang w:val="es-ES"/>
        </w:rPr>
        <w:t>México registró un crecimiento del 5% en su tráfico internacional. Entre las rutas más destacadas, la de Cancún-Washington experimentó un aumento del 88% en el número de vuelos en comparación con 2022. Además, el aumento de frecuencias desde el aeropuerto de Santa Lucía (NLU) hacia Santo Domingo fue notable, con un incremento del 279% respecto a 2022. También se destacó el importante aumento del 137% en el número de vuelos desde/hacia Ecuador y del 108% hacia República Dominicana.</w:t>
      </w:r>
      <w:r w:rsidR="00641745">
        <w:rPr>
          <w:rFonts w:asciiTheme="majorHAnsi" w:hAnsiTheme="majorHAnsi" w:cstheme="majorBidi"/>
          <w:lang w:val="es-ES"/>
        </w:rPr>
        <w:t xml:space="preserve"> </w:t>
      </w:r>
      <w:r w:rsidR="007B5062" w:rsidRPr="00646797">
        <w:rPr>
          <w:rFonts w:asciiTheme="majorHAnsi" w:hAnsiTheme="majorHAnsi" w:cstheme="majorBidi"/>
          <w:lang w:val="es-ES"/>
        </w:rPr>
        <w:t xml:space="preserve">Argentina </w:t>
      </w:r>
      <w:r w:rsidRPr="00287A2E">
        <w:rPr>
          <w:rFonts w:asciiTheme="majorHAnsi" w:hAnsiTheme="majorHAnsi" w:cstheme="majorBidi"/>
          <w:lang w:val="es-ES"/>
        </w:rPr>
        <w:t>experimentó un aumento del</w:t>
      </w:r>
      <w:r w:rsidR="00425C0D">
        <w:rPr>
          <w:rFonts w:asciiTheme="majorHAnsi" w:hAnsiTheme="majorHAnsi" w:cstheme="majorBidi"/>
          <w:lang w:val="es-ES"/>
        </w:rPr>
        <w:t xml:space="preserve"> </w:t>
      </w:r>
      <w:r w:rsidR="0072219C" w:rsidRPr="00646797">
        <w:rPr>
          <w:rFonts w:asciiTheme="majorHAnsi" w:hAnsiTheme="majorHAnsi" w:cstheme="majorBidi"/>
          <w:lang w:val="es-ES"/>
        </w:rPr>
        <w:t>2</w:t>
      </w:r>
      <w:r w:rsidR="00BE1419" w:rsidRPr="00646797">
        <w:rPr>
          <w:rFonts w:asciiTheme="majorHAnsi" w:hAnsiTheme="majorHAnsi" w:cstheme="majorBidi"/>
          <w:lang w:val="es-ES"/>
        </w:rPr>
        <w:t>2</w:t>
      </w:r>
      <w:r w:rsidR="0072219C" w:rsidRPr="00646797">
        <w:rPr>
          <w:rFonts w:asciiTheme="majorHAnsi" w:hAnsiTheme="majorHAnsi" w:cstheme="majorBidi"/>
          <w:lang w:val="es-ES"/>
        </w:rPr>
        <w:t xml:space="preserve">% </w:t>
      </w:r>
      <w:r w:rsidR="00C86023" w:rsidRPr="00646797">
        <w:rPr>
          <w:rFonts w:asciiTheme="majorHAnsi" w:hAnsiTheme="majorHAnsi" w:cstheme="majorBidi"/>
          <w:lang w:val="es-ES"/>
        </w:rPr>
        <w:t xml:space="preserve">en su </w:t>
      </w:r>
      <w:r w:rsidR="00A73F71" w:rsidRPr="00646797">
        <w:rPr>
          <w:rFonts w:asciiTheme="majorHAnsi" w:hAnsiTheme="majorHAnsi" w:cstheme="majorBidi"/>
          <w:lang w:val="es-ES"/>
        </w:rPr>
        <w:t>tráfico</w:t>
      </w:r>
      <w:r w:rsidR="00C86023" w:rsidRPr="00646797">
        <w:rPr>
          <w:rFonts w:asciiTheme="majorHAnsi" w:hAnsiTheme="majorHAnsi" w:cstheme="majorBidi"/>
          <w:lang w:val="es-ES"/>
        </w:rPr>
        <w:t xml:space="preserve"> </w:t>
      </w:r>
      <w:r w:rsidR="00091E85" w:rsidRPr="00646797">
        <w:rPr>
          <w:rFonts w:asciiTheme="majorHAnsi" w:hAnsiTheme="majorHAnsi" w:cstheme="majorBidi"/>
          <w:lang w:val="es-ES"/>
        </w:rPr>
        <w:t>internacional,</w:t>
      </w:r>
      <w:r w:rsidR="00C86023" w:rsidRPr="00646797">
        <w:rPr>
          <w:rFonts w:asciiTheme="majorHAnsi" w:hAnsiTheme="majorHAnsi" w:cstheme="majorBidi"/>
          <w:lang w:val="es-ES"/>
        </w:rPr>
        <w:t xml:space="preserve"> </w:t>
      </w:r>
      <w:r w:rsidR="006C1CFA" w:rsidRPr="00646797">
        <w:rPr>
          <w:rFonts w:asciiTheme="majorHAnsi" w:hAnsiTheme="majorHAnsi" w:cstheme="majorBidi"/>
          <w:lang w:val="es-ES"/>
        </w:rPr>
        <w:t xml:space="preserve">aunque presentó una </w:t>
      </w:r>
      <w:r w:rsidR="004B4EBE" w:rsidRPr="00646797">
        <w:rPr>
          <w:rFonts w:asciiTheme="majorHAnsi" w:hAnsiTheme="majorHAnsi" w:cstheme="majorBidi"/>
          <w:lang w:val="es-ES"/>
        </w:rPr>
        <w:t xml:space="preserve">ligera </w:t>
      </w:r>
      <w:r w:rsidR="006C1CFA" w:rsidRPr="00646797">
        <w:rPr>
          <w:rFonts w:asciiTheme="majorHAnsi" w:hAnsiTheme="majorHAnsi" w:cstheme="majorBidi"/>
          <w:lang w:val="es-ES"/>
        </w:rPr>
        <w:t>reducción de</w:t>
      </w:r>
      <w:r w:rsidR="004B4EBE" w:rsidRPr="00646797">
        <w:rPr>
          <w:rFonts w:asciiTheme="majorHAnsi" w:hAnsiTheme="majorHAnsi" w:cstheme="majorBidi"/>
          <w:lang w:val="es-ES"/>
        </w:rPr>
        <w:t>l 3%</w:t>
      </w:r>
      <w:r w:rsidR="006C1CFA" w:rsidRPr="00646797">
        <w:rPr>
          <w:rFonts w:asciiTheme="majorHAnsi" w:hAnsiTheme="majorHAnsi" w:cstheme="majorBidi"/>
          <w:lang w:val="es-ES"/>
        </w:rPr>
        <w:t xml:space="preserve"> frente al mes anterior. </w:t>
      </w:r>
      <w:r w:rsidRPr="00287A2E">
        <w:rPr>
          <w:rFonts w:asciiTheme="majorHAnsi" w:hAnsiTheme="majorHAnsi" w:cstheme="majorBidi"/>
          <w:lang w:val="es-ES"/>
        </w:rPr>
        <w:t xml:space="preserve">Se observó un incremento del 34% en el número de frecuencias hacia Chile y un 56% en la ruta Córdoba-Panamá, en comparación con 2022. Chile, por su parte, superó en un 30% sus cifras de 2022 y, </w:t>
      </w:r>
      <w:r w:rsidRPr="00641745">
        <w:rPr>
          <w:rFonts w:asciiTheme="majorHAnsi" w:hAnsiTheme="majorHAnsi" w:cstheme="majorBidi"/>
          <w:b/>
          <w:bCs/>
          <w:lang w:val="es-ES"/>
        </w:rPr>
        <w:t>junto con Brasil, excedió por primera vez los niveles prepandemia en un 3%.</w:t>
      </w:r>
      <w:r w:rsidRPr="00287A2E">
        <w:rPr>
          <w:rFonts w:asciiTheme="majorHAnsi" w:hAnsiTheme="majorHAnsi" w:cstheme="majorBidi"/>
          <w:lang w:val="es-ES"/>
        </w:rPr>
        <w:t xml:space="preserve"> La ruta Sao Paulo (GRU)-Santiago registró un aumento del 61% en el número de frecuencias en comparación con octubre de 2022.</w:t>
      </w:r>
    </w:p>
    <w:p w14:paraId="137961F3" w14:textId="75FDD0E9" w:rsidR="009B4C78" w:rsidRPr="00646797" w:rsidRDefault="00287A2E" w:rsidP="009B4C78">
      <w:pPr>
        <w:jc w:val="both"/>
        <w:rPr>
          <w:rFonts w:asciiTheme="majorHAnsi" w:hAnsiTheme="majorHAnsi" w:cstheme="majorBidi"/>
          <w:lang w:val="es-ES"/>
        </w:rPr>
      </w:pPr>
      <w:r>
        <w:rPr>
          <w:rFonts w:asciiTheme="majorHAnsi" w:hAnsiTheme="majorHAnsi" w:cstheme="majorBidi"/>
          <w:lang w:val="es-ES"/>
        </w:rPr>
        <w:t xml:space="preserve"> </w:t>
      </w:r>
      <w:r w:rsidRPr="00287A2E">
        <w:rPr>
          <w:rFonts w:asciiTheme="majorHAnsi" w:hAnsiTheme="majorHAnsi" w:cstheme="majorBidi"/>
          <w:lang w:val="es-ES"/>
        </w:rPr>
        <w:t>Entre enero y octubre de 2023, 167 millones de pasajeros internacionales viajaron desde y hacia la región, lo que representa un aumento del 20% en comparación con el mismo periodo de 2022. En este acumulado, Venezuela destacó con un crecimiento del 50% en pasajeros en comparación con 2022, siendo la ruta Caracas-Lisboa la que mostró el mayor aumento, con un 190% más que en el acumulado de 2022. Además, Argentina y Chile también mostraron avances significativos, con aumentos del 49% y 52%, respectivamente.</w:t>
      </w:r>
    </w:p>
    <w:p w14:paraId="0B55E724" w14:textId="7208A488" w:rsidR="0039586C" w:rsidRDefault="0062429C" w:rsidP="5F7BC280">
      <w:pPr>
        <w:jc w:val="both"/>
        <w:rPr>
          <w:rFonts w:asciiTheme="majorHAnsi" w:hAnsiTheme="majorHAnsi" w:cstheme="majorBidi"/>
          <w:lang w:val="es-ES"/>
        </w:rPr>
      </w:pPr>
      <w:r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0E86C7DA" wp14:editId="27017F58">
            <wp:simplePos x="0" y="0"/>
            <wp:positionH relativeFrom="margin">
              <wp:posOffset>4431030</wp:posOffset>
            </wp:positionH>
            <wp:positionV relativeFrom="paragraph">
              <wp:posOffset>217170</wp:posOffset>
            </wp:positionV>
            <wp:extent cx="4399200" cy="2916000"/>
            <wp:effectExtent l="0" t="0" r="1905" b="0"/>
            <wp:wrapSquare wrapText="bothSides"/>
            <wp:docPr id="64576088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A277788-6CF8-DAC3-EC48-203CF63606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F260C7">
        <w:rPr>
          <w:noProof/>
        </w:rPr>
        <w:drawing>
          <wp:anchor distT="0" distB="0" distL="114300" distR="114300" simplePos="0" relativeHeight="251697152" behindDoc="0" locked="0" layoutInCell="1" allowOverlap="1" wp14:anchorId="5C55053C" wp14:editId="493701E3">
            <wp:simplePos x="0" y="0"/>
            <wp:positionH relativeFrom="margin">
              <wp:align>left</wp:align>
            </wp:positionH>
            <wp:positionV relativeFrom="paragraph">
              <wp:posOffset>254635</wp:posOffset>
            </wp:positionV>
            <wp:extent cx="4399200" cy="2916000"/>
            <wp:effectExtent l="0" t="0" r="1905" b="0"/>
            <wp:wrapSquare wrapText="bothSides"/>
            <wp:docPr id="95582728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10D3A10-D3B2-3A4B-AF75-7EADE423F02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14:paraId="75F963C4" w14:textId="41443DEE" w:rsidR="00BD43D3" w:rsidRDefault="00BD43D3" w:rsidP="5F7BC280">
      <w:pPr>
        <w:jc w:val="both"/>
        <w:rPr>
          <w:rFonts w:asciiTheme="majorHAnsi" w:hAnsiTheme="majorHAnsi" w:cstheme="majorBidi"/>
          <w:lang w:val="es-ES"/>
        </w:rPr>
      </w:pPr>
    </w:p>
    <w:p w14:paraId="1F50D889" w14:textId="19D3B954" w:rsidR="00313085" w:rsidRDefault="00E11060" w:rsidP="00D6291E">
      <w:pPr>
        <w:jc w:val="both"/>
        <w:rPr>
          <w:rFonts w:asciiTheme="majorHAnsi" w:hAnsiTheme="majorHAnsi" w:cstheme="majorHAnsi"/>
          <w:noProof/>
          <w:sz w:val="16"/>
          <w:szCs w:val="16"/>
          <w:lang w:val="es-CO"/>
        </w:rPr>
      </w:pPr>
      <w:r w:rsidRPr="00731EB2">
        <w:rPr>
          <w:rFonts w:asciiTheme="majorHAnsi" w:hAnsiTheme="majorHAnsi" w:cstheme="majorHAnsi"/>
          <w:sz w:val="16"/>
          <w:szCs w:val="16"/>
        </w:rPr>
        <w:t xml:space="preserve">Fuente: </w:t>
      </w:r>
      <w:r w:rsidRPr="0057493A">
        <w:rPr>
          <w:rFonts w:asciiTheme="majorHAnsi" w:hAnsiTheme="majorHAnsi" w:cstheme="majorHAnsi"/>
          <w:sz w:val="16"/>
          <w:szCs w:val="16"/>
        </w:rPr>
        <w:t xml:space="preserve">Análisis ALTA, elaborado con datos autoridades de aviación de cada país y Amadeus. </w:t>
      </w:r>
      <w:r w:rsidRPr="0057493A">
        <w:rPr>
          <w:rFonts w:asciiTheme="majorHAnsi" w:hAnsiTheme="majorHAnsi" w:cstheme="majorHAnsi"/>
          <w:noProof/>
          <w:sz w:val="16"/>
          <w:szCs w:val="16"/>
          <w:lang w:val="es-CO"/>
        </w:rPr>
        <w:t>*Aeropuertos de Uruguay</w:t>
      </w:r>
      <w:bookmarkEnd w:id="0"/>
      <w:r w:rsidR="005C286C">
        <w:rPr>
          <w:rFonts w:asciiTheme="majorHAnsi" w:hAnsiTheme="majorHAnsi" w:cstheme="majorHAnsi"/>
          <w:noProof/>
          <w:sz w:val="16"/>
          <w:szCs w:val="16"/>
          <w:lang w:val="es-CO"/>
        </w:rPr>
        <w:t xml:space="preserve">. </w:t>
      </w:r>
    </w:p>
    <w:p w14:paraId="26864957" w14:textId="20531788" w:rsidR="00634A8C" w:rsidRDefault="00634A8C" w:rsidP="00D6291E">
      <w:pPr>
        <w:jc w:val="both"/>
        <w:rPr>
          <w:rFonts w:asciiTheme="majorHAnsi" w:hAnsiTheme="majorHAnsi" w:cstheme="majorHAnsi"/>
          <w:noProof/>
          <w:sz w:val="16"/>
          <w:szCs w:val="16"/>
          <w:lang w:val="es-CO"/>
        </w:rPr>
      </w:pPr>
    </w:p>
    <w:p w14:paraId="363D66EA" w14:textId="77777777" w:rsidR="008E64C3" w:rsidRDefault="008E64C3" w:rsidP="008E64C3">
      <w:pPr>
        <w:spacing w:line="240" w:lineRule="auto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1B3C40DF" w14:textId="77777777" w:rsidR="008E64C3" w:rsidRDefault="008E64C3" w:rsidP="008E64C3">
      <w:pPr>
        <w:spacing w:line="240" w:lineRule="auto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7247230B" w14:textId="77777777" w:rsidR="008E64C3" w:rsidRDefault="008E64C3" w:rsidP="008E64C3">
      <w:pPr>
        <w:spacing w:line="240" w:lineRule="auto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75D954FF" w14:textId="77777777" w:rsidR="008E64C3" w:rsidRDefault="008E64C3" w:rsidP="008E64C3">
      <w:pPr>
        <w:spacing w:line="240" w:lineRule="auto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3EB1AD93" w14:textId="77777777" w:rsidR="008E64C3" w:rsidRDefault="008E64C3" w:rsidP="008E64C3">
      <w:pPr>
        <w:spacing w:line="240" w:lineRule="auto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1A177417" w14:textId="77777777" w:rsidR="008E64C3" w:rsidRDefault="008E64C3" w:rsidP="008E64C3">
      <w:pPr>
        <w:spacing w:line="240" w:lineRule="auto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5E167638" w14:textId="209B78DC" w:rsidR="008E64C3" w:rsidRPr="003177DF" w:rsidRDefault="008E64C3" w:rsidP="008E64C3">
      <w:pPr>
        <w:spacing w:line="240" w:lineRule="auto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 w:rsidRPr="003177DF">
        <w:rPr>
          <w:rFonts w:asciiTheme="majorHAnsi" w:hAnsiTheme="majorHAnsi" w:cstheme="majorHAnsi"/>
          <w:b/>
          <w:bCs/>
          <w:color w:val="7030A0"/>
          <w:sz w:val="28"/>
          <w:szCs w:val="28"/>
        </w:rPr>
        <w:lastRenderedPageBreak/>
        <w:t xml:space="preserve">15 principales rutas </w:t>
      </w:r>
      <w:r>
        <w:rPr>
          <w:rFonts w:asciiTheme="majorHAnsi" w:hAnsiTheme="majorHAnsi" w:cstheme="majorHAnsi"/>
          <w:b/>
          <w:bCs/>
          <w:color w:val="7030A0"/>
          <w:sz w:val="28"/>
          <w:szCs w:val="28"/>
        </w:rPr>
        <w:t>internacionales</w:t>
      </w:r>
      <w:r w:rsidRPr="003177DF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en LAC </w:t>
      </w:r>
      <w:r w:rsidR="00425C0D">
        <w:rPr>
          <w:rFonts w:asciiTheme="majorHAnsi" w:hAnsiTheme="majorHAnsi" w:cstheme="majorHAnsi"/>
          <w:b/>
          <w:bCs/>
          <w:color w:val="7030A0"/>
          <w:sz w:val="28"/>
          <w:szCs w:val="28"/>
        </w:rPr>
        <w:t>en octubre</w:t>
      </w:r>
    </w:p>
    <w:p w14:paraId="1EC23450" w14:textId="4A6CEA5A" w:rsidR="008E64C3" w:rsidRDefault="008E64C3" w:rsidP="008E64C3">
      <w:pPr>
        <w:spacing w:line="240" w:lineRule="auto"/>
        <w:jc w:val="both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sz w:val="16"/>
          <w:szCs w:val="16"/>
        </w:rPr>
        <w:t xml:space="preserve">Ordenado de acuerdo con </w:t>
      </w:r>
      <w:r w:rsidR="00425C0D">
        <w:rPr>
          <w:rFonts w:asciiTheme="majorHAnsi" w:hAnsiTheme="majorHAnsi" w:cstheme="majorHAnsi"/>
          <w:sz w:val="16"/>
          <w:szCs w:val="16"/>
        </w:rPr>
        <w:t xml:space="preserve">el </w:t>
      </w:r>
      <w:r>
        <w:rPr>
          <w:rFonts w:asciiTheme="majorHAnsi" w:hAnsiTheme="majorHAnsi" w:cstheme="majorHAnsi"/>
          <w:sz w:val="16"/>
          <w:szCs w:val="16"/>
        </w:rPr>
        <w:t xml:space="preserve">número de pasajeros </w:t>
      </w:r>
    </w:p>
    <w:p w14:paraId="01CBDC12" w14:textId="0D55B76A" w:rsidR="00120322" w:rsidRDefault="00DC4212" w:rsidP="00D6291E">
      <w:pPr>
        <w:jc w:val="both"/>
        <w:rPr>
          <w:rFonts w:asciiTheme="majorHAnsi" w:hAnsiTheme="majorHAnsi" w:cstheme="majorHAnsi"/>
          <w:noProof/>
          <w:sz w:val="16"/>
          <w:szCs w:val="16"/>
          <w:lang w:val="es-CO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23BD017A" wp14:editId="05BB8BB2">
            <wp:simplePos x="0" y="0"/>
            <wp:positionH relativeFrom="margin">
              <wp:posOffset>5097780</wp:posOffset>
            </wp:positionH>
            <wp:positionV relativeFrom="paragraph">
              <wp:posOffset>720725</wp:posOffset>
            </wp:positionV>
            <wp:extent cx="3931920" cy="2682240"/>
            <wp:effectExtent l="0" t="0" r="0" b="3810"/>
            <wp:wrapSquare wrapText="bothSides"/>
            <wp:docPr id="1736727177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65D671E5-1A3E-40A9-9476-3BEFCCB57B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7"/>
        <w:gridCol w:w="1241"/>
        <w:gridCol w:w="1180"/>
        <w:gridCol w:w="705"/>
        <w:gridCol w:w="1328"/>
        <w:gridCol w:w="718"/>
        <w:gridCol w:w="957"/>
      </w:tblGrid>
      <w:tr w:rsidR="00120322" w:rsidRPr="00120322" w14:paraId="5D4BBDFF" w14:textId="77777777" w:rsidTr="00EA2BFC">
        <w:trPr>
          <w:trHeight w:val="271"/>
        </w:trPr>
        <w:tc>
          <w:tcPr>
            <w:tcW w:w="1467" w:type="dxa"/>
            <w:shd w:val="clear" w:color="000000" w:fill="443174"/>
            <w:noWrap/>
            <w:vAlign w:val="bottom"/>
            <w:hideMark/>
          </w:tcPr>
          <w:p w14:paraId="1F17B09F" w14:textId="0D6FEFC3" w:rsidR="00120322" w:rsidRPr="00142E37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es-MX"/>
              </w:rPr>
            </w:pPr>
          </w:p>
        </w:tc>
        <w:tc>
          <w:tcPr>
            <w:tcW w:w="3126" w:type="dxa"/>
            <w:gridSpan w:val="3"/>
            <w:tcBorders>
              <w:right w:val="single" w:sz="4" w:space="0" w:color="auto"/>
            </w:tcBorders>
            <w:shd w:val="clear" w:color="000000" w:fill="443174"/>
            <w:noWrap/>
            <w:vAlign w:val="bottom"/>
            <w:hideMark/>
          </w:tcPr>
          <w:p w14:paraId="6ADF8F10" w14:textId="77777777" w:rsidR="00120322" w:rsidRPr="00142E37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FFFF"/>
                <w:lang w:eastAsia="es-MX"/>
              </w:rPr>
            </w:pPr>
            <w:r w:rsidRPr="00142E37">
              <w:rPr>
                <w:rFonts w:asciiTheme="majorHAnsi" w:eastAsia="Times New Roman" w:hAnsiTheme="majorHAnsi" w:cstheme="majorHAnsi"/>
                <w:color w:val="FFFFFF"/>
                <w:lang w:eastAsia="es-MX"/>
              </w:rPr>
              <w:t>octubre</w:t>
            </w:r>
          </w:p>
        </w:tc>
        <w:tc>
          <w:tcPr>
            <w:tcW w:w="3003" w:type="dxa"/>
            <w:gridSpan w:val="3"/>
            <w:tcBorders>
              <w:left w:val="single" w:sz="4" w:space="0" w:color="auto"/>
            </w:tcBorders>
            <w:shd w:val="clear" w:color="000000" w:fill="443174"/>
            <w:noWrap/>
            <w:vAlign w:val="bottom"/>
            <w:hideMark/>
          </w:tcPr>
          <w:p w14:paraId="1D8047B5" w14:textId="485368F8" w:rsidR="00120322" w:rsidRPr="00142E37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FFFF"/>
                <w:lang w:eastAsia="es-MX"/>
              </w:rPr>
            </w:pPr>
            <w:r w:rsidRPr="00142E37">
              <w:rPr>
                <w:rFonts w:asciiTheme="majorHAnsi" w:eastAsia="Times New Roman" w:hAnsiTheme="majorHAnsi" w:cstheme="majorHAnsi"/>
                <w:color w:val="FFFFFF"/>
                <w:lang w:eastAsia="es-MX"/>
              </w:rPr>
              <w:t>% Variación oct 2023/oct 2022</w:t>
            </w:r>
          </w:p>
        </w:tc>
      </w:tr>
      <w:tr w:rsidR="00DC4212" w:rsidRPr="00120322" w14:paraId="697AA9CF" w14:textId="77777777" w:rsidTr="00EA2BFC">
        <w:trPr>
          <w:trHeight w:val="271"/>
        </w:trPr>
        <w:tc>
          <w:tcPr>
            <w:tcW w:w="1467" w:type="dxa"/>
            <w:shd w:val="clear" w:color="000000" w:fill="D6CEEA"/>
            <w:noWrap/>
            <w:vAlign w:val="bottom"/>
            <w:hideMark/>
          </w:tcPr>
          <w:p w14:paraId="3DC4D846" w14:textId="77777777" w:rsidR="00120322" w:rsidRPr="00E236E1" w:rsidRDefault="00120322" w:rsidP="00724A5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Ruta internacional</w:t>
            </w:r>
          </w:p>
        </w:tc>
        <w:tc>
          <w:tcPr>
            <w:tcW w:w="1241" w:type="dxa"/>
            <w:shd w:val="clear" w:color="000000" w:fill="D6CEEA"/>
            <w:noWrap/>
            <w:vAlign w:val="bottom"/>
            <w:hideMark/>
          </w:tcPr>
          <w:p w14:paraId="43A9B9D7" w14:textId="77777777" w:rsidR="00120322" w:rsidRPr="00E236E1" w:rsidRDefault="00120322" w:rsidP="00724A5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Pasajeros</w:t>
            </w:r>
          </w:p>
        </w:tc>
        <w:tc>
          <w:tcPr>
            <w:tcW w:w="1180" w:type="dxa"/>
            <w:shd w:val="clear" w:color="000000" w:fill="D6CEEA"/>
            <w:noWrap/>
            <w:vAlign w:val="bottom"/>
            <w:hideMark/>
          </w:tcPr>
          <w:p w14:paraId="614B40B9" w14:textId="77777777" w:rsidR="00120322" w:rsidRPr="00E236E1" w:rsidRDefault="00120322" w:rsidP="00724A5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Sillas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000000" w:fill="D6CEEA"/>
            <w:noWrap/>
            <w:vAlign w:val="bottom"/>
            <w:hideMark/>
          </w:tcPr>
          <w:p w14:paraId="1EFEEE53" w14:textId="77777777" w:rsidR="00120322" w:rsidRPr="00E236E1" w:rsidRDefault="00120322" w:rsidP="00724A5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Vuelos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000000" w:fill="D6CEEA"/>
            <w:noWrap/>
            <w:vAlign w:val="bottom"/>
            <w:hideMark/>
          </w:tcPr>
          <w:p w14:paraId="350995F5" w14:textId="77777777" w:rsidR="00120322" w:rsidRPr="00E236E1" w:rsidRDefault="00120322" w:rsidP="00724A5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Pasajeros</w:t>
            </w:r>
          </w:p>
        </w:tc>
        <w:tc>
          <w:tcPr>
            <w:tcW w:w="718" w:type="dxa"/>
            <w:shd w:val="clear" w:color="000000" w:fill="D6CEEA"/>
            <w:noWrap/>
            <w:vAlign w:val="bottom"/>
            <w:hideMark/>
          </w:tcPr>
          <w:p w14:paraId="4BCAAD7F" w14:textId="77777777" w:rsidR="00120322" w:rsidRPr="00E236E1" w:rsidRDefault="00120322" w:rsidP="00724A5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Sillas</w:t>
            </w:r>
          </w:p>
        </w:tc>
        <w:tc>
          <w:tcPr>
            <w:tcW w:w="956" w:type="dxa"/>
            <w:shd w:val="clear" w:color="000000" w:fill="D6CEEA"/>
            <w:noWrap/>
            <w:vAlign w:val="bottom"/>
            <w:hideMark/>
          </w:tcPr>
          <w:p w14:paraId="396EC4A4" w14:textId="77777777" w:rsidR="00120322" w:rsidRPr="00E236E1" w:rsidRDefault="00120322" w:rsidP="00724A5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Vuelos</w:t>
            </w:r>
          </w:p>
        </w:tc>
      </w:tr>
      <w:tr w:rsidR="00120322" w:rsidRPr="00120322" w14:paraId="78341A12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1D14910" w14:textId="31F6AC04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LIM-SCL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74EC9CA3" w14:textId="170400F5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112,244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4421167" w14:textId="5C5F4F66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160,978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5D61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765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3E96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9ECCFF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082B1793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21%</w:t>
            </w:r>
          </w:p>
        </w:tc>
      </w:tr>
      <w:tr w:rsidR="00120322" w:rsidRPr="00120322" w14:paraId="27D10DB3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1D9232C" w14:textId="7A6CD7E4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BOG-MAD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02270191" w14:textId="5BAED616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103,188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D73BC18" w14:textId="13446C18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120,228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B9D5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420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FFC3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4%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ECBE73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9%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3652F6C1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10%</w:t>
            </w:r>
          </w:p>
        </w:tc>
      </w:tr>
      <w:tr w:rsidR="00120322" w:rsidRPr="00120322" w14:paraId="253C10D1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1A075FBA" w14:textId="128EE56B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GRU-SCL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27F011ED" w14:textId="263F0F4A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92,091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FEC8325" w14:textId="42E0521E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117,996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F84F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549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CEAF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69%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F26DD46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68%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2103AE22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b/>
                <w:bCs/>
                <w:color w:val="70AD47" w:themeColor="accent6"/>
                <w:sz w:val="20"/>
                <w:szCs w:val="20"/>
                <w:lang w:eastAsia="es-MX"/>
              </w:rPr>
              <w:t>61%</w:t>
            </w:r>
          </w:p>
        </w:tc>
      </w:tr>
      <w:tr w:rsidR="00120322" w:rsidRPr="00120322" w14:paraId="54E6A285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C5DD9D3" w14:textId="5083DA95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GDL-LAX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077A3A77" w14:textId="6464A72B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89,069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7218D4A" w14:textId="0F2C5E23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106,614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5A93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514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9BA3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22%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8874B7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29%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5CF2424E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13%</w:t>
            </w:r>
          </w:p>
        </w:tc>
      </w:tr>
      <w:tr w:rsidR="00120322" w:rsidRPr="00120322" w14:paraId="464DF408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EF5AFA5" w14:textId="6A9540E1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MAD-MEX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226012ED" w14:textId="0949EFA8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85,329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AC2DA99" w14:textId="4B8232CA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98,676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0AE2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324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37C7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EF7F33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4%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7EEF8854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8%</w:t>
            </w:r>
          </w:p>
        </w:tc>
      </w:tr>
      <w:tr w:rsidR="00120322" w:rsidRPr="00120322" w14:paraId="03196EEC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797BC96" w14:textId="195140CB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LAX-MEX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532A8CA0" w14:textId="7CEC24CF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79,042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261B091" w14:textId="47F47746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94,760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675F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505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5FF0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19%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86250D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19%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5748134E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12%</w:t>
            </w:r>
          </w:p>
        </w:tc>
      </w:tr>
      <w:tr w:rsidR="00120322" w:rsidRPr="00120322" w14:paraId="26F72DEF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1C104E4" w14:textId="2B626899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AEP-GRU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64E5584C" w14:textId="10C40CAF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77,574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D7958A9" w14:textId="1B04BF91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96,232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23A9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555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E330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-10%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E4F6548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-9%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16ED4184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-10%</w:t>
            </w:r>
          </w:p>
        </w:tc>
      </w:tr>
      <w:tr w:rsidR="00851B75" w:rsidRPr="00851B75" w14:paraId="0C719196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3AA0083" w14:textId="5062A043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CUN-DFW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5BE2A7DC" w14:textId="2991FEEE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78,266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14E8FF2" w14:textId="1CE1445F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99,508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F567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514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5CFE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-18%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3373752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-10%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4851FD5C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  <w:lang w:eastAsia="es-MX"/>
              </w:rPr>
              <w:t>-11%</w:t>
            </w:r>
          </w:p>
        </w:tc>
      </w:tr>
      <w:tr w:rsidR="00120322" w:rsidRPr="00120322" w14:paraId="3BC865DB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BEACED4" w14:textId="2ED50C90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LIM-MAD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7A0D82B7" w14:textId="12A13328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77,873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35C8F4D" w14:textId="6B3068B8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87,006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81AC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276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7156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22%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B9BF83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29%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08F50B8A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30%</w:t>
            </w:r>
          </w:p>
        </w:tc>
      </w:tr>
      <w:tr w:rsidR="00120322" w:rsidRPr="00120322" w14:paraId="497A8AFD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11F8494B" w14:textId="79C14BA0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BOG-PTY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7D2087B4" w14:textId="3406DD06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73,729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402ECD7" w14:textId="45330C58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91,843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D609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539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009E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-9%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289612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-3%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6E12274C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-8%</w:t>
            </w:r>
          </w:p>
        </w:tc>
      </w:tr>
      <w:tr w:rsidR="00120322" w:rsidRPr="00120322" w14:paraId="1938D35D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D32F9D4" w14:textId="4AB95E6E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PTY-SJO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27A725C4" w14:textId="7839CF71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73,083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2608B78" w14:textId="6A424DCF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79,990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6E6E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510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6B1F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05A5316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18%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04325022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15%</w:t>
            </w:r>
          </w:p>
        </w:tc>
      </w:tr>
      <w:tr w:rsidR="00120322" w:rsidRPr="00120322" w14:paraId="10D97FE6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411544D" w14:textId="554CB7C6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BOG-MEX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17DBECAF" w14:textId="6DCE4174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72,915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B13BFD3" w14:textId="709B475F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89,368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0214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506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9FFE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-3%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5FDAE50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-3%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10150124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-2%</w:t>
            </w:r>
          </w:p>
        </w:tc>
      </w:tr>
      <w:tr w:rsidR="00120322" w:rsidRPr="00120322" w14:paraId="5540F01D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30C486A" w14:textId="050E6C06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BOG-MIA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0942C448" w14:textId="239999B3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69,636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170B35B" w14:textId="5A43AF20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94,974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998B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555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3ED7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2F93AC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18%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4D4117F5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19%</w:t>
            </w:r>
          </w:p>
        </w:tc>
      </w:tr>
      <w:tr w:rsidR="00120322" w:rsidRPr="00120322" w14:paraId="5DD81335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74867C5" w14:textId="77D8995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IAH-MEX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6FC1C53C" w14:textId="765EA696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67,083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7B87260" w14:textId="64A3963E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87,584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B625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580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B196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-8%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BE9A2FB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-7%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0D1E48B6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-10%</w:t>
            </w:r>
          </w:p>
        </w:tc>
      </w:tr>
      <w:tr w:rsidR="00120322" w:rsidRPr="00120322" w14:paraId="7C089F9D" w14:textId="77777777" w:rsidTr="00EA2BFC">
        <w:trPr>
          <w:trHeight w:val="271"/>
        </w:trPr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565AEB9" w14:textId="70D4AE22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JFK-STI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14:paraId="68ECBA35" w14:textId="0D4A3440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72,179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CB07CA3" w14:textId="4657368F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87,650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5CF1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492</w:t>
            </w:r>
          </w:p>
        </w:tc>
        <w:tc>
          <w:tcPr>
            <w:tcW w:w="13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80B1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14%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5A1B296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28%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174CE562" w14:textId="77777777" w:rsidR="00120322" w:rsidRPr="00E236E1" w:rsidRDefault="00120322" w:rsidP="0012032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</w:pPr>
            <w:r w:rsidRPr="00E236E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MX"/>
              </w:rPr>
              <w:t>31%</w:t>
            </w:r>
          </w:p>
        </w:tc>
      </w:tr>
    </w:tbl>
    <w:p w14:paraId="21DA7EC2" w14:textId="06892EA7" w:rsidR="00B34B15" w:rsidRDefault="00E97982" w:rsidP="00120322">
      <w:pPr>
        <w:jc w:val="center"/>
        <w:rPr>
          <w:rFonts w:asciiTheme="majorHAnsi" w:hAnsiTheme="majorHAnsi" w:cstheme="majorHAnsi"/>
          <w:noProof/>
          <w:sz w:val="16"/>
          <w:szCs w:val="16"/>
          <w:lang w:val="es-CO"/>
        </w:rPr>
      </w:pPr>
      <w:r>
        <w:rPr>
          <w:rFonts w:asciiTheme="majorHAnsi" w:hAnsiTheme="majorHAnsi" w:cstheme="majorHAnsi"/>
          <w:noProof/>
          <w:sz w:val="16"/>
          <w:szCs w:val="16"/>
          <w:lang w:val="es-C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E16E9E" wp14:editId="4CC604D6">
                <wp:simplePos x="0" y="0"/>
                <wp:positionH relativeFrom="column">
                  <wp:posOffset>12700</wp:posOffset>
                </wp:positionH>
                <wp:positionV relativeFrom="paragraph">
                  <wp:posOffset>87630</wp:posOffset>
                </wp:positionV>
                <wp:extent cx="4260850" cy="279400"/>
                <wp:effectExtent l="0" t="0" r="6350" b="6350"/>
                <wp:wrapNone/>
                <wp:docPr id="87287783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085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B70C2" w14:textId="036DD318" w:rsidR="00E97982" w:rsidRPr="006D18EF" w:rsidRDefault="006D18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D18EF">
                              <w:rPr>
                                <w:sz w:val="16"/>
                                <w:szCs w:val="16"/>
                              </w:rPr>
                              <w:t xml:space="preserve">Fuente: </w:t>
                            </w:r>
                            <w:r w:rsidRPr="006D18EF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Análisis ALTA, elaborado con datos 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de </w:t>
                            </w:r>
                            <w:r w:rsidRPr="006D18EF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Amadeus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16E9E" id="_x0000_s1028" type="#_x0000_t202" style="position:absolute;left:0;text-align:left;margin-left:1pt;margin-top:6.9pt;width:335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" fillcolor="white [3201]" stroked="f" strokeweight=".5pt">
                <v:textbox>
                  <w:txbxContent>
                    <w:p w14:paraId="520B70C2" w14:textId="036DD318" w:rsidR="00E97982" w:rsidRPr="006D18EF" w:rsidRDefault="006D18EF">
                      <w:pPr>
                        <w:rPr>
                          <w:sz w:val="16"/>
                          <w:szCs w:val="16"/>
                        </w:rPr>
                      </w:pPr>
                      <w:r w:rsidRPr="006D18EF">
                        <w:rPr>
                          <w:sz w:val="16"/>
                          <w:szCs w:val="16"/>
                        </w:rPr>
                        <w:t xml:space="preserve">Fuente: </w:t>
                      </w:r>
                      <w:r w:rsidRPr="006D18EF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Análisis ALTA, elaborado con datos </w:t>
                      </w:r>
                      <w: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de </w:t>
                      </w:r>
                      <w:r w:rsidRPr="006D18EF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Amadeus</w:t>
                      </w:r>
                    </w:p>
                  </w:txbxContent>
                </v:textbox>
              </v:shape>
            </w:pict>
          </mc:Fallback>
        </mc:AlternateContent>
      </w:r>
    </w:p>
    <w:p w14:paraId="19CE79A5" w14:textId="2C6A067F" w:rsidR="00120322" w:rsidRDefault="00287A2E" w:rsidP="00120322">
      <w:pPr>
        <w:jc w:val="center"/>
        <w:rPr>
          <w:rFonts w:asciiTheme="majorHAnsi" w:hAnsiTheme="majorHAnsi" w:cstheme="majorHAnsi"/>
          <w:noProof/>
          <w:sz w:val="16"/>
          <w:szCs w:val="16"/>
          <w:lang w:val="es-CO"/>
        </w:rPr>
      </w:pPr>
      <w:r>
        <w:rPr>
          <w:rFonts w:asciiTheme="majorHAnsi" w:hAnsiTheme="majorHAnsi" w:cstheme="majorHAnsi"/>
          <w:noProof/>
          <w:sz w:val="16"/>
          <w:szCs w:val="16"/>
          <w:lang w:val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BBE709" wp14:editId="7A87F752">
                <wp:simplePos x="0" y="0"/>
                <wp:positionH relativeFrom="margin">
                  <wp:align>left</wp:align>
                </wp:positionH>
                <wp:positionV relativeFrom="paragraph">
                  <wp:posOffset>198002</wp:posOffset>
                </wp:positionV>
                <wp:extent cx="8674735" cy="1498600"/>
                <wp:effectExtent l="0" t="0" r="0" b="6350"/>
                <wp:wrapSquare wrapText="bothSides"/>
                <wp:docPr id="1085265954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4735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612D8F" w14:textId="34BB47A7" w:rsidR="00FA3BCD" w:rsidRPr="00287A2E" w:rsidRDefault="00287A2E" w:rsidP="00FA3BCD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287A2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El par de aeropuertos Guarulhos-Santiago registró el mayor crecimiento en el mercado internacional, con un aumento del 69% en pasajeros, 68% en sillas y 61% en vuelos, comparado con octubre de 2022. Además, es la tercera ruta más importante a nivel regional en términos de pasajeros</w:t>
                            </w:r>
                            <w:r w:rsidR="00FA3BCD" w:rsidRPr="00287A2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FCDC064" w14:textId="7FEFF183" w:rsidR="008E64C3" w:rsidRPr="00287A2E" w:rsidRDefault="00287A2E" w:rsidP="008E64C3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287A2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La ruta internacional más importante en términos de pasajeros fue Lima-Santiago, con 112,244 pasajeros, lo que representa un incremento del 25% en comparación con octubre de 2022. Esta ruta también lideró en capacidad, con un aumento del 25%, y en vuelos ofertados en la región, con un 21% más.</w:t>
                            </w:r>
                          </w:p>
                          <w:p w14:paraId="6D6FC029" w14:textId="77777777" w:rsidR="00287A2E" w:rsidRPr="00287A2E" w:rsidRDefault="00287A2E" w:rsidP="008E64C3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287A2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La ruta Cancún-Dallas/Fort-Worth fue la más rezagada en términos de pasajeros, experimentando un descenso del 18% y una reducción del 11% en el número de frecuencias en comparación con octubre de 2022</w:t>
                            </w:r>
                            <w:r w:rsidR="008E64C3" w:rsidRPr="00287A2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0920D46" w14:textId="4FA0F8A5" w:rsidR="008E64C3" w:rsidRPr="00287A2E" w:rsidRDefault="00287A2E" w:rsidP="008E64C3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287A2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Este mes, la ruta Panamá-San José alcanzó el mayor factor de ocupación con un 91%. Además, mostró un crecimiento del 25% en tráfico internacional en comparación con 2022.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BE709" id="_x0000_s1029" type="#_x0000_t202" style="position:absolute;left:0;text-align:left;margin-left:0;margin-top:15.6pt;width:683.05pt;height:118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" fillcolor="white [3201]" stroked="f" strokeweight=".5pt">
                <v:textbox>
                  <w:txbxContent>
                    <w:p w14:paraId="6E612D8F" w14:textId="34BB47A7" w:rsidR="00FA3BCD" w:rsidRPr="00287A2E" w:rsidRDefault="00287A2E" w:rsidP="00FA3BCD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287A2E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El par de aeropuertos Guarulhos-Santiago registró el mayor crecimiento en el mercado internacional, con un aumento del 69% en pasajeros, 68% en sillas y 61% en vuelos, comparado con octubre de 2022. Además, es la tercera ruta más importante a nivel regional en términos de pasajeros</w:t>
                      </w:r>
                      <w:r w:rsidR="00FA3BCD" w:rsidRPr="00287A2E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.</w:t>
                      </w:r>
                    </w:p>
                    <w:p w14:paraId="2FCDC064" w14:textId="7FEFF183" w:rsidR="008E64C3" w:rsidRPr="00287A2E" w:rsidRDefault="00287A2E" w:rsidP="008E64C3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287A2E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La ruta internacional más importante en términos de pasajeros fue Lima-Santiago, con 112,244 pasajeros, lo que representa un incremento del 25% en comparación con octubre de 2022. Esta ruta también lideró en capacidad, con un aumento del 25%, y en vuelos ofertados en la región, con un 21% más.</w:t>
                      </w:r>
                    </w:p>
                    <w:p w14:paraId="6D6FC029" w14:textId="77777777" w:rsidR="00287A2E" w:rsidRPr="00287A2E" w:rsidRDefault="00287A2E" w:rsidP="008E64C3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287A2E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La ruta Cancún-Dallas/Fort-Worth fue la más rezagada en términos de pasajeros, experimentando un descenso del 18% y una reducción del 11% en el número de frecuencias en comparación con octubre de 2022</w:t>
                      </w:r>
                      <w:r w:rsidR="008E64C3" w:rsidRPr="00287A2E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.</w:t>
                      </w:r>
                    </w:p>
                    <w:p w14:paraId="20920D46" w14:textId="4FA0F8A5" w:rsidR="008E64C3" w:rsidRPr="00287A2E" w:rsidRDefault="00287A2E" w:rsidP="008E64C3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287A2E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Este mes, la ruta Panamá-San José alcanzó el mayor factor de ocupación con un 91%. Además, mostró un crecimiento del 25% en tráfico internacional en comparación con 2022.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34D761" w14:textId="34FBCD2D" w:rsidR="000C373B" w:rsidRDefault="00733165" w:rsidP="00D53C48">
      <w:pPr>
        <w:jc w:val="both"/>
        <w:rPr>
          <w:rFonts w:cstheme="minorHAnsi"/>
          <w:b/>
          <w:bCs/>
          <w:color w:val="7030A0"/>
          <w:sz w:val="28"/>
          <w:szCs w:val="28"/>
        </w:rPr>
      </w:pPr>
      <w:r>
        <w:rPr>
          <w:rFonts w:cstheme="minorHAnsi"/>
          <w:b/>
          <w:bCs/>
          <w:color w:val="7030A0"/>
          <w:sz w:val="28"/>
          <w:szCs w:val="28"/>
        </w:rPr>
        <w:lastRenderedPageBreak/>
        <w:t xml:space="preserve">Los días </w:t>
      </w:r>
      <w:r w:rsidR="00EC082E">
        <w:rPr>
          <w:rFonts w:cstheme="minorHAnsi"/>
          <w:b/>
          <w:bCs/>
          <w:color w:val="7030A0"/>
          <w:sz w:val="28"/>
          <w:szCs w:val="28"/>
        </w:rPr>
        <w:t xml:space="preserve">con más vuelos </w:t>
      </w:r>
      <w:r>
        <w:rPr>
          <w:rFonts w:cstheme="minorHAnsi"/>
          <w:b/>
          <w:bCs/>
          <w:color w:val="7030A0"/>
          <w:sz w:val="28"/>
          <w:szCs w:val="28"/>
        </w:rPr>
        <w:t>en la región, h</w:t>
      </w:r>
      <w:r w:rsidR="00D84065">
        <w:rPr>
          <w:rFonts w:cstheme="minorHAnsi"/>
          <w:b/>
          <w:bCs/>
          <w:color w:val="7030A0"/>
          <w:sz w:val="28"/>
          <w:szCs w:val="28"/>
        </w:rPr>
        <w:t xml:space="preserve">acia </w:t>
      </w:r>
      <w:r w:rsidR="00542085">
        <w:rPr>
          <w:rFonts w:cstheme="minorHAnsi"/>
          <w:b/>
          <w:bCs/>
          <w:color w:val="7030A0"/>
          <w:sz w:val="28"/>
          <w:szCs w:val="28"/>
        </w:rPr>
        <w:t>el final del año</w:t>
      </w:r>
      <w:r w:rsidR="00200F67">
        <w:rPr>
          <w:rFonts w:cstheme="minorHAnsi"/>
          <w:b/>
          <w:bCs/>
          <w:color w:val="7030A0"/>
          <w:sz w:val="28"/>
          <w:szCs w:val="28"/>
        </w:rPr>
        <w:t>:</w:t>
      </w:r>
    </w:p>
    <w:p w14:paraId="717FEFDB" w14:textId="658FE2E7" w:rsidR="007108E0" w:rsidRDefault="000556C9" w:rsidP="00D53C48">
      <w:pPr>
        <w:jc w:val="both"/>
        <w:rPr>
          <w:rFonts w:cstheme="minorHAnsi"/>
          <w:b/>
          <w:bCs/>
          <w:color w:val="7030A0"/>
          <w:sz w:val="28"/>
          <w:szCs w:val="28"/>
        </w:rPr>
      </w:pPr>
      <w:r>
        <w:rPr>
          <w:noProof/>
        </w:rPr>
        <w:drawing>
          <wp:inline distT="0" distB="0" distL="0" distR="0" wp14:anchorId="19BD9689" wp14:editId="1E6A1016">
            <wp:extent cx="5623560" cy="2644140"/>
            <wp:effectExtent l="0" t="0" r="0" b="3810"/>
            <wp:docPr id="194825872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C98D45E-5377-F412-12E5-A8EC61A6CF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41FD78D" w14:textId="5D55CD06" w:rsidR="00332D69" w:rsidRDefault="00332D69" w:rsidP="00D53C48">
      <w:pPr>
        <w:jc w:val="both"/>
        <w:rPr>
          <w:rFonts w:asciiTheme="majorHAnsi" w:hAnsiTheme="majorHAnsi" w:cstheme="majorHAnsi"/>
          <w:sz w:val="16"/>
          <w:szCs w:val="16"/>
        </w:rPr>
      </w:pPr>
      <w:r w:rsidRPr="00731EB2">
        <w:rPr>
          <w:rFonts w:asciiTheme="majorHAnsi" w:hAnsiTheme="majorHAnsi" w:cstheme="majorHAnsi"/>
          <w:sz w:val="16"/>
          <w:szCs w:val="16"/>
        </w:rPr>
        <w:t>Fuente: Análisis ALTA, elaborado con datos de Amadeus</w:t>
      </w:r>
    </w:p>
    <w:p w14:paraId="0ECD14C6" w14:textId="77777777" w:rsidR="00DC259F" w:rsidRPr="00DC259F" w:rsidRDefault="00DC259F" w:rsidP="00D53C48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43A26D52" w14:textId="0F4C6A08" w:rsidR="004206D6" w:rsidRPr="00E40C9B" w:rsidRDefault="00287A2E" w:rsidP="000E42E1">
      <w:pPr>
        <w:pStyle w:val="Prrafodelista"/>
        <w:numPr>
          <w:ilvl w:val="0"/>
          <w:numId w:val="23"/>
        </w:numPr>
        <w:jc w:val="both"/>
        <w:rPr>
          <w:rFonts w:asciiTheme="majorHAnsi" w:hAnsiTheme="majorHAnsi" w:cstheme="majorHAnsi"/>
          <w:color w:val="000000" w:themeColor="text1"/>
        </w:rPr>
      </w:pPr>
      <w:r w:rsidRPr="00287A2E">
        <w:rPr>
          <w:rFonts w:asciiTheme="majorHAnsi" w:hAnsiTheme="majorHAnsi" w:cstheme="majorHAnsi"/>
          <w:color w:val="000000" w:themeColor="text1"/>
        </w:rPr>
        <w:t xml:space="preserve">En diciembre, se </w:t>
      </w:r>
      <w:r>
        <w:rPr>
          <w:rFonts w:asciiTheme="majorHAnsi" w:hAnsiTheme="majorHAnsi" w:cstheme="majorHAnsi"/>
          <w:color w:val="000000" w:themeColor="text1"/>
        </w:rPr>
        <w:t>operarán</w:t>
      </w:r>
      <w:r w:rsidRPr="00287A2E">
        <w:rPr>
          <w:rFonts w:asciiTheme="majorHAnsi" w:hAnsiTheme="majorHAnsi" w:cstheme="majorHAnsi"/>
          <w:color w:val="000000" w:themeColor="text1"/>
        </w:rPr>
        <w:t xml:space="preserve"> en total 332,829 vuelos desde y hacia la región, lo que representa un aumento del 5% en comparación con 2022. Además, se ofrecerán casi 52 millones de sillas, indicando un incremento del 7% frente a 2022.</w:t>
      </w:r>
    </w:p>
    <w:p w14:paraId="232140BC" w14:textId="77777777" w:rsidR="004206D6" w:rsidRPr="00E40C9B" w:rsidRDefault="004206D6" w:rsidP="004206D6">
      <w:pPr>
        <w:pStyle w:val="Prrafodelista"/>
        <w:jc w:val="both"/>
        <w:rPr>
          <w:rFonts w:asciiTheme="majorHAnsi" w:hAnsiTheme="majorHAnsi" w:cstheme="majorHAnsi"/>
          <w:color w:val="000000" w:themeColor="text1"/>
        </w:rPr>
      </w:pPr>
    </w:p>
    <w:p w14:paraId="5DE4FD94" w14:textId="018C6A09" w:rsidR="005800AC" w:rsidRPr="00E40C9B" w:rsidRDefault="00287A2E" w:rsidP="00F52B0F">
      <w:pPr>
        <w:pStyle w:val="Prrafodelista"/>
        <w:numPr>
          <w:ilvl w:val="0"/>
          <w:numId w:val="23"/>
        </w:numPr>
        <w:jc w:val="both"/>
        <w:rPr>
          <w:rFonts w:asciiTheme="majorHAnsi" w:hAnsiTheme="majorHAnsi" w:cstheme="majorHAnsi"/>
          <w:color w:val="000000" w:themeColor="text1"/>
        </w:rPr>
      </w:pPr>
      <w:r w:rsidRPr="00287A2E">
        <w:rPr>
          <w:rFonts w:asciiTheme="majorHAnsi" w:hAnsiTheme="majorHAnsi" w:cstheme="majorHAnsi"/>
          <w:color w:val="000000" w:themeColor="text1"/>
        </w:rPr>
        <w:t>El día con más vuelos programados durante este mes es el 22 de diciembre, coincidiendo con la celebración de Navidad. Se han programado un total de 11.5 mil vuelos y aproximadamente 1.8 millones de sillas para esa fecha.</w:t>
      </w:r>
    </w:p>
    <w:p w14:paraId="53D20E84" w14:textId="77777777" w:rsidR="00EB4FEE" w:rsidRPr="00E40C9B" w:rsidRDefault="00EB4FEE" w:rsidP="009560AF">
      <w:pPr>
        <w:pStyle w:val="Prrafodelista"/>
        <w:jc w:val="both"/>
        <w:rPr>
          <w:rFonts w:asciiTheme="majorHAnsi" w:hAnsiTheme="majorHAnsi" w:cstheme="majorHAnsi"/>
          <w:color w:val="000000" w:themeColor="text1"/>
        </w:rPr>
      </w:pPr>
    </w:p>
    <w:p w14:paraId="33388FA1" w14:textId="02CC866F" w:rsidR="00F52B0F" w:rsidRPr="00E40C9B" w:rsidRDefault="00C14BB9" w:rsidP="00F52B0F">
      <w:pPr>
        <w:pStyle w:val="Prrafodelista"/>
        <w:numPr>
          <w:ilvl w:val="0"/>
          <w:numId w:val="23"/>
        </w:numPr>
        <w:jc w:val="both"/>
        <w:rPr>
          <w:rFonts w:asciiTheme="majorHAnsi" w:hAnsiTheme="majorHAnsi" w:cstheme="majorHAnsi"/>
          <w:color w:val="000000" w:themeColor="text1"/>
        </w:rPr>
      </w:pPr>
      <w:r w:rsidRPr="00C14BB9">
        <w:rPr>
          <w:rFonts w:asciiTheme="majorHAnsi" w:hAnsiTheme="majorHAnsi" w:cstheme="majorHAnsi"/>
          <w:b/>
          <w:bCs/>
          <w:color w:val="000000" w:themeColor="text1"/>
        </w:rPr>
        <w:t>El 22 de diciembre no solo será el día con más actividad del mes, sino también de todo el año 2023 en la región</w:t>
      </w:r>
      <w:r w:rsidRPr="00641745">
        <w:rPr>
          <w:rFonts w:asciiTheme="majorHAnsi" w:hAnsiTheme="majorHAnsi" w:cstheme="majorHAnsi"/>
          <w:color w:val="000000" w:themeColor="text1"/>
        </w:rPr>
        <w:t>, con un incremento del 5% en vuelos y del 6% en sillas ofertadas, en comparación con el mismo día de 2022. El 29 de diciembre será el segundo día más activo del año para los aeropuertos de la región</w:t>
      </w:r>
      <w:r w:rsidRPr="00C14BB9">
        <w:rPr>
          <w:rFonts w:asciiTheme="majorHAnsi" w:hAnsiTheme="majorHAnsi" w:cstheme="majorHAnsi"/>
          <w:b/>
          <w:bCs/>
          <w:color w:val="000000" w:themeColor="text1"/>
        </w:rPr>
        <w:t>.</w:t>
      </w:r>
    </w:p>
    <w:p w14:paraId="7848F714" w14:textId="77777777" w:rsidR="00FF5C1F" w:rsidRPr="00E40C9B" w:rsidRDefault="00FF5C1F" w:rsidP="00FF5C1F">
      <w:pPr>
        <w:pStyle w:val="Prrafodelista"/>
        <w:rPr>
          <w:rFonts w:asciiTheme="majorHAnsi" w:hAnsiTheme="majorHAnsi" w:cstheme="majorHAnsi"/>
          <w:color w:val="000000" w:themeColor="text1"/>
          <w:highlight w:val="yellow"/>
        </w:rPr>
      </w:pPr>
    </w:p>
    <w:p w14:paraId="2BF2AD94" w14:textId="15ABB96A" w:rsidR="00F04A07" w:rsidRPr="00E40C9B" w:rsidRDefault="00C14BB9" w:rsidP="00E95546">
      <w:pPr>
        <w:pStyle w:val="Prrafodelista"/>
        <w:numPr>
          <w:ilvl w:val="0"/>
          <w:numId w:val="23"/>
        </w:numPr>
        <w:jc w:val="both"/>
        <w:rPr>
          <w:rFonts w:asciiTheme="majorHAnsi" w:hAnsiTheme="majorHAnsi" w:cstheme="majorHAnsi"/>
          <w:color w:val="000000" w:themeColor="text1"/>
        </w:rPr>
      </w:pPr>
      <w:r w:rsidRPr="00C14BB9">
        <w:rPr>
          <w:rFonts w:asciiTheme="majorHAnsi" w:hAnsiTheme="majorHAnsi" w:cstheme="majorHAnsi"/>
          <w:color w:val="000000" w:themeColor="text1"/>
        </w:rPr>
        <w:t>La semana 51 será la más activa en vuelos durante el año 2023, con un total de 76,775 vuelos. Esto representa un aumento del 6% en comparación con la misma semana en 2022</w:t>
      </w:r>
      <w:r w:rsidR="002D4456" w:rsidRPr="00E40C9B">
        <w:rPr>
          <w:rFonts w:asciiTheme="majorHAnsi" w:hAnsiTheme="majorHAnsi" w:cstheme="majorHAnsi"/>
          <w:color w:val="000000" w:themeColor="text1"/>
        </w:rPr>
        <w:t xml:space="preserve">. </w:t>
      </w:r>
    </w:p>
    <w:p w14:paraId="0C6453B4" w14:textId="77777777" w:rsidR="004D4208" w:rsidRPr="00E40C9B" w:rsidRDefault="004D4208" w:rsidP="00D53C48">
      <w:pPr>
        <w:jc w:val="both"/>
        <w:rPr>
          <w:rFonts w:asciiTheme="majorHAnsi" w:hAnsiTheme="majorHAnsi" w:cstheme="majorHAnsi"/>
          <w:color w:val="7030A0"/>
          <w:sz w:val="24"/>
          <w:szCs w:val="24"/>
        </w:rPr>
      </w:pPr>
    </w:p>
    <w:p w14:paraId="0A83503B" w14:textId="7FEBEA7E" w:rsidR="00D53C48" w:rsidRDefault="004A4FF6" w:rsidP="00D53C48">
      <w:pPr>
        <w:jc w:val="both"/>
        <w:rPr>
          <w:rFonts w:cstheme="minorHAnsi"/>
          <w:b/>
          <w:bCs/>
          <w:color w:val="7030A0"/>
          <w:sz w:val="28"/>
          <w:szCs w:val="28"/>
        </w:rPr>
      </w:pPr>
      <w:r>
        <w:rPr>
          <w:rFonts w:cstheme="minorHAnsi"/>
          <w:b/>
          <w:bCs/>
          <w:color w:val="7030A0"/>
          <w:sz w:val="28"/>
          <w:szCs w:val="28"/>
        </w:rPr>
        <w:t>Mercado de pasajero</w:t>
      </w:r>
      <w:r w:rsidR="003D231A">
        <w:rPr>
          <w:rFonts w:cstheme="minorHAnsi"/>
          <w:b/>
          <w:bCs/>
          <w:color w:val="7030A0"/>
          <w:sz w:val="28"/>
          <w:szCs w:val="28"/>
        </w:rPr>
        <w:t xml:space="preserve">s </w:t>
      </w:r>
      <w:r w:rsidR="002114EE">
        <w:rPr>
          <w:rFonts w:cstheme="minorHAnsi"/>
          <w:b/>
          <w:bCs/>
          <w:color w:val="7030A0"/>
          <w:sz w:val="28"/>
          <w:szCs w:val="28"/>
        </w:rPr>
        <w:t xml:space="preserve">en </w:t>
      </w:r>
      <w:r w:rsidR="00821B88">
        <w:rPr>
          <w:rFonts w:cstheme="minorHAnsi"/>
          <w:b/>
          <w:bCs/>
          <w:color w:val="7030A0"/>
          <w:sz w:val="28"/>
          <w:szCs w:val="28"/>
        </w:rPr>
        <w:t>octubre</w:t>
      </w:r>
    </w:p>
    <w:tbl>
      <w:tblPr>
        <w:tblW w:w="13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1422"/>
        <w:gridCol w:w="1688"/>
        <w:gridCol w:w="1250"/>
        <w:gridCol w:w="1590"/>
        <w:gridCol w:w="1580"/>
        <w:gridCol w:w="1580"/>
        <w:gridCol w:w="1430"/>
        <w:gridCol w:w="1430"/>
      </w:tblGrid>
      <w:tr w:rsidR="00EE4635" w:rsidRPr="00EE4635" w14:paraId="1334A0F9" w14:textId="77777777" w:rsidTr="00EE4635">
        <w:trPr>
          <w:trHeight w:val="204"/>
        </w:trPr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443174"/>
            <w:noWrap/>
            <w:vAlign w:val="center"/>
            <w:hideMark/>
          </w:tcPr>
          <w:p w14:paraId="2D525DF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octubre</w:t>
            </w: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4BEBFB0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Crecimiento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443174"/>
            <w:noWrap/>
            <w:vAlign w:val="center"/>
            <w:hideMark/>
          </w:tcPr>
          <w:p w14:paraId="37098EF6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Acumulado (enero-octubre)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04BE4A4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Crecimiento</w:t>
            </w:r>
          </w:p>
        </w:tc>
      </w:tr>
      <w:tr w:rsidR="00EE4635" w:rsidRPr="00EE4635" w14:paraId="10FC77A4" w14:textId="77777777" w:rsidTr="00EE4635">
        <w:trPr>
          <w:trHeight w:val="240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443174"/>
            <w:noWrap/>
            <w:vAlign w:val="center"/>
            <w:hideMark/>
          </w:tcPr>
          <w:p w14:paraId="65102AC0" w14:textId="0A481A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443174"/>
            <w:noWrap/>
            <w:vAlign w:val="center"/>
            <w:hideMark/>
          </w:tcPr>
          <w:p w14:paraId="3844EDB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2022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443174"/>
            <w:noWrap/>
            <w:vAlign w:val="center"/>
            <w:hideMark/>
          </w:tcPr>
          <w:p w14:paraId="4760DA94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2023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69AE29B8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2023/2022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59835C65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2023/2019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443174"/>
            <w:noWrap/>
            <w:vAlign w:val="center"/>
            <w:hideMark/>
          </w:tcPr>
          <w:p w14:paraId="1F7C85C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443174"/>
            <w:noWrap/>
            <w:vAlign w:val="center"/>
            <w:hideMark/>
          </w:tcPr>
          <w:p w14:paraId="072408A5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2023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0C6C5904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2023/2022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339FB556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es-MX"/>
              </w:rPr>
              <w:t>2023/2019</w:t>
            </w:r>
          </w:p>
        </w:tc>
      </w:tr>
      <w:tr w:rsidR="00EE4635" w:rsidRPr="00EE4635" w14:paraId="341909EC" w14:textId="77777777" w:rsidTr="00EE4635">
        <w:trPr>
          <w:trHeight w:val="156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6886C" w14:textId="0B2C08CC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C79C5" w14:textId="335A2B1D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82893" w14:textId="2534C96F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9571C" w14:textId="75206F41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9FA07E" w14:textId="7858F8D6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CDB03" w14:textId="084F1D10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AE8BE" w14:textId="5E1A90E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F9504" w14:textId="3C35E08F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4AC0C" w14:textId="79F4A45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EE4635" w:rsidRPr="00EE4635" w14:paraId="120BC42D" w14:textId="77777777" w:rsidTr="00EE4635">
        <w:trPr>
          <w:trHeight w:val="276"/>
        </w:trPr>
        <w:tc>
          <w:tcPr>
            <w:tcW w:w="15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9E7A1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Pasajeros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DBF16FB" w14:textId="07DB6582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34,121,218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6E1655C" w14:textId="3DECDDA3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35,521,307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FFA73E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4.1%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63C696F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1.4%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6A5BA58" w14:textId="634303DE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325,188,353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EEA6E8E" w14:textId="79036FC3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371,790,949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29FF3FC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14.3%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D5FDF70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3.4%</w:t>
            </w:r>
          </w:p>
        </w:tc>
      </w:tr>
      <w:tr w:rsidR="00EE4635" w:rsidRPr="00EE4635" w14:paraId="36CF47E0" w14:textId="77777777" w:rsidTr="00EE4635">
        <w:trPr>
          <w:trHeight w:val="324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1A8D2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Domestico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65C26" w14:textId="17F6DC69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20,311,668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A122B" w14:textId="6131DFF1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20,348,675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D8E8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0.2%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1B98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-3.2%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4B7F" w14:textId="46853B88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185,940,665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003C" w14:textId="235498BC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204,687,180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C10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10.1%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40F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3.5%</w:t>
            </w:r>
          </w:p>
        </w:tc>
      </w:tr>
      <w:tr w:rsidR="00EE4635" w:rsidRPr="00EE4635" w14:paraId="67BF666C" w14:textId="77777777" w:rsidTr="00EE4635">
        <w:trPr>
          <w:trHeight w:val="312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52C8C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Intra-LAC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ADE55" w14:textId="280AF596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3,587,876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05D29" w14:textId="06E57AEF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4,199,891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D884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17.1%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2C14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1.6%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B2F1" w14:textId="0D18BC6C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30,221,520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7973" w14:textId="0BC060EF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40,627,487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2FED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34.4%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A0BF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-5.1%</w:t>
            </w:r>
          </w:p>
        </w:tc>
      </w:tr>
      <w:tr w:rsidR="00EE4635" w:rsidRPr="00EE4635" w14:paraId="671D7776" w14:textId="77777777" w:rsidTr="00EE4635">
        <w:trPr>
          <w:trHeight w:val="312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92F6D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Extra-LAC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D3B8C" w14:textId="0F94F726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10,221,673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22042" w14:textId="2C572D58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10,972,741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58E0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7.3%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3522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11.2%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3630" w14:textId="106333B8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109,026,168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AB4D" w14:textId="1CADFD2F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126,476,283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76F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16.0%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0BAC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6.2%</w:t>
            </w:r>
          </w:p>
        </w:tc>
      </w:tr>
      <w:tr w:rsidR="00EE4635" w:rsidRPr="00EE4635" w14:paraId="070EF2A3" w14:textId="77777777" w:rsidTr="00EE4635">
        <w:trPr>
          <w:trHeight w:val="324"/>
        </w:trPr>
        <w:tc>
          <w:tcPr>
            <w:tcW w:w="15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07CC99F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RPK(millones)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E4FDE35" w14:textId="1EA6B2B4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68,248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90C846C" w14:textId="4D0C4D14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73,585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0411619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7.8%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BF9A86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3.4%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3BD6F45" w14:textId="5067A908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662,387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562A8C4" w14:textId="46D26B6F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770,699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4F16D5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16.4%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CFBE86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0.8%</w:t>
            </w:r>
          </w:p>
        </w:tc>
      </w:tr>
      <w:tr w:rsidR="00EE4635" w:rsidRPr="00EE4635" w14:paraId="4A787AE8" w14:textId="77777777" w:rsidTr="00EE4635">
        <w:trPr>
          <w:trHeight w:val="324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F146E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Domestico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FA92A" w14:textId="2162C988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18,916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964A2" w14:textId="7D81295A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19,087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736B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0.9%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9E2C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2.8%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D0B5" w14:textId="6020B813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176,114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779C" w14:textId="2FD9B54A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191,621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7CEF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8.8%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8776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8.1%</w:t>
            </w:r>
          </w:p>
        </w:tc>
      </w:tr>
      <w:tr w:rsidR="00EE4635" w:rsidRPr="00EE4635" w14:paraId="06DB9D1B" w14:textId="77777777" w:rsidTr="00EE4635">
        <w:trPr>
          <w:trHeight w:val="312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FE33C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Intra-LAC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D3D2D" w14:textId="556D1603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7,209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0D304" w14:textId="6E4B3CF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8,106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4168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12.4%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FD7D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2.4%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5B8F" w14:textId="514B7439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60,216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4ACC" w14:textId="349B4948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78,490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69BF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30.3%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A4F9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-5.7%</w:t>
            </w:r>
          </w:p>
        </w:tc>
      </w:tr>
      <w:tr w:rsidR="00EE4635" w:rsidRPr="00EE4635" w14:paraId="347AD045" w14:textId="77777777" w:rsidTr="00EE4635">
        <w:trPr>
          <w:trHeight w:val="312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6D493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Extra-LAC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5EBFA" w14:textId="5CBE87F9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42,123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AA595" w14:textId="2687EB7A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46,391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1975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10.1%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9B3C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3.8%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1ED8" w14:textId="7F605932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426,057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1A55" w14:textId="09089E8D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500,588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3539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17.5%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BFC6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-0.8%</w:t>
            </w:r>
          </w:p>
        </w:tc>
      </w:tr>
      <w:tr w:rsidR="00EE4635" w:rsidRPr="00EE4635" w14:paraId="01C221FE" w14:textId="77777777" w:rsidTr="00EE4635">
        <w:trPr>
          <w:trHeight w:val="324"/>
        </w:trPr>
        <w:tc>
          <w:tcPr>
            <w:tcW w:w="15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694A987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*ASK(millones)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0387E4D" w14:textId="50A769F8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80,800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2523D25" w14:textId="2BBB8AE3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87,086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80080F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7.8%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65F88D8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0.1%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A11CADE" w14:textId="2D3DCFA9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808,434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7A07EFE" w14:textId="3A75958C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918,706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3348FAB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13.6%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2787235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-0.5%</w:t>
            </w:r>
          </w:p>
        </w:tc>
      </w:tr>
      <w:tr w:rsidR="00EE4635" w:rsidRPr="00EE4635" w14:paraId="16E3E0B6" w14:textId="77777777" w:rsidTr="00EE4635">
        <w:trPr>
          <w:trHeight w:val="324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EAC5F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Domestico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77A9A" w14:textId="5C73433E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23,100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7385E" w14:textId="6726D3F2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22,707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4080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-1.7%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138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2.5%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7E74" w14:textId="5FADD6F1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217,558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F756" w14:textId="61AE67A0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233,819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9E38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7.5%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AD7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8.8%</w:t>
            </w:r>
          </w:p>
        </w:tc>
      </w:tr>
      <w:tr w:rsidR="00EE4635" w:rsidRPr="00EE4635" w14:paraId="09177E7D" w14:textId="77777777" w:rsidTr="00EE4635">
        <w:trPr>
          <w:trHeight w:val="312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07338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Intra-LAC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101A9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8,783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993D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9,686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E0E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10.3%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53FD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-1.2%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E8BB" w14:textId="40D7C21C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76,052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FCEA" w14:textId="6BF8181E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97,250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729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27.9%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5BE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-4.1%</w:t>
            </w:r>
          </w:p>
        </w:tc>
      </w:tr>
      <w:tr w:rsidR="00EE4635" w:rsidRPr="00EE4635" w14:paraId="70E47FDD" w14:textId="77777777" w:rsidTr="00EE4635">
        <w:trPr>
          <w:trHeight w:val="312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C3A47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Extra-LAC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4B0D4" w14:textId="5FF9BB80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48,917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0723B" w14:textId="7B427A65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54,693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2AA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11.8%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6397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-0.6%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706C" w14:textId="042A162F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514,824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C489" w14:textId="218BD63B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587,637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ABC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14.1%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2D2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-3.2%</w:t>
            </w:r>
          </w:p>
        </w:tc>
      </w:tr>
      <w:tr w:rsidR="00EE4635" w:rsidRPr="00EE4635" w14:paraId="131FDF35" w14:textId="77777777" w:rsidTr="00EE4635">
        <w:trPr>
          <w:trHeight w:val="648"/>
        </w:trPr>
        <w:tc>
          <w:tcPr>
            <w:tcW w:w="15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vAlign w:val="bottom"/>
            <w:hideMark/>
          </w:tcPr>
          <w:p w14:paraId="090A2DB6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*Factor de Ocupación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6884C4C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83.1%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5E3EDC2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84.3%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424DF66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1.1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59B4789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2.5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11439CB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81.2%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FFA17A8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82.8%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86A6BFD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1.6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5BD8839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 xml:space="preserve">-0.04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pts</w:t>
            </w:r>
            <w:proofErr w:type="spellEnd"/>
          </w:p>
        </w:tc>
      </w:tr>
      <w:tr w:rsidR="00EE4635" w:rsidRPr="00EE4635" w14:paraId="070046D1" w14:textId="77777777" w:rsidTr="00EE4635">
        <w:trPr>
          <w:trHeight w:val="324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2A854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Domestico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0819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81.9%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79CD2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84.1%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1BF2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2.2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1630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0.3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1244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81.0%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AAF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82.0%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E38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1.0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7A64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 xml:space="preserve">-0.5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pts</w:t>
            </w:r>
            <w:proofErr w:type="spellEnd"/>
          </w:p>
        </w:tc>
      </w:tr>
      <w:tr w:rsidR="00EE4635" w:rsidRPr="00EE4635" w14:paraId="5CE0CC0B" w14:textId="77777777" w:rsidTr="00EE4635">
        <w:trPr>
          <w:trHeight w:val="312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97666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Intra-LAC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002E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82.1%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CBF5E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83.7%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7CCD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1.6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7D7E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3.0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2D61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79.2%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BD9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80.7%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9A5B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1.5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4264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 xml:space="preserve">-1.4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FF0000"/>
                <w:lang w:eastAsia="es-MX"/>
              </w:rPr>
              <w:t>pts</w:t>
            </w:r>
            <w:proofErr w:type="spellEnd"/>
          </w:p>
        </w:tc>
      </w:tr>
      <w:tr w:rsidR="00EE4635" w:rsidRPr="00EE4635" w14:paraId="44F15E23" w14:textId="77777777" w:rsidTr="00EE4635">
        <w:trPr>
          <w:trHeight w:val="312"/>
        </w:trPr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00BA68" w14:textId="77777777" w:rsidR="00EE4635" w:rsidRPr="00EE4635" w:rsidRDefault="00EE4635" w:rsidP="00EE4635">
            <w:pPr>
              <w:spacing w:after="0" w:line="240" w:lineRule="auto"/>
              <w:ind w:firstLineChars="100" w:firstLine="22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Extra-LAC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BFDA6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86.1%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EA94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84.8%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498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-1.3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DE0F5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3.6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C03F3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82.8%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05F2A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color w:val="000000"/>
                <w:lang w:eastAsia="es-MX"/>
              </w:rPr>
              <w:t>85.2%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F9896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2.4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D9385" w14:textId="77777777" w:rsidR="00EE4635" w:rsidRPr="00EE4635" w:rsidRDefault="00EE4635" w:rsidP="00EE46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</w:pPr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 xml:space="preserve">2.1 </w:t>
            </w:r>
            <w:proofErr w:type="spellStart"/>
            <w:r w:rsidRPr="00EE4635">
              <w:rPr>
                <w:rFonts w:ascii="Calibri" w:eastAsia="Times New Roman" w:hAnsi="Calibri" w:cs="Calibri"/>
                <w:b/>
                <w:bCs/>
                <w:color w:val="92D050"/>
                <w:lang w:eastAsia="es-MX"/>
              </w:rPr>
              <w:t>pts</w:t>
            </w:r>
            <w:proofErr w:type="spellEnd"/>
          </w:p>
        </w:tc>
      </w:tr>
    </w:tbl>
    <w:p w14:paraId="659C45C9" w14:textId="77777777" w:rsidR="00361514" w:rsidRDefault="00361514" w:rsidP="00D53C48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36FE5FC9" w14:textId="77777777" w:rsidR="008E7DC3" w:rsidRDefault="008E7DC3" w:rsidP="008E7DC3">
      <w:pPr>
        <w:jc w:val="both"/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731EB2">
        <w:rPr>
          <w:rFonts w:asciiTheme="majorHAnsi" w:hAnsiTheme="majorHAnsi" w:cstheme="majorHAnsi"/>
          <w:sz w:val="16"/>
          <w:szCs w:val="16"/>
        </w:rPr>
        <w:t>Fuente: Análisis ALTA, elaborado con datos de Amadeus</w:t>
      </w:r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*Estimaciones ALTA basado en lo reportado por las aerolíneas miembro.</w:t>
      </w:r>
    </w:p>
    <w:p w14:paraId="134ECB1B" w14:textId="77777777" w:rsidR="008E7DC3" w:rsidRDefault="008E7DC3" w:rsidP="00D53C4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</w:p>
    <w:p w14:paraId="3F275D20" w14:textId="723A6043" w:rsidR="00D53C48" w:rsidRPr="002A753F" w:rsidRDefault="00D53C48" w:rsidP="00D53C4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 w:rsidRPr="002A753F">
        <w:rPr>
          <w:rFonts w:asciiTheme="majorHAnsi" w:eastAsia="Times New Roman" w:hAnsiTheme="majorHAnsi" w:cstheme="majorHAnsi"/>
          <w:lang w:eastAsia="es-MX"/>
        </w:rPr>
        <w:t xml:space="preserve">En </w:t>
      </w:r>
      <w:r w:rsidR="00821B88" w:rsidRPr="002A753F">
        <w:rPr>
          <w:rFonts w:asciiTheme="majorHAnsi" w:eastAsia="Times New Roman" w:hAnsiTheme="majorHAnsi" w:cstheme="majorHAnsi"/>
          <w:lang w:eastAsia="es-MX"/>
        </w:rPr>
        <w:t>octubre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 se transportaron 3</w:t>
      </w:r>
      <w:r w:rsidR="00F52E61" w:rsidRPr="002A753F">
        <w:rPr>
          <w:rFonts w:asciiTheme="majorHAnsi" w:eastAsia="Times New Roman" w:hAnsiTheme="majorHAnsi" w:cstheme="majorHAnsi"/>
          <w:lang w:eastAsia="es-MX"/>
        </w:rPr>
        <w:t>5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F52E61" w:rsidRPr="002A753F">
        <w:rPr>
          <w:rFonts w:asciiTheme="majorHAnsi" w:eastAsia="Times New Roman" w:hAnsiTheme="majorHAnsi" w:cstheme="majorHAnsi"/>
          <w:lang w:eastAsia="es-MX"/>
        </w:rPr>
        <w:t>5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 millones de pasajeros </w:t>
      </w:r>
      <w:r w:rsidR="00C14BB9" w:rsidRPr="002A753F">
        <w:rPr>
          <w:rFonts w:asciiTheme="majorHAnsi" w:eastAsia="Times New Roman" w:hAnsiTheme="majorHAnsi" w:cstheme="majorHAnsi"/>
          <w:lang w:eastAsia="es-MX"/>
        </w:rPr>
        <w:t>desde y hacia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 la región, lo que representa un incremento del </w:t>
      </w:r>
      <w:r w:rsidR="00EC6F79" w:rsidRPr="002A753F">
        <w:rPr>
          <w:rFonts w:asciiTheme="majorHAnsi" w:eastAsia="Times New Roman" w:hAnsiTheme="majorHAnsi" w:cstheme="majorHAnsi"/>
          <w:lang w:eastAsia="es-MX"/>
        </w:rPr>
        <w:t>4.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1% </w:t>
      </w:r>
      <w:r w:rsidR="005546DC" w:rsidRPr="002A753F">
        <w:rPr>
          <w:rFonts w:asciiTheme="majorHAnsi" w:eastAsia="Times New Roman" w:hAnsiTheme="majorHAnsi" w:cstheme="majorHAnsi"/>
          <w:lang w:eastAsia="es-MX"/>
        </w:rPr>
        <w:t xml:space="preserve">y 1.4 millones de pasajeros adicionales </w:t>
      </w:r>
      <w:r w:rsidR="00C14BB9" w:rsidRPr="002A753F">
        <w:rPr>
          <w:rFonts w:asciiTheme="majorHAnsi" w:eastAsia="Times New Roman" w:hAnsiTheme="majorHAnsi" w:cstheme="majorHAnsi"/>
          <w:lang w:eastAsia="es-MX"/>
        </w:rPr>
        <w:t>en comparación con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 2022</w:t>
      </w:r>
      <w:r w:rsidR="00C14BB9" w:rsidRPr="002A753F">
        <w:rPr>
          <w:rFonts w:asciiTheme="majorHAnsi" w:eastAsia="Times New Roman" w:hAnsiTheme="majorHAnsi" w:cstheme="majorHAnsi"/>
          <w:lang w:eastAsia="es-MX"/>
        </w:rPr>
        <w:t>.</w:t>
      </w:r>
      <w:r w:rsidR="00DE075A" w:rsidRPr="002A753F">
        <w:rPr>
          <w:rFonts w:asciiTheme="majorHAnsi" w:eastAsia="Times New Roman" w:hAnsiTheme="majorHAnsi" w:cstheme="majorHAnsi"/>
          <w:lang w:eastAsia="es-MX"/>
        </w:rPr>
        <w:t xml:space="preserve"> </w:t>
      </w:r>
      <w:r w:rsidR="00C14BB9" w:rsidRPr="002A753F">
        <w:rPr>
          <w:rFonts w:asciiTheme="majorHAnsi" w:eastAsia="Times New Roman" w:hAnsiTheme="majorHAnsi" w:cstheme="majorHAnsi"/>
          <w:lang w:eastAsia="es-MX"/>
        </w:rPr>
        <w:t xml:space="preserve">Esto también representa un aumento del 1.4% respecto a los niveles previos a la pandemia. </w:t>
      </w:r>
      <w:r w:rsidR="00C14BB9" w:rsidRPr="002A753F">
        <w:t xml:space="preserve"> </w:t>
      </w:r>
      <w:r w:rsidR="00C14BB9" w:rsidRPr="002A753F">
        <w:rPr>
          <w:rFonts w:asciiTheme="majorHAnsi" w:eastAsia="Times New Roman" w:hAnsiTheme="majorHAnsi" w:cstheme="majorHAnsi"/>
          <w:lang w:eastAsia="es-MX"/>
        </w:rPr>
        <w:t xml:space="preserve">El tráfico doméstico </w:t>
      </w:r>
      <w:r w:rsidR="00C14BB9" w:rsidRPr="002A753F">
        <w:rPr>
          <w:rFonts w:asciiTheme="majorHAnsi" w:eastAsia="Times New Roman" w:hAnsiTheme="majorHAnsi" w:cstheme="majorHAnsi"/>
          <w:lang w:eastAsia="es-MX"/>
        </w:rPr>
        <w:lastRenderedPageBreak/>
        <w:t>superó en un 0.2% los niveles de 2022, mientras que el tráfico internacional extra-LAC mantuvo su tendencia de crecimiento con un aumento del 7.3%.</w:t>
      </w:r>
      <w:r w:rsidR="005E1CC4" w:rsidRPr="002A753F">
        <w:rPr>
          <w:rFonts w:asciiTheme="majorHAnsi" w:eastAsia="Times New Roman" w:hAnsiTheme="majorHAnsi" w:cstheme="majorHAnsi"/>
          <w:lang w:eastAsia="es-MX"/>
        </w:rPr>
        <w:t xml:space="preserve"> </w:t>
      </w:r>
      <w:r w:rsidR="00C14BB9" w:rsidRPr="002A753F">
        <w:rPr>
          <w:rFonts w:asciiTheme="majorHAnsi" w:eastAsia="Times New Roman" w:hAnsiTheme="majorHAnsi" w:cstheme="majorHAnsi"/>
          <w:lang w:eastAsia="es-MX"/>
        </w:rPr>
        <w:t>El tráfico internacional intra-LAC registró el mayor avance en comparación con 2022, con un 17.1%. Entre enero y octubre, se transportaron 371.8 millones de pasajeros, un 14.3% más que en 2022, lo que equivale a un crecimiento del 3.4% en comparación con 2019.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 </w:t>
      </w:r>
    </w:p>
    <w:p w14:paraId="15FB8F66" w14:textId="3CD1F141" w:rsidR="00D53C48" w:rsidRPr="002A753F" w:rsidRDefault="00D53C48" w:rsidP="00D53C4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 w:rsidRPr="002A753F">
        <w:rPr>
          <w:rFonts w:asciiTheme="majorHAnsi" w:eastAsia="Times New Roman" w:hAnsiTheme="majorHAnsi" w:cstheme="majorHAnsi"/>
          <w:lang w:eastAsia="es-MX"/>
        </w:rPr>
        <w:t xml:space="preserve">Los RPK en </w:t>
      </w:r>
      <w:r w:rsidR="00821B88" w:rsidRPr="002A753F">
        <w:rPr>
          <w:rFonts w:asciiTheme="majorHAnsi" w:eastAsia="Times New Roman" w:hAnsiTheme="majorHAnsi" w:cstheme="majorHAnsi"/>
          <w:lang w:eastAsia="es-MX"/>
        </w:rPr>
        <w:t>octubre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, para el caso doméstico, superaron en </w:t>
      </w:r>
      <w:r w:rsidR="00A21FD5" w:rsidRPr="002A753F">
        <w:rPr>
          <w:rFonts w:asciiTheme="majorHAnsi" w:eastAsia="Times New Roman" w:hAnsiTheme="majorHAnsi" w:cstheme="majorHAnsi"/>
          <w:lang w:eastAsia="es-MX"/>
        </w:rPr>
        <w:t>0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A21FD5" w:rsidRPr="002A753F">
        <w:rPr>
          <w:rFonts w:asciiTheme="majorHAnsi" w:eastAsia="Times New Roman" w:hAnsiTheme="majorHAnsi" w:cstheme="majorHAnsi"/>
          <w:lang w:eastAsia="es-MX"/>
        </w:rPr>
        <w:t>9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% a los de 2022. Similarmente los RPK acumulados domésticos mostraron un crecimiento de </w:t>
      </w:r>
      <w:r w:rsidR="00A21FD5" w:rsidRPr="002A753F">
        <w:rPr>
          <w:rFonts w:asciiTheme="majorHAnsi" w:eastAsia="Times New Roman" w:hAnsiTheme="majorHAnsi" w:cstheme="majorHAnsi"/>
          <w:lang w:eastAsia="es-MX"/>
        </w:rPr>
        <w:t>8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A21FD5" w:rsidRPr="002A753F">
        <w:rPr>
          <w:rFonts w:asciiTheme="majorHAnsi" w:eastAsia="Times New Roman" w:hAnsiTheme="majorHAnsi" w:cstheme="majorHAnsi"/>
          <w:lang w:eastAsia="es-MX"/>
        </w:rPr>
        <w:t>7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%. En términos de capacidad relativa, es decir sillas por kilómetro (ASK), el mercado doméstico </w:t>
      </w:r>
      <w:r w:rsidR="00D71867" w:rsidRPr="002A753F">
        <w:rPr>
          <w:rFonts w:asciiTheme="majorHAnsi" w:eastAsia="Times New Roman" w:hAnsiTheme="majorHAnsi" w:cstheme="majorHAnsi"/>
          <w:lang w:eastAsia="es-MX"/>
        </w:rPr>
        <w:t>se encuentra 1.7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% por </w:t>
      </w:r>
      <w:r w:rsidR="00D71867" w:rsidRPr="002A753F">
        <w:rPr>
          <w:rFonts w:asciiTheme="majorHAnsi" w:eastAsia="Times New Roman" w:hAnsiTheme="majorHAnsi" w:cstheme="majorHAnsi"/>
          <w:lang w:eastAsia="es-MX"/>
        </w:rPr>
        <w:t xml:space="preserve">debajo 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de sus niveles de 2022, para </w:t>
      </w:r>
      <w:r w:rsidR="00821B88" w:rsidRPr="002A753F">
        <w:rPr>
          <w:rFonts w:asciiTheme="majorHAnsi" w:eastAsia="Times New Roman" w:hAnsiTheme="majorHAnsi" w:cstheme="majorHAnsi"/>
          <w:lang w:eastAsia="es-MX"/>
        </w:rPr>
        <w:t>octubre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, y </w:t>
      </w:r>
      <w:r w:rsidR="00625CAD" w:rsidRPr="002A753F">
        <w:rPr>
          <w:rFonts w:asciiTheme="majorHAnsi" w:eastAsia="Times New Roman" w:hAnsiTheme="majorHAnsi" w:cstheme="majorHAnsi"/>
          <w:lang w:eastAsia="es-MX"/>
        </w:rPr>
        <w:t>7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625CAD" w:rsidRPr="002A753F">
        <w:rPr>
          <w:rFonts w:asciiTheme="majorHAnsi" w:eastAsia="Times New Roman" w:hAnsiTheme="majorHAnsi" w:cstheme="majorHAnsi"/>
          <w:lang w:eastAsia="es-MX"/>
        </w:rPr>
        <w:t>3</w:t>
      </w:r>
      <w:r w:rsidRPr="002A753F">
        <w:rPr>
          <w:rFonts w:asciiTheme="majorHAnsi" w:eastAsia="Times New Roman" w:hAnsiTheme="majorHAnsi" w:cstheme="majorHAnsi"/>
          <w:lang w:eastAsia="es-MX"/>
        </w:rPr>
        <w:t>% para el acumulado enero-</w:t>
      </w:r>
      <w:r w:rsidR="00821B88" w:rsidRPr="002A753F">
        <w:rPr>
          <w:rFonts w:asciiTheme="majorHAnsi" w:eastAsia="Times New Roman" w:hAnsiTheme="majorHAnsi" w:cstheme="majorHAnsi"/>
          <w:lang w:eastAsia="es-MX"/>
        </w:rPr>
        <w:t>octubre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FC5E23" w:rsidRPr="002A753F">
        <w:rPr>
          <w:rFonts w:asciiTheme="majorHAnsi" w:eastAsia="Times New Roman" w:hAnsiTheme="majorHAnsi" w:cstheme="majorHAnsi"/>
          <w:lang w:eastAsia="es-MX"/>
        </w:rPr>
        <w:t xml:space="preserve"> 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Los </w:t>
      </w:r>
      <w:proofErr w:type="spellStart"/>
      <w:r w:rsidRPr="002A753F">
        <w:rPr>
          <w:rFonts w:asciiTheme="majorHAnsi" w:eastAsia="Times New Roman" w:hAnsiTheme="majorHAnsi" w:cstheme="majorHAnsi"/>
          <w:lang w:eastAsia="es-MX"/>
        </w:rPr>
        <w:t>RPKs</w:t>
      </w:r>
      <w:proofErr w:type="spellEnd"/>
      <w:r w:rsidRPr="002A753F">
        <w:rPr>
          <w:rFonts w:asciiTheme="majorHAnsi" w:eastAsia="Times New Roman" w:hAnsiTheme="majorHAnsi" w:cstheme="majorHAnsi"/>
          <w:lang w:eastAsia="es-MX"/>
        </w:rPr>
        <w:t xml:space="preserve"> para el mercado total en </w:t>
      </w:r>
      <w:r w:rsidR="00821B88" w:rsidRPr="002A753F">
        <w:rPr>
          <w:rFonts w:asciiTheme="majorHAnsi" w:eastAsia="Times New Roman" w:hAnsiTheme="majorHAnsi" w:cstheme="majorHAnsi"/>
          <w:lang w:eastAsia="es-MX"/>
        </w:rPr>
        <w:t>octubre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, se colocaron </w:t>
      </w:r>
      <w:r w:rsidR="00466809" w:rsidRPr="002A753F">
        <w:rPr>
          <w:rFonts w:asciiTheme="majorHAnsi" w:eastAsia="Times New Roman" w:hAnsiTheme="majorHAnsi" w:cstheme="majorHAnsi"/>
          <w:lang w:eastAsia="es-MX"/>
        </w:rPr>
        <w:t>7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466809" w:rsidRPr="002A753F">
        <w:rPr>
          <w:rFonts w:asciiTheme="majorHAnsi" w:eastAsia="Times New Roman" w:hAnsiTheme="majorHAnsi" w:cstheme="majorHAnsi"/>
          <w:lang w:eastAsia="es-MX"/>
        </w:rPr>
        <w:t>8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% por encima, en relación con 2022 y el acumulado estuvo </w:t>
      </w:r>
      <w:r w:rsidR="00BB7939" w:rsidRPr="002A753F">
        <w:rPr>
          <w:rFonts w:asciiTheme="majorHAnsi" w:eastAsia="Times New Roman" w:hAnsiTheme="majorHAnsi" w:cstheme="majorHAnsi"/>
          <w:lang w:eastAsia="es-MX"/>
        </w:rPr>
        <w:t>16.</w:t>
      </w:r>
      <w:r w:rsidR="00DC7561" w:rsidRPr="002A753F">
        <w:rPr>
          <w:rFonts w:asciiTheme="majorHAnsi" w:eastAsia="Times New Roman" w:hAnsiTheme="majorHAnsi" w:cstheme="majorHAnsi"/>
          <w:lang w:eastAsia="es-MX"/>
        </w:rPr>
        <w:t>4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% por encima, mientras que los ASK totales se encontraron </w:t>
      </w:r>
      <w:r w:rsidR="003C17CA" w:rsidRPr="002A753F">
        <w:rPr>
          <w:rFonts w:asciiTheme="majorHAnsi" w:eastAsia="Times New Roman" w:hAnsiTheme="majorHAnsi" w:cstheme="majorHAnsi"/>
          <w:lang w:eastAsia="es-MX"/>
        </w:rPr>
        <w:t>7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3C17CA" w:rsidRPr="002A753F">
        <w:rPr>
          <w:rFonts w:asciiTheme="majorHAnsi" w:eastAsia="Times New Roman" w:hAnsiTheme="majorHAnsi" w:cstheme="majorHAnsi"/>
          <w:lang w:eastAsia="es-MX"/>
        </w:rPr>
        <w:t>8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% por arriba de 2022 en </w:t>
      </w:r>
      <w:r w:rsidR="00821B88" w:rsidRPr="002A753F">
        <w:rPr>
          <w:rFonts w:asciiTheme="majorHAnsi" w:eastAsia="Times New Roman" w:hAnsiTheme="majorHAnsi" w:cstheme="majorHAnsi"/>
          <w:lang w:eastAsia="es-MX"/>
        </w:rPr>
        <w:t>octubre</w:t>
      </w:r>
      <w:r w:rsidRPr="002A753F">
        <w:rPr>
          <w:rFonts w:asciiTheme="majorHAnsi" w:eastAsia="Times New Roman" w:hAnsiTheme="majorHAnsi" w:cstheme="majorHAnsi"/>
          <w:lang w:eastAsia="es-MX"/>
        </w:rPr>
        <w:t>, y en el acumulado se encontraron 13.</w:t>
      </w:r>
      <w:r w:rsidR="003C17CA" w:rsidRPr="002A753F">
        <w:rPr>
          <w:rFonts w:asciiTheme="majorHAnsi" w:eastAsia="Times New Roman" w:hAnsiTheme="majorHAnsi" w:cstheme="majorHAnsi"/>
          <w:lang w:eastAsia="es-MX"/>
        </w:rPr>
        <w:t>4</w:t>
      </w:r>
      <w:r w:rsidRPr="002A753F">
        <w:rPr>
          <w:rFonts w:asciiTheme="majorHAnsi" w:eastAsia="Times New Roman" w:hAnsiTheme="majorHAnsi" w:cstheme="majorHAnsi"/>
          <w:lang w:eastAsia="es-MX"/>
        </w:rPr>
        <w:t>% por arriba.</w:t>
      </w:r>
    </w:p>
    <w:p w14:paraId="6EB8FCF1" w14:textId="4666EB9B" w:rsidR="00D53C48" w:rsidRPr="002A753F" w:rsidRDefault="00D53C48" w:rsidP="00D53C4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 w:rsidRPr="002A753F">
        <w:rPr>
          <w:rFonts w:asciiTheme="majorHAnsi" w:eastAsia="Times New Roman" w:hAnsiTheme="majorHAnsi" w:cstheme="majorHAnsi"/>
          <w:lang w:eastAsia="es-MX"/>
        </w:rPr>
        <w:t xml:space="preserve">En </w:t>
      </w:r>
      <w:r w:rsidR="00821B88" w:rsidRPr="002A753F">
        <w:rPr>
          <w:rFonts w:asciiTheme="majorHAnsi" w:eastAsia="Times New Roman" w:hAnsiTheme="majorHAnsi" w:cstheme="majorHAnsi"/>
          <w:lang w:eastAsia="es-MX"/>
        </w:rPr>
        <w:t>octubre</w:t>
      </w:r>
      <w:r w:rsidRPr="002A753F">
        <w:rPr>
          <w:rFonts w:asciiTheme="majorHAnsi" w:eastAsia="Times New Roman" w:hAnsiTheme="majorHAnsi" w:cstheme="majorHAnsi"/>
          <w:lang w:eastAsia="es-MX"/>
        </w:rPr>
        <w:t>, el factor de ocupación total alcanzó 8</w:t>
      </w:r>
      <w:r w:rsidR="001742D3" w:rsidRPr="002A753F">
        <w:rPr>
          <w:rFonts w:asciiTheme="majorHAnsi" w:eastAsia="Times New Roman" w:hAnsiTheme="majorHAnsi" w:cstheme="majorHAnsi"/>
          <w:lang w:eastAsia="es-MX"/>
        </w:rPr>
        <w:t>4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.3%, </w:t>
      </w:r>
      <w:r w:rsidR="001742D3" w:rsidRPr="002A753F">
        <w:rPr>
          <w:rFonts w:asciiTheme="majorHAnsi" w:eastAsia="Times New Roman" w:hAnsiTheme="majorHAnsi" w:cstheme="majorHAnsi"/>
          <w:lang w:eastAsia="es-MX"/>
        </w:rPr>
        <w:t>2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1742D3" w:rsidRPr="002A753F">
        <w:rPr>
          <w:rFonts w:asciiTheme="majorHAnsi" w:eastAsia="Times New Roman" w:hAnsiTheme="majorHAnsi" w:cstheme="majorHAnsi"/>
          <w:lang w:eastAsia="es-MX"/>
        </w:rPr>
        <w:t>5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 puntos porcentuales por encima de los niveles de 2022</w:t>
      </w:r>
      <w:r w:rsidR="008F093C" w:rsidRPr="002A753F">
        <w:rPr>
          <w:rFonts w:asciiTheme="majorHAnsi" w:eastAsia="Times New Roman" w:hAnsiTheme="majorHAnsi" w:cstheme="majorHAnsi"/>
          <w:lang w:eastAsia="es-MX"/>
        </w:rPr>
        <w:t>,</w:t>
      </w:r>
      <w:r w:rsidR="004E3805" w:rsidRPr="002A753F">
        <w:rPr>
          <w:rFonts w:asciiTheme="majorHAnsi" w:eastAsia="Times New Roman" w:hAnsiTheme="majorHAnsi" w:cstheme="majorHAnsi"/>
          <w:lang w:eastAsia="es-MX"/>
        </w:rPr>
        <w:t xml:space="preserve"> lo que signific</w:t>
      </w:r>
      <w:r w:rsidR="00107595" w:rsidRPr="002A753F">
        <w:rPr>
          <w:rFonts w:asciiTheme="majorHAnsi" w:eastAsia="Times New Roman" w:hAnsiTheme="majorHAnsi" w:cstheme="majorHAnsi"/>
          <w:lang w:eastAsia="es-MX"/>
        </w:rPr>
        <w:t>ó</w:t>
      </w:r>
      <w:r w:rsidR="004E3805" w:rsidRPr="002A753F">
        <w:rPr>
          <w:rFonts w:asciiTheme="majorHAnsi" w:eastAsia="Times New Roman" w:hAnsiTheme="majorHAnsi" w:cstheme="majorHAnsi"/>
          <w:lang w:eastAsia="es-MX"/>
        </w:rPr>
        <w:t xml:space="preserve"> </w:t>
      </w:r>
      <w:r w:rsidRPr="002A753F">
        <w:rPr>
          <w:rFonts w:asciiTheme="majorHAnsi" w:eastAsia="Times New Roman" w:hAnsiTheme="majorHAnsi" w:cstheme="majorHAnsi"/>
          <w:lang w:eastAsia="es-MX"/>
        </w:rPr>
        <w:t>1.</w:t>
      </w:r>
      <w:r w:rsidR="004E3805" w:rsidRPr="002A753F">
        <w:rPr>
          <w:rFonts w:asciiTheme="majorHAnsi" w:eastAsia="Times New Roman" w:hAnsiTheme="majorHAnsi" w:cstheme="majorHAnsi"/>
          <w:lang w:eastAsia="es-MX"/>
        </w:rPr>
        <w:t>1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 </w:t>
      </w:r>
      <w:proofErr w:type="spellStart"/>
      <w:r w:rsidRPr="002A753F">
        <w:rPr>
          <w:rFonts w:asciiTheme="majorHAnsi" w:eastAsia="Times New Roman" w:hAnsiTheme="majorHAnsi" w:cstheme="majorHAnsi"/>
          <w:lang w:eastAsia="es-MX"/>
        </w:rPr>
        <w:t>pts</w:t>
      </w:r>
      <w:proofErr w:type="spellEnd"/>
      <w:r w:rsidRPr="002A753F">
        <w:rPr>
          <w:rFonts w:asciiTheme="majorHAnsi" w:eastAsia="Times New Roman" w:hAnsiTheme="majorHAnsi" w:cstheme="majorHAnsi"/>
          <w:lang w:eastAsia="es-MX"/>
        </w:rPr>
        <w:t xml:space="preserve"> por </w:t>
      </w:r>
      <w:r w:rsidR="004E3805" w:rsidRPr="002A753F">
        <w:rPr>
          <w:rFonts w:asciiTheme="majorHAnsi" w:eastAsia="Times New Roman" w:hAnsiTheme="majorHAnsi" w:cstheme="majorHAnsi"/>
          <w:lang w:eastAsia="es-MX"/>
        </w:rPr>
        <w:t xml:space="preserve">encima </w:t>
      </w:r>
      <w:r w:rsidRPr="002A753F">
        <w:rPr>
          <w:rFonts w:asciiTheme="majorHAnsi" w:eastAsia="Times New Roman" w:hAnsiTheme="majorHAnsi" w:cstheme="majorHAnsi"/>
          <w:lang w:eastAsia="es-MX"/>
        </w:rPr>
        <w:t>de 2019. El factor de ocupación doméstico fue de 84.</w:t>
      </w:r>
      <w:r w:rsidR="004E3805" w:rsidRPr="002A753F">
        <w:rPr>
          <w:rFonts w:asciiTheme="majorHAnsi" w:eastAsia="Times New Roman" w:hAnsiTheme="majorHAnsi" w:cstheme="majorHAnsi"/>
          <w:lang w:eastAsia="es-MX"/>
        </w:rPr>
        <w:t>1</w:t>
      </w:r>
      <w:r w:rsidRPr="002A753F">
        <w:rPr>
          <w:rFonts w:asciiTheme="majorHAnsi" w:eastAsia="Times New Roman" w:hAnsiTheme="majorHAnsi" w:cstheme="majorHAnsi"/>
          <w:lang w:eastAsia="es-MX"/>
        </w:rPr>
        <w:t>%, el intra regional fue de 8</w:t>
      </w:r>
      <w:r w:rsidR="002B5692" w:rsidRPr="002A753F">
        <w:rPr>
          <w:rFonts w:asciiTheme="majorHAnsi" w:eastAsia="Times New Roman" w:hAnsiTheme="majorHAnsi" w:cstheme="majorHAnsi"/>
          <w:lang w:eastAsia="es-MX"/>
        </w:rPr>
        <w:t>3.7</w:t>
      </w:r>
      <w:r w:rsidRPr="002A753F">
        <w:rPr>
          <w:rFonts w:asciiTheme="majorHAnsi" w:eastAsia="Times New Roman" w:hAnsiTheme="majorHAnsi" w:cstheme="majorHAnsi"/>
          <w:lang w:eastAsia="es-MX"/>
        </w:rPr>
        <w:t>% y el extra regional destacando con un valor de 8</w:t>
      </w:r>
      <w:r w:rsidR="002B5692" w:rsidRPr="002A753F">
        <w:rPr>
          <w:rFonts w:asciiTheme="majorHAnsi" w:eastAsia="Times New Roman" w:hAnsiTheme="majorHAnsi" w:cstheme="majorHAnsi"/>
          <w:lang w:eastAsia="es-MX"/>
        </w:rPr>
        <w:t>4</w:t>
      </w:r>
      <w:r w:rsidRPr="002A753F">
        <w:rPr>
          <w:rFonts w:asciiTheme="majorHAnsi" w:eastAsia="Times New Roman" w:hAnsiTheme="majorHAnsi" w:cstheme="majorHAnsi"/>
          <w:lang w:eastAsia="es-MX"/>
        </w:rPr>
        <w:t>.</w:t>
      </w:r>
      <w:r w:rsidR="002B5692" w:rsidRPr="002A753F">
        <w:rPr>
          <w:rFonts w:asciiTheme="majorHAnsi" w:eastAsia="Times New Roman" w:hAnsiTheme="majorHAnsi" w:cstheme="majorHAnsi"/>
          <w:lang w:eastAsia="es-MX"/>
        </w:rPr>
        <w:t>8</w:t>
      </w:r>
      <w:r w:rsidRPr="002A753F">
        <w:rPr>
          <w:rFonts w:asciiTheme="majorHAnsi" w:eastAsia="Times New Roman" w:hAnsiTheme="majorHAnsi" w:cstheme="majorHAnsi"/>
          <w:lang w:eastAsia="es-MX"/>
        </w:rPr>
        <w:t>%. En el acumulado, el factor de ocupación total fue de 82.</w:t>
      </w:r>
      <w:r w:rsidR="002B5692" w:rsidRPr="002A753F">
        <w:rPr>
          <w:rFonts w:asciiTheme="majorHAnsi" w:eastAsia="Times New Roman" w:hAnsiTheme="majorHAnsi" w:cstheme="majorHAnsi"/>
          <w:lang w:eastAsia="es-MX"/>
        </w:rPr>
        <w:t>8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%, </w:t>
      </w:r>
      <w:r w:rsidR="003D6351" w:rsidRPr="002A753F">
        <w:rPr>
          <w:rFonts w:asciiTheme="majorHAnsi" w:eastAsia="Times New Roman" w:hAnsiTheme="majorHAnsi" w:cstheme="majorHAnsi"/>
          <w:lang w:eastAsia="es-MX"/>
        </w:rPr>
        <w:t xml:space="preserve">con una diferencia marginal de </w:t>
      </w:r>
      <w:r w:rsidR="00A437DB" w:rsidRPr="002A753F">
        <w:rPr>
          <w:rFonts w:asciiTheme="majorHAnsi" w:eastAsia="Times New Roman" w:hAnsiTheme="majorHAnsi" w:cstheme="majorHAnsi"/>
          <w:lang w:eastAsia="es-MX"/>
        </w:rPr>
        <w:t xml:space="preserve">0.04 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puntos porcentuales por </w:t>
      </w:r>
      <w:r w:rsidR="00A437DB" w:rsidRPr="002A753F">
        <w:rPr>
          <w:rFonts w:asciiTheme="majorHAnsi" w:eastAsia="Times New Roman" w:hAnsiTheme="majorHAnsi" w:cstheme="majorHAnsi"/>
          <w:lang w:eastAsia="es-MX"/>
        </w:rPr>
        <w:t>debajo</w:t>
      </w:r>
      <w:r w:rsidRPr="002A753F">
        <w:rPr>
          <w:rFonts w:asciiTheme="majorHAnsi" w:eastAsia="Times New Roman" w:hAnsiTheme="majorHAnsi" w:cstheme="majorHAnsi"/>
          <w:lang w:eastAsia="es-MX"/>
        </w:rPr>
        <w:t xml:space="preserve"> de 2022.</w:t>
      </w:r>
    </w:p>
    <w:p w14:paraId="56402FBC" w14:textId="40932160" w:rsidR="00FB708A" w:rsidRDefault="00B07DE9" w:rsidP="00D53C4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040AE18E" wp14:editId="67743810">
            <wp:simplePos x="0" y="0"/>
            <wp:positionH relativeFrom="margin">
              <wp:align>left</wp:align>
            </wp:positionH>
            <wp:positionV relativeFrom="paragraph">
              <wp:posOffset>205287</wp:posOffset>
            </wp:positionV>
            <wp:extent cx="4785360" cy="2598420"/>
            <wp:effectExtent l="0" t="0" r="0" b="0"/>
            <wp:wrapSquare wrapText="bothSides"/>
            <wp:docPr id="202923026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D9C10E5-8E19-3274-F622-B0310171227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14:paraId="3E6AA911" w14:textId="07FF4E2E" w:rsidR="00FB708A" w:rsidRDefault="00FB708A" w:rsidP="00D53C4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</w:p>
    <w:p w14:paraId="0D398D90" w14:textId="50A26463" w:rsidR="00FB708A" w:rsidRDefault="003D231A" w:rsidP="00D53C4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8E8D15" wp14:editId="505B1511">
                <wp:simplePos x="0" y="0"/>
                <wp:positionH relativeFrom="column">
                  <wp:posOffset>5060315</wp:posOffset>
                </wp:positionH>
                <wp:positionV relativeFrom="paragraph">
                  <wp:posOffset>93345</wp:posOffset>
                </wp:positionV>
                <wp:extent cx="3454400" cy="1303655"/>
                <wp:effectExtent l="0" t="0" r="0" b="0"/>
                <wp:wrapNone/>
                <wp:docPr id="190224035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0" cy="1303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15347F" w14:textId="77777777" w:rsidR="009636AC" w:rsidRPr="00336453" w:rsidRDefault="00634EB8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36453">
                              <w:rPr>
                                <w:rFonts w:asciiTheme="majorHAnsi" w:hAnsiTheme="majorHAnsi" w:cstheme="majorHAnsi"/>
                              </w:rPr>
                              <w:t xml:space="preserve">Durante este mes viajaron </w:t>
                            </w:r>
                            <w:r w:rsidR="00806D0B" w:rsidRPr="00336453">
                              <w:rPr>
                                <w:rFonts w:asciiTheme="majorHAnsi" w:hAnsiTheme="majorHAnsi" w:cstheme="majorHAnsi"/>
                              </w:rPr>
                              <w:t>casi 11 millones de pasajeros internacionales</w:t>
                            </w:r>
                            <w:r w:rsidR="00045A53" w:rsidRPr="00336453">
                              <w:rPr>
                                <w:rFonts w:asciiTheme="majorHAnsi" w:hAnsiTheme="majorHAnsi" w:cstheme="majorHAnsi"/>
                              </w:rPr>
                              <w:t xml:space="preserve"> (extra regionales) desde y hacia la región</w:t>
                            </w:r>
                            <w:r w:rsidR="006F6F3F" w:rsidRPr="00336453">
                              <w:rPr>
                                <w:rFonts w:asciiTheme="majorHAnsi" w:hAnsiTheme="majorHAnsi" w:cstheme="majorHAnsi"/>
                              </w:rPr>
                              <w:t xml:space="preserve">. </w:t>
                            </w:r>
                          </w:p>
                          <w:p w14:paraId="39BE23E4" w14:textId="23AFD805" w:rsidR="00E251F9" w:rsidRPr="00336453" w:rsidRDefault="00E251F9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36453">
                              <w:rPr>
                                <w:rFonts w:asciiTheme="majorHAnsi" w:hAnsiTheme="majorHAnsi" w:cstheme="majorHAnsi"/>
                              </w:rPr>
                              <w:t xml:space="preserve">El 75% de los pasajeros internacionales </w:t>
                            </w:r>
                            <w:r w:rsidR="00590E97" w:rsidRPr="00336453">
                              <w:rPr>
                                <w:rFonts w:asciiTheme="majorHAnsi" w:hAnsiTheme="majorHAnsi" w:cstheme="majorHAnsi"/>
                              </w:rPr>
                              <w:t xml:space="preserve">tuvieron como origen o destino Norteamérica.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E8D15" id="Cuadro de texto 2" o:spid="_x0000_s1030" type="#_x0000_t202" style="position:absolute;margin-left:398.45pt;margin-top:7.35pt;width:272pt;height:102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" fillcolor="white [3201]" stroked="f" strokeweight=".5pt">
                <v:textbox>
                  <w:txbxContent>
                    <w:p w14:paraId="5515347F" w14:textId="77777777" w:rsidR="009636AC" w:rsidRPr="00336453" w:rsidRDefault="00634EB8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336453">
                        <w:rPr>
                          <w:rFonts w:asciiTheme="majorHAnsi" w:hAnsiTheme="majorHAnsi" w:cstheme="majorHAnsi"/>
                        </w:rPr>
                        <w:t xml:space="preserve">Durante este mes viajaron </w:t>
                      </w:r>
                      <w:r w:rsidR="00806D0B" w:rsidRPr="00336453">
                        <w:rPr>
                          <w:rFonts w:asciiTheme="majorHAnsi" w:hAnsiTheme="majorHAnsi" w:cstheme="majorHAnsi"/>
                        </w:rPr>
                        <w:t>casi 11 millones de pasajeros internacionales</w:t>
                      </w:r>
                      <w:r w:rsidR="00045A53" w:rsidRPr="00336453">
                        <w:rPr>
                          <w:rFonts w:asciiTheme="majorHAnsi" w:hAnsiTheme="majorHAnsi" w:cstheme="majorHAnsi"/>
                        </w:rPr>
                        <w:t xml:space="preserve"> (extra regionales) desde y hacia la región</w:t>
                      </w:r>
                      <w:r w:rsidR="006F6F3F" w:rsidRPr="00336453">
                        <w:rPr>
                          <w:rFonts w:asciiTheme="majorHAnsi" w:hAnsiTheme="majorHAnsi" w:cstheme="majorHAnsi"/>
                        </w:rPr>
                        <w:t xml:space="preserve">. </w:t>
                      </w:r>
                    </w:p>
                    <w:p w14:paraId="39BE23E4" w14:textId="23AFD805" w:rsidR="00E251F9" w:rsidRPr="00336453" w:rsidRDefault="00E251F9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336453">
                        <w:rPr>
                          <w:rFonts w:asciiTheme="majorHAnsi" w:hAnsiTheme="majorHAnsi" w:cstheme="majorHAnsi"/>
                        </w:rPr>
                        <w:t xml:space="preserve">El 75% de los pasajeros internacionales </w:t>
                      </w:r>
                      <w:r w:rsidR="00590E97" w:rsidRPr="00336453">
                        <w:rPr>
                          <w:rFonts w:asciiTheme="majorHAnsi" w:hAnsiTheme="majorHAnsi" w:cstheme="majorHAnsi"/>
                        </w:rPr>
                        <w:t xml:space="preserve">tuvieron como origen o destino Norteamérica. </w:t>
                      </w:r>
                    </w:p>
                  </w:txbxContent>
                </v:textbox>
              </v:shape>
            </w:pict>
          </mc:Fallback>
        </mc:AlternateContent>
      </w:r>
    </w:p>
    <w:p w14:paraId="4B9E0862" w14:textId="3C6382EC" w:rsidR="001E7D83" w:rsidRDefault="001E7D83" w:rsidP="00D53C4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</w:p>
    <w:p w14:paraId="51CD2AF1" w14:textId="77777777" w:rsidR="00BB5695" w:rsidRDefault="00BB5695" w:rsidP="007E60AF">
      <w:pPr>
        <w:jc w:val="both"/>
        <w:rPr>
          <w:rFonts w:cstheme="minorHAnsi"/>
          <w:color w:val="000000" w:themeColor="text1"/>
          <w:sz w:val="18"/>
          <w:szCs w:val="18"/>
        </w:rPr>
      </w:pPr>
    </w:p>
    <w:p w14:paraId="0B745CCE" w14:textId="77777777" w:rsidR="00FB708A" w:rsidRDefault="00FB708A" w:rsidP="007E60AF">
      <w:pPr>
        <w:jc w:val="both"/>
        <w:rPr>
          <w:rFonts w:cstheme="minorHAnsi"/>
          <w:color w:val="000000" w:themeColor="text1"/>
          <w:sz w:val="18"/>
          <w:szCs w:val="18"/>
        </w:rPr>
      </w:pPr>
    </w:p>
    <w:p w14:paraId="433B3E33" w14:textId="77777777" w:rsidR="00FB708A" w:rsidRDefault="00FB708A" w:rsidP="007E60AF">
      <w:pPr>
        <w:jc w:val="both"/>
        <w:rPr>
          <w:rFonts w:cstheme="minorHAnsi"/>
          <w:color w:val="000000" w:themeColor="text1"/>
          <w:sz w:val="18"/>
          <w:szCs w:val="18"/>
        </w:rPr>
      </w:pPr>
    </w:p>
    <w:p w14:paraId="712912C8" w14:textId="77777777" w:rsidR="008815C8" w:rsidRDefault="008815C8" w:rsidP="007E60AF">
      <w:pPr>
        <w:jc w:val="both"/>
        <w:rPr>
          <w:rFonts w:cstheme="minorHAnsi"/>
          <w:color w:val="000000" w:themeColor="text1"/>
          <w:sz w:val="18"/>
          <w:szCs w:val="18"/>
        </w:rPr>
      </w:pPr>
    </w:p>
    <w:p w14:paraId="455392C4" w14:textId="77777777" w:rsidR="00FB708A" w:rsidRDefault="00FB708A" w:rsidP="007E60AF">
      <w:pPr>
        <w:jc w:val="both"/>
        <w:rPr>
          <w:rFonts w:cstheme="minorHAnsi"/>
          <w:color w:val="000000" w:themeColor="text1"/>
          <w:sz w:val="18"/>
          <w:szCs w:val="18"/>
        </w:rPr>
      </w:pPr>
    </w:p>
    <w:p w14:paraId="4FF4AFA1" w14:textId="77777777" w:rsidR="00FB708A" w:rsidRDefault="00FB708A" w:rsidP="007E60AF">
      <w:pPr>
        <w:jc w:val="both"/>
        <w:rPr>
          <w:rFonts w:cstheme="minorHAnsi"/>
          <w:color w:val="000000" w:themeColor="text1"/>
          <w:sz w:val="18"/>
          <w:szCs w:val="18"/>
        </w:rPr>
      </w:pPr>
    </w:p>
    <w:p w14:paraId="144DAEF9" w14:textId="77777777" w:rsidR="002A753F" w:rsidRDefault="002A753F" w:rsidP="00641745">
      <w:pPr>
        <w:jc w:val="both"/>
        <w:rPr>
          <w:rFonts w:asciiTheme="majorHAnsi" w:hAnsiTheme="majorHAnsi" w:cstheme="majorHAnsi"/>
          <w:b/>
          <w:bCs/>
          <w:color w:val="7030A0"/>
          <w:sz w:val="32"/>
          <w:szCs w:val="32"/>
        </w:rPr>
      </w:pPr>
    </w:p>
    <w:p w14:paraId="09438955" w14:textId="77777777" w:rsidR="002A753F" w:rsidRDefault="002A753F" w:rsidP="00641745">
      <w:pPr>
        <w:jc w:val="both"/>
        <w:rPr>
          <w:rFonts w:asciiTheme="majorHAnsi" w:hAnsiTheme="majorHAnsi" w:cstheme="majorHAnsi"/>
          <w:b/>
          <w:bCs/>
          <w:color w:val="7030A0"/>
          <w:sz w:val="32"/>
          <w:szCs w:val="32"/>
        </w:rPr>
      </w:pPr>
    </w:p>
    <w:p w14:paraId="6CD76C3B" w14:textId="033E54B0" w:rsidR="00641745" w:rsidRPr="007E60AF" w:rsidRDefault="00641745" w:rsidP="00641745">
      <w:pPr>
        <w:jc w:val="both"/>
        <w:rPr>
          <w:rFonts w:asciiTheme="majorHAnsi" w:hAnsiTheme="majorHAnsi" w:cstheme="majorHAnsi"/>
          <w:b/>
          <w:bCs/>
          <w:color w:val="7030A0"/>
          <w:sz w:val="32"/>
          <w:szCs w:val="32"/>
        </w:rPr>
      </w:pPr>
      <w:r w:rsidRPr="007E60AF">
        <w:rPr>
          <w:rFonts w:asciiTheme="majorHAnsi" w:hAnsiTheme="majorHAnsi" w:cstheme="majorHAnsi"/>
          <w:b/>
          <w:bCs/>
          <w:color w:val="7030A0"/>
          <w:sz w:val="32"/>
          <w:szCs w:val="32"/>
        </w:rPr>
        <w:lastRenderedPageBreak/>
        <w:t>Precios de los combustibles</w:t>
      </w:r>
    </w:p>
    <w:p w14:paraId="5737E6F3" w14:textId="24752B8B" w:rsidR="00A53CF0" w:rsidRPr="00A74452" w:rsidRDefault="00641745" w:rsidP="00A53CF0">
      <w:pPr>
        <w:jc w:val="both"/>
        <w:rPr>
          <w:rFonts w:asciiTheme="majorHAnsi" w:hAnsiTheme="majorHAnsi" w:cstheme="majorHAnsi"/>
          <w:b/>
          <w:bCs/>
          <w:color w:val="000000" w:themeColor="text1"/>
        </w:rPr>
      </w:pPr>
      <w:r w:rsidRPr="00A53CF0">
        <w:rPr>
          <w:rFonts w:asciiTheme="majorHAnsi" w:hAnsiTheme="majorHAnsi" w:cstheme="majorHAnsi"/>
          <w:color w:val="000000" w:themeColor="text1"/>
        </w:rPr>
        <w:t>A lo largo de</w:t>
      </w:r>
      <w:r w:rsidR="00A53CF0" w:rsidRPr="00A53CF0">
        <w:rPr>
          <w:rFonts w:asciiTheme="majorHAnsi" w:hAnsiTheme="majorHAnsi" w:cstheme="majorHAnsi"/>
          <w:color w:val="000000" w:themeColor="text1"/>
        </w:rPr>
        <w:t xml:space="preserve"> noviembre</w:t>
      </w:r>
      <w:r w:rsidRPr="00A53CF0">
        <w:rPr>
          <w:rFonts w:asciiTheme="majorHAnsi" w:hAnsiTheme="majorHAnsi" w:cstheme="majorHAnsi"/>
          <w:color w:val="000000" w:themeColor="text1"/>
        </w:rPr>
        <w:t>, el precio del jet fuel ha tenido un precio promedio de US$ 1</w:t>
      </w:r>
      <w:r w:rsidR="008A5EEB" w:rsidRPr="00A53CF0">
        <w:rPr>
          <w:rFonts w:asciiTheme="majorHAnsi" w:hAnsiTheme="majorHAnsi" w:cstheme="majorHAnsi"/>
          <w:color w:val="000000" w:themeColor="text1"/>
        </w:rPr>
        <w:t>16</w:t>
      </w:r>
      <w:r w:rsidRPr="00A53CF0">
        <w:rPr>
          <w:rFonts w:asciiTheme="majorHAnsi" w:hAnsiTheme="majorHAnsi" w:cstheme="majorHAnsi"/>
          <w:color w:val="000000" w:themeColor="text1"/>
        </w:rPr>
        <w:t xml:space="preserve"> por </w:t>
      </w:r>
      <w:r w:rsidR="008A5EEB" w:rsidRPr="00A53CF0">
        <w:rPr>
          <w:rFonts w:asciiTheme="majorHAnsi" w:hAnsiTheme="majorHAnsi" w:cstheme="majorHAnsi"/>
          <w:color w:val="000000" w:themeColor="text1"/>
        </w:rPr>
        <w:t>barril</w:t>
      </w:r>
      <w:r w:rsidRPr="00A53CF0">
        <w:rPr>
          <w:rFonts w:asciiTheme="majorHAnsi" w:hAnsiTheme="majorHAnsi" w:cstheme="majorHAnsi"/>
          <w:color w:val="000000" w:themeColor="text1"/>
        </w:rPr>
        <w:t xml:space="preserve">, </w:t>
      </w:r>
      <w:r w:rsidR="00A53CF0" w:rsidRPr="00A53CF0">
        <w:rPr>
          <w:rFonts w:asciiTheme="majorHAnsi" w:hAnsiTheme="majorHAnsi" w:cstheme="majorHAnsi"/>
          <w:color w:val="000000" w:themeColor="text1"/>
        </w:rPr>
        <w:t xml:space="preserve">alcanzando un máximo de 130 US$, </w:t>
      </w:r>
      <w:r w:rsidRPr="00A53CF0">
        <w:rPr>
          <w:rFonts w:asciiTheme="majorHAnsi" w:hAnsiTheme="majorHAnsi" w:cstheme="majorHAnsi"/>
          <w:color w:val="000000" w:themeColor="text1"/>
        </w:rPr>
        <w:t xml:space="preserve">lo que refleja una ligera disminución del </w:t>
      </w:r>
      <w:r w:rsidR="00A53CF0" w:rsidRPr="00A53CF0">
        <w:rPr>
          <w:rFonts w:asciiTheme="majorHAnsi" w:hAnsiTheme="majorHAnsi" w:cstheme="majorHAnsi"/>
          <w:color w:val="000000" w:themeColor="text1"/>
        </w:rPr>
        <w:t>4</w:t>
      </w:r>
      <w:r w:rsidRPr="00A53CF0">
        <w:rPr>
          <w:rFonts w:asciiTheme="majorHAnsi" w:hAnsiTheme="majorHAnsi" w:cstheme="majorHAnsi"/>
          <w:color w:val="000000" w:themeColor="text1"/>
        </w:rPr>
        <w:t xml:space="preserve">% comparado con el precio promedio en </w:t>
      </w:r>
      <w:r w:rsidR="00A53CF0" w:rsidRPr="00A53CF0">
        <w:rPr>
          <w:rFonts w:asciiTheme="majorHAnsi" w:hAnsiTheme="majorHAnsi" w:cstheme="majorHAnsi"/>
          <w:color w:val="000000" w:themeColor="text1"/>
        </w:rPr>
        <w:t>octubre</w:t>
      </w:r>
      <w:r w:rsidRPr="00A53CF0">
        <w:rPr>
          <w:rFonts w:asciiTheme="majorHAnsi" w:hAnsiTheme="majorHAnsi" w:cstheme="majorHAnsi"/>
          <w:color w:val="000000" w:themeColor="text1"/>
        </w:rPr>
        <w:t xml:space="preserve"> de US$ 1</w:t>
      </w:r>
      <w:r w:rsidR="00A53CF0" w:rsidRPr="00A53CF0">
        <w:rPr>
          <w:rFonts w:asciiTheme="majorHAnsi" w:hAnsiTheme="majorHAnsi" w:cstheme="majorHAnsi"/>
          <w:color w:val="000000" w:themeColor="text1"/>
        </w:rPr>
        <w:t>21.</w:t>
      </w:r>
      <w:r w:rsidRPr="00A53CF0">
        <w:rPr>
          <w:rFonts w:asciiTheme="majorHAnsi" w:hAnsiTheme="majorHAnsi" w:cstheme="majorHAnsi"/>
          <w:color w:val="000000" w:themeColor="text1"/>
        </w:rPr>
        <w:t xml:space="preserve"> </w:t>
      </w:r>
      <w:r w:rsidR="00A53CF0" w:rsidRPr="002A753F">
        <w:rPr>
          <w:rFonts w:asciiTheme="majorHAnsi" w:hAnsiTheme="majorHAnsi" w:cstheme="majorHAnsi"/>
          <w:color w:val="000000" w:themeColor="text1"/>
        </w:rPr>
        <w:t xml:space="preserve">Durante el mes de noviembre, el precio promedio del jet fuel se encontró </w:t>
      </w:r>
      <w:r w:rsidR="002A753F" w:rsidRPr="002A753F">
        <w:rPr>
          <w:rFonts w:asciiTheme="majorHAnsi" w:hAnsiTheme="majorHAnsi" w:cstheme="majorHAnsi"/>
          <w:color w:val="000000" w:themeColor="text1"/>
        </w:rPr>
        <w:t>26</w:t>
      </w:r>
      <w:r w:rsidR="00A53CF0" w:rsidRPr="002A753F">
        <w:rPr>
          <w:rFonts w:asciiTheme="majorHAnsi" w:hAnsiTheme="majorHAnsi" w:cstheme="majorHAnsi"/>
          <w:color w:val="000000" w:themeColor="text1"/>
        </w:rPr>
        <w:t xml:space="preserve">% por encima del promedio del mismo mes de 2021 y </w:t>
      </w:r>
      <w:r w:rsidR="002A753F" w:rsidRPr="002A753F">
        <w:rPr>
          <w:rFonts w:asciiTheme="majorHAnsi" w:hAnsiTheme="majorHAnsi" w:cstheme="majorHAnsi"/>
          <w:color w:val="000000" w:themeColor="text1"/>
        </w:rPr>
        <w:t>un 13</w:t>
      </w:r>
      <w:r w:rsidR="00A53CF0" w:rsidRPr="002A753F">
        <w:rPr>
          <w:rFonts w:asciiTheme="majorHAnsi" w:hAnsiTheme="majorHAnsi" w:cstheme="majorHAnsi"/>
          <w:color w:val="000000" w:themeColor="text1"/>
        </w:rPr>
        <w:t>% por debajo de 2022.</w:t>
      </w:r>
      <w:r w:rsidR="00A53CF0" w:rsidRPr="00A74452">
        <w:rPr>
          <w:rFonts w:asciiTheme="majorHAnsi" w:hAnsiTheme="majorHAnsi" w:cstheme="majorHAnsi"/>
          <w:color w:val="000000" w:themeColor="text1"/>
        </w:rPr>
        <w:t xml:space="preserve"> </w:t>
      </w:r>
    </w:p>
    <w:p w14:paraId="6DDAF47F" w14:textId="3C9C2B55" w:rsidR="00641745" w:rsidRDefault="00107595" w:rsidP="00641745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Por otro lado, d</w:t>
      </w:r>
      <w:r w:rsidRPr="00A82C0A">
        <w:rPr>
          <w:rFonts w:asciiTheme="majorHAnsi" w:hAnsiTheme="majorHAnsi" w:cstheme="majorHAnsi"/>
          <w:color w:val="000000" w:themeColor="text1"/>
        </w:rPr>
        <w:t>e</w:t>
      </w:r>
      <w:r w:rsidR="00641745" w:rsidRPr="00A82C0A">
        <w:rPr>
          <w:rFonts w:asciiTheme="majorHAnsi" w:hAnsiTheme="majorHAnsi" w:cstheme="majorHAnsi"/>
          <w:color w:val="000000" w:themeColor="text1"/>
        </w:rPr>
        <w:t xml:space="preserve"> acuerdo con S&amp;P Global </w:t>
      </w:r>
      <w:proofErr w:type="spellStart"/>
      <w:r w:rsidR="00641745" w:rsidRPr="00A82C0A">
        <w:rPr>
          <w:rFonts w:asciiTheme="majorHAnsi" w:hAnsiTheme="majorHAnsi" w:cstheme="majorHAnsi"/>
          <w:color w:val="000000" w:themeColor="text1"/>
        </w:rPr>
        <w:t>Commodity</w:t>
      </w:r>
      <w:proofErr w:type="spellEnd"/>
      <w:r w:rsidR="00641745" w:rsidRPr="00A82C0A">
        <w:rPr>
          <w:rFonts w:asciiTheme="majorHAnsi" w:hAnsiTheme="majorHAnsi" w:cstheme="majorHAnsi"/>
          <w:color w:val="000000" w:themeColor="text1"/>
        </w:rPr>
        <w:t xml:space="preserve"> </w:t>
      </w:r>
      <w:proofErr w:type="spellStart"/>
      <w:r w:rsidR="00641745" w:rsidRPr="00A82C0A">
        <w:rPr>
          <w:rFonts w:asciiTheme="majorHAnsi" w:hAnsiTheme="majorHAnsi" w:cstheme="majorHAnsi"/>
          <w:color w:val="000000" w:themeColor="text1"/>
        </w:rPr>
        <w:t>insights</w:t>
      </w:r>
      <w:proofErr w:type="spellEnd"/>
      <w:r w:rsidR="00641745" w:rsidRPr="00A82C0A">
        <w:rPr>
          <w:rFonts w:asciiTheme="majorHAnsi" w:hAnsiTheme="majorHAnsi" w:cstheme="majorHAnsi"/>
          <w:color w:val="000000" w:themeColor="text1"/>
        </w:rPr>
        <w:t xml:space="preserve"> al </w:t>
      </w:r>
      <w:r w:rsidR="00641745">
        <w:rPr>
          <w:rFonts w:asciiTheme="majorHAnsi" w:hAnsiTheme="majorHAnsi" w:cstheme="majorHAnsi"/>
          <w:color w:val="000000" w:themeColor="text1"/>
        </w:rPr>
        <w:t>2</w:t>
      </w:r>
      <w:r>
        <w:rPr>
          <w:rFonts w:asciiTheme="majorHAnsi" w:hAnsiTheme="majorHAnsi" w:cstheme="majorHAnsi"/>
          <w:color w:val="000000" w:themeColor="text1"/>
        </w:rPr>
        <w:t>7</w:t>
      </w:r>
      <w:r w:rsidR="00641745" w:rsidRPr="00A82C0A">
        <w:rPr>
          <w:rFonts w:asciiTheme="majorHAnsi" w:hAnsiTheme="majorHAnsi" w:cstheme="majorHAnsi"/>
          <w:color w:val="000000" w:themeColor="text1"/>
        </w:rPr>
        <w:t xml:space="preserve"> de </w:t>
      </w:r>
      <w:r>
        <w:rPr>
          <w:rFonts w:asciiTheme="majorHAnsi" w:hAnsiTheme="majorHAnsi" w:cstheme="majorHAnsi"/>
          <w:color w:val="000000" w:themeColor="text1"/>
        </w:rPr>
        <w:t xml:space="preserve">noviembre </w:t>
      </w:r>
      <w:r w:rsidR="00641745" w:rsidRPr="00A82C0A">
        <w:rPr>
          <w:rFonts w:asciiTheme="majorHAnsi" w:hAnsiTheme="majorHAnsi" w:cstheme="majorHAnsi"/>
          <w:color w:val="000000" w:themeColor="text1"/>
        </w:rPr>
        <w:t xml:space="preserve">de 2023, el precio del SAF era </w:t>
      </w:r>
      <w:r w:rsidR="00641745">
        <w:rPr>
          <w:rFonts w:asciiTheme="majorHAnsi" w:hAnsiTheme="majorHAnsi" w:cstheme="majorHAnsi"/>
          <w:color w:val="000000" w:themeColor="text1"/>
        </w:rPr>
        <w:t>2 veces más costoso</w:t>
      </w:r>
      <w:r w:rsidR="00641745" w:rsidRPr="00A82C0A">
        <w:rPr>
          <w:rFonts w:asciiTheme="majorHAnsi" w:hAnsiTheme="majorHAnsi" w:cstheme="majorHAnsi"/>
          <w:color w:val="000000" w:themeColor="text1"/>
        </w:rPr>
        <w:t xml:space="preserve"> que el combustible regular con un precio promedio a lo largo de septiembre de 2</w:t>
      </w:r>
      <w:r w:rsidR="008A5EEB">
        <w:rPr>
          <w:rFonts w:asciiTheme="majorHAnsi" w:hAnsiTheme="majorHAnsi" w:cstheme="majorHAnsi"/>
          <w:color w:val="000000" w:themeColor="text1"/>
        </w:rPr>
        <w:t>32</w:t>
      </w:r>
      <w:r w:rsidR="00641745" w:rsidRPr="00A82C0A">
        <w:rPr>
          <w:rFonts w:asciiTheme="majorHAnsi" w:hAnsiTheme="majorHAnsi" w:cstheme="majorHAnsi"/>
          <w:color w:val="000000" w:themeColor="text1"/>
        </w:rPr>
        <w:t xml:space="preserve"> US$/Barril</w:t>
      </w:r>
      <w:r w:rsidR="00641745">
        <w:rPr>
          <w:rFonts w:asciiTheme="majorHAnsi" w:hAnsiTheme="majorHAnsi" w:cstheme="majorHAnsi"/>
          <w:color w:val="000000" w:themeColor="text1"/>
        </w:rPr>
        <w:t xml:space="preserve"> que representó un</w:t>
      </w:r>
      <w:r w:rsidR="008A5EEB">
        <w:rPr>
          <w:rFonts w:asciiTheme="majorHAnsi" w:hAnsiTheme="majorHAnsi" w:cstheme="majorHAnsi"/>
          <w:color w:val="000000" w:themeColor="text1"/>
        </w:rPr>
        <w:t>a reducción</w:t>
      </w:r>
      <w:r w:rsidR="00641745">
        <w:rPr>
          <w:rFonts w:asciiTheme="majorHAnsi" w:hAnsiTheme="majorHAnsi" w:cstheme="majorHAnsi"/>
          <w:color w:val="000000" w:themeColor="text1"/>
        </w:rPr>
        <w:t xml:space="preserve"> de </w:t>
      </w:r>
      <w:r w:rsidR="008A5EEB">
        <w:rPr>
          <w:rFonts w:asciiTheme="majorHAnsi" w:hAnsiTheme="majorHAnsi" w:cstheme="majorHAnsi"/>
          <w:color w:val="000000" w:themeColor="text1"/>
        </w:rPr>
        <w:t>8</w:t>
      </w:r>
      <w:r w:rsidR="00641745">
        <w:rPr>
          <w:rFonts w:asciiTheme="majorHAnsi" w:hAnsiTheme="majorHAnsi" w:cstheme="majorHAnsi"/>
          <w:color w:val="000000" w:themeColor="text1"/>
        </w:rPr>
        <w:t>.</w:t>
      </w:r>
      <w:r w:rsidR="008A5EEB">
        <w:rPr>
          <w:rFonts w:asciiTheme="majorHAnsi" w:hAnsiTheme="majorHAnsi" w:cstheme="majorHAnsi"/>
          <w:color w:val="000000" w:themeColor="text1"/>
        </w:rPr>
        <w:t>1</w:t>
      </w:r>
      <w:r w:rsidR="00641745">
        <w:rPr>
          <w:rFonts w:asciiTheme="majorHAnsi" w:hAnsiTheme="majorHAnsi" w:cstheme="majorHAnsi"/>
          <w:color w:val="000000" w:themeColor="text1"/>
        </w:rPr>
        <w:t xml:space="preserve">% en relación con </w:t>
      </w:r>
      <w:r w:rsidR="008A5EEB">
        <w:rPr>
          <w:rFonts w:asciiTheme="majorHAnsi" w:hAnsiTheme="majorHAnsi" w:cstheme="majorHAnsi"/>
          <w:color w:val="000000" w:themeColor="text1"/>
        </w:rPr>
        <w:t xml:space="preserve">octubre </w:t>
      </w:r>
      <w:r w:rsidR="00641745">
        <w:rPr>
          <w:rFonts w:asciiTheme="majorHAnsi" w:hAnsiTheme="majorHAnsi" w:cstheme="majorHAnsi"/>
          <w:color w:val="000000" w:themeColor="text1"/>
        </w:rPr>
        <w:t>de 2023.</w:t>
      </w:r>
    </w:p>
    <w:p w14:paraId="40BE3EF0" w14:textId="5E8BC99A" w:rsidR="00641745" w:rsidRDefault="00641745" w:rsidP="00641745">
      <w:pPr>
        <w:rPr>
          <w:rFonts w:asciiTheme="majorHAnsi" w:hAnsiTheme="majorHAnsi" w:cstheme="majorHAnsi"/>
          <w:color w:val="000000" w:themeColor="text1"/>
        </w:rPr>
      </w:pPr>
      <w:r>
        <w:rPr>
          <w:noProof/>
        </w:rPr>
        <w:drawing>
          <wp:inline distT="0" distB="0" distL="0" distR="0" wp14:anchorId="33C1F5C8" wp14:editId="6FB8D8FE">
            <wp:extent cx="5701145" cy="2902527"/>
            <wp:effectExtent l="0" t="0" r="0" b="0"/>
            <wp:docPr id="129393703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63CF133-F16B-06BB-CDD9-928B8D6F12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AA854C6" w14:textId="77777777" w:rsidR="002A753F" w:rsidRDefault="002A753F" w:rsidP="002A753F">
      <w:pPr>
        <w:jc w:val="both"/>
        <w:rPr>
          <w:sz w:val="18"/>
          <w:szCs w:val="18"/>
          <w:lang w:val="en-US"/>
        </w:rPr>
      </w:pPr>
    </w:p>
    <w:p w14:paraId="209BF687" w14:textId="087DBC2A" w:rsidR="002A753F" w:rsidRDefault="002A753F" w:rsidP="002A753F">
      <w:pPr>
        <w:jc w:val="both"/>
        <w:rPr>
          <w:rFonts w:cstheme="minorHAnsi"/>
          <w:color w:val="000000" w:themeColor="text1"/>
          <w:sz w:val="18"/>
          <w:szCs w:val="18"/>
          <w:lang w:val="en-US"/>
        </w:rPr>
      </w:pPr>
      <w:r w:rsidRPr="00130034">
        <w:rPr>
          <w:sz w:val="18"/>
          <w:szCs w:val="18"/>
          <w:lang w:val="en-US"/>
        </w:rPr>
        <w:t xml:space="preserve">Fuente: S&amp;P Global Commodity Insights y </w:t>
      </w:r>
      <w:r w:rsidRPr="00130034">
        <w:rPr>
          <w:rFonts w:cstheme="minorHAnsi"/>
          <w:color w:val="000000" w:themeColor="text1"/>
          <w:sz w:val="18"/>
          <w:szCs w:val="18"/>
          <w:lang w:val="en-US"/>
        </w:rPr>
        <w:t>US Energy Information Administration</w:t>
      </w:r>
    </w:p>
    <w:p w14:paraId="6A4373D4" w14:textId="77777777" w:rsidR="002A753F" w:rsidRPr="00DC011D" w:rsidRDefault="002A753F" w:rsidP="002F00ED">
      <w:pPr>
        <w:pBdr>
          <w:bottom w:val="single" w:sz="4" w:space="1" w:color="auto"/>
        </w:pBdr>
        <w:rPr>
          <w:rFonts w:cstheme="minorHAnsi"/>
        </w:rPr>
      </w:pPr>
    </w:p>
    <w:p w14:paraId="53162B7A" w14:textId="4B1B75C9" w:rsidR="002F00ED" w:rsidRPr="001D605A" w:rsidRDefault="002F00ED" w:rsidP="002F00ED">
      <w:pPr>
        <w:spacing w:after="0" w:line="240" w:lineRule="auto"/>
        <w:rPr>
          <w:rFonts w:cstheme="minorHAnsi"/>
          <w:sz w:val="18"/>
          <w:szCs w:val="18"/>
        </w:rPr>
      </w:pPr>
      <w:r w:rsidRPr="001D605A">
        <w:rPr>
          <w:rFonts w:cstheme="minorHAnsi"/>
          <w:sz w:val="18"/>
          <w:szCs w:val="18"/>
        </w:rPr>
        <w:t xml:space="preserve">Contenido generado por el equipo económico de ALTA. Para más información contacte a </w:t>
      </w:r>
      <w:hyperlink r:id="rId17" w:history="1">
        <w:r w:rsidRPr="001D605A">
          <w:rPr>
            <w:rStyle w:val="Hipervnculo"/>
            <w:rFonts w:cstheme="minorHAnsi"/>
            <w:sz w:val="18"/>
            <w:szCs w:val="18"/>
          </w:rPr>
          <w:t>nlorca@alta.aero</w:t>
        </w:r>
      </w:hyperlink>
    </w:p>
    <w:p w14:paraId="148EC12A" w14:textId="77777777" w:rsidR="002F00ED" w:rsidRPr="001D605A" w:rsidRDefault="002F00ED" w:rsidP="002F00E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hAnsiTheme="minorHAnsi" w:cstheme="minorHAnsi"/>
          <w:color w:val="1A1A1A"/>
          <w:sz w:val="18"/>
          <w:szCs w:val="18"/>
        </w:rPr>
      </w:pPr>
      <w:r w:rsidRPr="001D605A">
        <w:rPr>
          <w:rStyle w:val="Textoennegrita"/>
          <w:rFonts w:asciiTheme="minorHAnsi" w:hAnsiTheme="minorHAnsi" w:cstheme="minorHAnsi"/>
          <w:color w:val="1A1A1A"/>
          <w:sz w:val="18"/>
          <w:szCs w:val="18"/>
        </w:rPr>
        <w:t>Notas del editor:</w:t>
      </w:r>
    </w:p>
    <w:p w14:paraId="43951391" w14:textId="2A8F813D" w:rsidR="002F00ED" w:rsidRPr="001D605A" w:rsidRDefault="002F00ED" w:rsidP="002F00E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  <w:lang w:val="es-CO"/>
        </w:rPr>
      </w:pP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Para m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ás</w:t>
      </w: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información, anuncios, y posiciones de ALTA síganos 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en Twitter e Instagram: </w:t>
      </w:r>
      <w:proofErr w:type="spellStart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ALTA_aero</w:t>
      </w:r>
      <w:proofErr w:type="spellEnd"/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y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en </w:t>
      </w:r>
      <w:proofErr w:type="spellStart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Linkedin</w:t>
      </w:r>
      <w:proofErr w:type="spellEnd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:</w:t>
      </w: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</w:t>
      </w:r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ALTA -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Latin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American &amp;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Caribbean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Air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Transport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Assoc</w:t>
      </w:r>
      <w:r w:rsidR="00AD6C5A">
        <w:rPr>
          <w:rFonts w:asciiTheme="minorHAnsi" w:hAnsiTheme="minorHAnsi" w:cstheme="minorHAnsi"/>
          <w:sz w:val="18"/>
          <w:szCs w:val="18"/>
          <w:lang w:val="es-CO"/>
        </w:rPr>
        <w:t>iation</w:t>
      </w:r>
      <w:proofErr w:type="spellEnd"/>
    </w:p>
    <w:p w14:paraId="1979B071" w14:textId="2BC47300" w:rsidR="00E00C0C" w:rsidRPr="008226D4" w:rsidRDefault="002F00ED" w:rsidP="00E00C0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  <w:lang w:val="es-CO"/>
        </w:rPr>
      </w:pPr>
      <w:r w:rsidRPr="001D605A">
        <w:rPr>
          <w:rFonts w:asciiTheme="minorHAnsi" w:hAnsiTheme="minorHAnsi" w:cstheme="minorHAnsi"/>
          <w:sz w:val="18"/>
          <w:szCs w:val="18"/>
          <w:lang w:val="es-CO"/>
        </w:rPr>
        <w:t>Los datos contenidos son estimaciones, y están sujetas a revisión</w:t>
      </w:r>
    </w:p>
    <w:p w14:paraId="227508F3" w14:textId="77777777" w:rsidR="008226D4" w:rsidRDefault="008226D4" w:rsidP="008226D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s-CO"/>
        </w:rPr>
      </w:pPr>
    </w:p>
    <w:p w14:paraId="33E6A59B" w14:textId="77777777" w:rsidR="008226D4" w:rsidRPr="008226D4" w:rsidRDefault="008226D4" w:rsidP="008226D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</w:rPr>
      </w:pPr>
    </w:p>
    <w:sectPr w:rsidR="008226D4" w:rsidRPr="008226D4" w:rsidSect="00E41323">
      <w:headerReference w:type="default" r:id="rId18"/>
      <w:footerReference w:type="default" r:id="rId19"/>
      <w:headerReference w:type="first" r:id="rId20"/>
      <w:pgSz w:w="15840" w:h="12240" w:orient="landscape"/>
      <w:pgMar w:top="1440" w:right="1080" w:bottom="1440" w:left="1080" w:header="17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D5F7" w14:textId="77777777" w:rsidR="000665D2" w:rsidRDefault="000665D2" w:rsidP="00E41323">
      <w:pPr>
        <w:spacing w:after="0" w:line="240" w:lineRule="auto"/>
      </w:pPr>
      <w:r>
        <w:separator/>
      </w:r>
    </w:p>
  </w:endnote>
  <w:endnote w:type="continuationSeparator" w:id="0">
    <w:p w14:paraId="00BFF638" w14:textId="77777777" w:rsidR="000665D2" w:rsidRDefault="000665D2" w:rsidP="00E41323">
      <w:pPr>
        <w:spacing w:after="0" w:line="240" w:lineRule="auto"/>
      </w:pPr>
      <w:r>
        <w:continuationSeparator/>
      </w:r>
    </w:p>
  </w:endnote>
  <w:endnote w:type="continuationNotice" w:id="1">
    <w:p w14:paraId="6A9901DA" w14:textId="77777777" w:rsidR="000665D2" w:rsidRDefault="000665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84FC" w14:textId="77777777" w:rsidR="00F05AD6" w:rsidRDefault="00F05A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487FB" w14:textId="77777777" w:rsidR="000665D2" w:rsidRDefault="000665D2" w:rsidP="00E41323">
      <w:pPr>
        <w:spacing w:after="0" w:line="240" w:lineRule="auto"/>
      </w:pPr>
      <w:r>
        <w:separator/>
      </w:r>
    </w:p>
  </w:footnote>
  <w:footnote w:type="continuationSeparator" w:id="0">
    <w:p w14:paraId="3BB5EBB3" w14:textId="77777777" w:rsidR="000665D2" w:rsidRDefault="000665D2" w:rsidP="00E41323">
      <w:pPr>
        <w:spacing w:after="0" w:line="240" w:lineRule="auto"/>
      </w:pPr>
      <w:r>
        <w:continuationSeparator/>
      </w:r>
    </w:p>
  </w:footnote>
  <w:footnote w:type="continuationNotice" w:id="1">
    <w:p w14:paraId="632BE188" w14:textId="77777777" w:rsidR="000665D2" w:rsidRDefault="000665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DD7C" w14:textId="77777777" w:rsidR="00F05AD6" w:rsidRDefault="00F05A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B2B1" w14:textId="11666F9D" w:rsidR="00DC3677" w:rsidRDefault="00DC3677">
    <w:pPr>
      <w:pStyle w:val="Encabezado"/>
    </w:pPr>
    <w:r>
      <w:rPr>
        <w:noProof/>
        <w:lang w:val="es-VE" w:eastAsia="es-VE"/>
      </w:rPr>
      <w:drawing>
        <wp:anchor distT="0" distB="0" distL="114300" distR="114300" simplePos="0" relativeHeight="251658240" behindDoc="0" locked="0" layoutInCell="1" allowOverlap="1" wp14:anchorId="21D486D8" wp14:editId="7145D7C5">
          <wp:simplePos x="0" y="0"/>
          <wp:positionH relativeFrom="margin">
            <wp:posOffset>0</wp:posOffset>
          </wp:positionH>
          <wp:positionV relativeFrom="paragraph">
            <wp:posOffset>169545</wp:posOffset>
          </wp:positionV>
          <wp:extent cx="1953895" cy="792480"/>
          <wp:effectExtent l="0" t="0" r="8255" b="7620"/>
          <wp:wrapThrough wrapText="bothSides">
            <wp:wrapPolygon edited="0">
              <wp:start x="0" y="0"/>
              <wp:lineTo x="0" y="21288"/>
              <wp:lineTo x="21481" y="21288"/>
              <wp:lineTo x="21481" y="0"/>
              <wp:lineTo x="0" y="0"/>
            </wp:wrapPolygon>
          </wp:wrapThrough>
          <wp:docPr id="226428987" name="Imagen 226428987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7" descr="A picture containing graphical user interfac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89" t="2606" r="70032" b="89392"/>
                  <a:stretch/>
                </pic:blipFill>
                <pic:spPr bwMode="auto">
                  <a:xfrm>
                    <a:off x="0" y="0"/>
                    <a:ext cx="1953895" cy="792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1176"/>
    <w:multiLevelType w:val="multilevel"/>
    <w:tmpl w:val="0FA2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8139E"/>
    <w:multiLevelType w:val="hybridMultilevel"/>
    <w:tmpl w:val="7958C6FA"/>
    <w:lvl w:ilvl="0" w:tplc="FFE48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98A4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361F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635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2AD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12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7A8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C25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48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63ABF"/>
    <w:multiLevelType w:val="multilevel"/>
    <w:tmpl w:val="BD14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F27DEC"/>
    <w:multiLevelType w:val="hybridMultilevel"/>
    <w:tmpl w:val="2A86D6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D6588"/>
    <w:multiLevelType w:val="hybridMultilevel"/>
    <w:tmpl w:val="A5BC9E5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5A3C07"/>
    <w:multiLevelType w:val="hybridMultilevel"/>
    <w:tmpl w:val="4086A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D616A"/>
    <w:multiLevelType w:val="hybridMultilevel"/>
    <w:tmpl w:val="1FD48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104CD"/>
    <w:multiLevelType w:val="hybridMultilevel"/>
    <w:tmpl w:val="EB5486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29B"/>
    <w:multiLevelType w:val="hybridMultilevel"/>
    <w:tmpl w:val="13BEA4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A3CD5"/>
    <w:multiLevelType w:val="hybridMultilevel"/>
    <w:tmpl w:val="F12CE3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66752"/>
    <w:multiLevelType w:val="hybridMultilevel"/>
    <w:tmpl w:val="B5006E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10F33"/>
    <w:multiLevelType w:val="hybridMultilevel"/>
    <w:tmpl w:val="9B2099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61D08"/>
    <w:multiLevelType w:val="hybridMultilevel"/>
    <w:tmpl w:val="D30ACB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046A3"/>
    <w:multiLevelType w:val="hybridMultilevel"/>
    <w:tmpl w:val="2CBC8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C384B"/>
    <w:multiLevelType w:val="hybridMultilevel"/>
    <w:tmpl w:val="903A8E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F097E"/>
    <w:multiLevelType w:val="hybridMultilevel"/>
    <w:tmpl w:val="980461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D37CAF"/>
    <w:multiLevelType w:val="hybridMultilevel"/>
    <w:tmpl w:val="27AEA4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26903"/>
    <w:multiLevelType w:val="hybridMultilevel"/>
    <w:tmpl w:val="A290D82C"/>
    <w:lvl w:ilvl="0" w:tplc="3AF8A3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F29B1"/>
    <w:multiLevelType w:val="multilevel"/>
    <w:tmpl w:val="3552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68752B"/>
    <w:multiLevelType w:val="hybridMultilevel"/>
    <w:tmpl w:val="9A7049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A4807"/>
    <w:multiLevelType w:val="hybridMultilevel"/>
    <w:tmpl w:val="FE98CC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92BF5"/>
    <w:multiLevelType w:val="multilevel"/>
    <w:tmpl w:val="256E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D88211F"/>
    <w:multiLevelType w:val="hybridMultilevel"/>
    <w:tmpl w:val="C73245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665602">
    <w:abstractNumId w:val="4"/>
  </w:num>
  <w:num w:numId="2" w16cid:durableId="1608385613">
    <w:abstractNumId w:val="5"/>
  </w:num>
  <w:num w:numId="3" w16cid:durableId="902712781">
    <w:abstractNumId w:val="20"/>
  </w:num>
  <w:num w:numId="4" w16cid:durableId="1768886576">
    <w:abstractNumId w:val="14"/>
  </w:num>
  <w:num w:numId="5" w16cid:durableId="143400313">
    <w:abstractNumId w:val="16"/>
  </w:num>
  <w:num w:numId="6" w16cid:durableId="683171082">
    <w:abstractNumId w:val="6"/>
  </w:num>
  <w:num w:numId="7" w16cid:durableId="841048155">
    <w:abstractNumId w:val="7"/>
  </w:num>
  <w:num w:numId="8" w16cid:durableId="237521082">
    <w:abstractNumId w:val="1"/>
  </w:num>
  <w:num w:numId="9" w16cid:durableId="591011015">
    <w:abstractNumId w:val="17"/>
  </w:num>
  <w:num w:numId="10" w16cid:durableId="1482889537">
    <w:abstractNumId w:val="18"/>
  </w:num>
  <w:num w:numId="11" w16cid:durableId="323051985">
    <w:abstractNumId w:val="12"/>
  </w:num>
  <w:num w:numId="12" w16cid:durableId="857542982">
    <w:abstractNumId w:val="15"/>
  </w:num>
  <w:num w:numId="13" w16cid:durableId="371267129">
    <w:abstractNumId w:val="13"/>
  </w:num>
  <w:num w:numId="14" w16cid:durableId="1504127174">
    <w:abstractNumId w:val="21"/>
  </w:num>
  <w:num w:numId="15" w16cid:durableId="1691948947">
    <w:abstractNumId w:val="0"/>
  </w:num>
  <w:num w:numId="16" w16cid:durableId="81219072">
    <w:abstractNumId w:val="2"/>
  </w:num>
  <w:num w:numId="17" w16cid:durableId="333802270">
    <w:abstractNumId w:val="19"/>
  </w:num>
  <w:num w:numId="18" w16cid:durableId="1898124983">
    <w:abstractNumId w:val="9"/>
  </w:num>
  <w:num w:numId="19" w16cid:durableId="1259095973">
    <w:abstractNumId w:val="10"/>
  </w:num>
  <w:num w:numId="20" w16cid:durableId="143863910">
    <w:abstractNumId w:val="22"/>
  </w:num>
  <w:num w:numId="21" w16cid:durableId="927033495">
    <w:abstractNumId w:val="8"/>
  </w:num>
  <w:num w:numId="22" w16cid:durableId="1838305105">
    <w:abstractNumId w:val="3"/>
  </w:num>
  <w:num w:numId="23" w16cid:durableId="976087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23"/>
    <w:rsid w:val="0000007D"/>
    <w:rsid w:val="0000084E"/>
    <w:rsid w:val="00000A06"/>
    <w:rsid w:val="00000AB2"/>
    <w:rsid w:val="00000CEE"/>
    <w:rsid w:val="00000DF9"/>
    <w:rsid w:val="000015ED"/>
    <w:rsid w:val="00001685"/>
    <w:rsid w:val="00001DAA"/>
    <w:rsid w:val="00001F7C"/>
    <w:rsid w:val="0000326E"/>
    <w:rsid w:val="0000349B"/>
    <w:rsid w:val="00003864"/>
    <w:rsid w:val="00003EDB"/>
    <w:rsid w:val="00004034"/>
    <w:rsid w:val="00004219"/>
    <w:rsid w:val="00004416"/>
    <w:rsid w:val="000045BE"/>
    <w:rsid w:val="00004B5F"/>
    <w:rsid w:val="00004BBD"/>
    <w:rsid w:val="00004C52"/>
    <w:rsid w:val="00004F34"/>
    <w:rsid w:val="00005089"/>
    <w:rsid w:val="00005426"/>
    <w:rsid w:val="000057D9"/>
    <w:rsid w:val="00005AB7"/>
    <w:rsid w:val="00005B99"/>
    <w:rsid w:val="00007595"/>
    <w:rsid w:val="00007641"/>
    <w:rsid w:val="000077BA"/>
    <w:rsid w:val="000077E5"/>
    <w:rsid w:val="00007F2C"/>
    <w:rsid w:val="0001099F"/>
    <w:rsid w:val="00010A94"/>
    <w:rsid w:val="00010BAF"/>
    <w:rsid w:val="0001136A"/>
    <w:rsid w:val="00011390"/>
    <w:rsid w:val="000114D9"/>
    <w:rsid w:val="0001195D"/>
    <w:rsid w:val="00011B10"/>
    <w:rsid w:val="00011C12"/>
    <w:rsid w:val="000121C5"/>
    <w:rsid w:val="000122AC"/>
    <w:rsid w:val="000123E0"/>
    <w:rsid w:val="000128F0"/>
    <w:rsid w:val="00012B1D"/>
    <w:rsid w:val="0001332D"/>
    <w:rsid w:val="00013F91"/>
    <w:rsid w:val="00013FD2"/>
    <w:rsid w:val="000141A0"/>
    <w:rsid w:val="00014949"/>
    <w:rsid w:val="00015973"/>
    <w:rsid w:val="00015B68"/>
    <w:rsid w:val="000161E9"/>
    <w:rsid w:val="0001659A"/>
    <w:rsid w:val="0001662B"/>
    <w:rsid w:val="000166F6"/>
    <w:rsid w:val="00016707"/>
    <w:rsid w:val="0001713F"/>
    <w:rsid w:val="000172AF"/>
    <w:rsid w:val="00021577"/>
    <w:rsid w:val="00021639"/>
    <w:rsid w:val="00021EA6"/>
    <w:rsid w:val="0002225E"/>
    <w:rsid w:val="0002265A"/>
    <w:rsid w:val="0002272A"/>
    <w:rsid w:val="00022CDA"/>
    <w:rsid w:val="00022E65"/>
    <w:rsid w:val="0002340C"/>
    <w:rsid w:val="00023DEE"/>
    <w:rsid w:val="00023E02"/>
    <w:rsid w:val="00024048"/>
    <w:rsid w:val="000240B5"/>
    <w:rsid w:val="0002419A"/>
    <w:rsid w:val="00024601"/>
    <w:rsid w:val="00024850"/>
    <w:rsid w:val="00024F6E"/>
    <w:rsid w:val="00024FC5"/>
    <w:rsid w:val="00025209"/>
    <w:rsid w:val="000255EF"/>
    <w:rsid w:val="0002597C"/>
    <w:rsid w:val="00025BF9"/>
    <w:rsid w:val="0002674E"/>
    <w:rsid w:val="00026B61"/>
    <w:rsid w:val="00027D6F"/>
    <w:rsid w:val="00030449"/>
    <w:rsid w:val="00030A7A"/>
    <w:rsid w:val="00031072"/>
    <w:rsid w:val="00031A70"/>
    <w:rsid w:val="00031D28"/>
    <w:rsid w:val="00031F71"/>
    <w:rsid w:val="0003290F"/>
    <w:rsid w:val="00032F4F"/>
    <w:rsid w:val="00032F72"/>
    <w:rsid w:val="00032FA7"/>
    <w:rsid w:val="00033306"/>
    <w:rsid w:val="00034441"/>
    <w:rsid w:val="000349F5"/>
    <w:rsid w:val="00034B9F"/>
    <w:rsid w:val="00034E96"/>
    <w:rsid w:val="000357DB"/>
    <w:rsid w:val="000357ED"/>
    <w:rsid w:val="00035C42"/>
    <w:rsid w:val="0003601B"/>
    <w:rsid w:val="0003611E"/>
    <w:rsid w:val="000362BB"/>
    <w:rsid w:val="000367AF"/>
    <w:rsid w:val="000373CC"/>
    <w:rsid w:val="0003751A"/>
    <w:rsid w:val="0003778F"/>
    <w:rsid w:val="000377D2"/>
    <w:rsid w:val="00037828"/>
    <w:rsid w:val="000379C1"/>
    <w:rsid w:val="00037C2C"/>
    <w:rsid w:val="00037E61"/>
    <w:rsid w:val="0004018F"/>
    <w:rsid w:val="000405A4"/>
    <w:rsid w:val="00040A7D"/>
    <w:rsid w:val="0004147F"/>
    <w:rsid w:val="0004189E"/>
    <w:rsid w:val="0004218A"/>
    <w:rsid w:val="0004256F"/>
    <w:rsid w:val="000433AE"/>
    <w:rsid w:val="00043857"/>
    <w:rsid w:val="00043932"/>
    <w:rsid w:val="00043C54"/>
    <w:rsid w:val="00043E9D"/>
    <w:rsid w:val="000440E9"/>
    <w:rsid w:val="000450D2"/>
    <w:rsid w:val="00045545"/>
    <w:rsid w:val="0004585A"/>
    <w:rsid w:val="000459FA"/>
    <w:rsid w:val="00045A53"/>
    <w:rsid w:val="00045B75"/>
    <w:rsid w:val="00045C84"/>
    <w:rsid w:val="00045E24"/>
    <w:rsid w:val="00046170"/>
    <w:rsid w:val="0004635F"/>
    <w:rsid w:val="00046531"/>
    <w:rsid w:val="00046567"/>
    <w:rsid w:val="00046614"/>
    <w:rsid w:val="0004670B"/>
    <w:rsid w:val="00046833"/>
    <w:rsid w:val="0004695A"/>
    <w:rsid w:val="00046A77"/>
    <w:rsid w:val="00046D19"/>
    <w:rsid w:val="00047716"/>
    <w:rsid w:val="00047781"/>
    <w:rsid w:val="00047966"/>
    <w:rsid w:val="00047A54"/>
    <w:rsid w:val="00047B99"/>
    <w:rsid w:val="00047F45"/>
    <w:rsid w:val="000502FC"/>
    <w:rsid w:val="000508B4"/>
    <w:rsid w:val="00050982"/>
    <w:rsid w:val="00050A7F"/>
    <w:rsid w:val="00050DEF"/>
    <w:rsid w:val="00050EE4"/>
    <w:rsid w:val="000512DF"/>
    <w:rsid w:val="00051589"/>
    <w:rsid w:val="0005190D"/>
    <w:rsid w:val="00051981"/>
    <w:rsid w:val="00052BF1"/>
    <w:rsid w:val="000530CC"/>
    <w:rsid w:val="00053B6D"/>
    <w:rsid w:val="00054242"/>
    <w:rsid w:val="00054416"/>
    <w:rsid w:val="0005452A"/>
    <w:rsid w:val="0005488D"/>
    <w:rsid w:val="000551B3"/>
    <w:rsid w:val="00055316"/>
    <w:rsid w:val="000556C9"/>
    <w:rsid w:val="00055ACB"/>
    <w:rsid w:val="00055BAA"/>
    <w:rsid w:val="00055FB8"/>
    <w:rsid w:val="00056200"/>
    <w:rsid w:val="00056BE7"/>
    <w:rsid w:val="00056CA3"/>
    <w:rsid w:val="000572E9"/>
    <w:rsid w:val="000577DA"/>
    <w:rsid w:val="00057995"/>
    <w:rsid w:val="00057B6A"/>
    <w:rsid w:val="00057FB9"/>
    <w:rsid w:val="00060245"/>
    <w:rsid w:val="00060B17"/>
    <w:rsid w:val="00060B26"/>
    <w:rsid w:val="00060F2A"/>
    <w:rsid w:val="00061143"/>
    <w:rsid w:val="00061B1B"/>
    <w:rsid w:val="00061DE1"/>
    <w:rsid w:val="0006213B"/>
    <w:rsid w:val="00062459"/>
    <w:rsid w:val="00062A08"/>
    <w:rsid w:val="00062D54"/>
    <w:rsid w:val="00063010"/>
    <w:rsid w:val="0006358E"/>
    <w:rsid w:val="0006388B"/>
    <w:rsid w:val="00064454"/>
    <w:rsid w:val="000645FD"/>
    <w:rsid w:val="00064CCD"/>
    <w:rsid w:val="00064D85"/>
    <w:rsid w:val="00065BE0"/>
    <w:rsid w:val="00065DDE"/>
    <w:rsid w:val="00065ED0"/>
    <w:rsid w:val="000665D2"/>
    <w:rsid w:val="00067001"/>
    <w:rsid w:val="000671D6"/>
    <w:rsid w:val="000674F8"/>
    <w:rsid w:val="00067A93"/>
    <w:rsid w:val="00067DCE"/>
    <w:rsid w:val="000701FC"/>
    <w:rsid w:val="00071341"/>
    <w:rsid w:val="0007168D"/>
    <w:rsid w:val="00072074"/>
    <w:rsid w:val="00072647"/>
    <w:rsid w:val="000729BA"/>
    <w:rsid w:val="00072D96"/>
    <w:rsid w:val="00072DFB"/>
    <w:rsid w:val="00072EEF"/>
    <w:rsid w:val="0007347C"/>
    <w:rsid w:val="00073652"/>
    <w:rsid w:val="00073B9A"/>
    <w:rsid w:val="00073E01"/>
    <w:rsid w:val="00074461"/>
    <w:rsid w:val="0007496B"/>
    <w:rsid w:val="00074AD6"/>
    <w:rsid w:val="00074E11"/>
    <w:rsid w:val="0007507B"/>
    <w:rsid w:val="0007525C"/>
    <w:rsid w:val="000758BF"/>
    <w:rsid w:val="00075E9B"/>
    <w:rsid w:val="00075FF1"/>
    <w:rsid w:val="0007651D"/>
    <w:rsid w:val="000772AB"/>
    <w:rsid w:val="000775AF"/>
    <w:rsid w:val="00077607"/>
    <w:rsid w:val="0007781D"/>
    <w:rsid w:val="000778C4"/>
    <w:rsid w:val="00077ACF"/>
    <w:rsid w:val="00077CBC"/>
    <w:rsid w:val="000801A6"/>
    <w:rsid w:val="000809D5"/>
    <w:rsid w:val="00080B16"/>
    <w:rsid w:val="00080E76"/>
    <w:rsid w:val="000816EB"/>
    <w:rsid w:val="0008238E"/>
    <w:rsid w:val="000826C6"/>
    <w:rsid w:val="00083074"/>
    <w:rsid w:val="00083291"/>
    <w:rsid w:val="0008353A"/>
    <w:rsid w:val="000837E2"/>
    <w:rsid w:val="000838B9"/>
    <w:rsid w:val="00083938"/>
    <w:rsid w:val="00084404"/>
    <w:rsid w:val="000844D3"/>
    <w:rsid w:val="00084586"/>
    <w:rsid w:val="00084CEC"/>
    <w:rsid w:val="0008500A"/>
    <w:rsid w:val="00085287"/>
    <w:rsid w:val="00085932"/>
    <w:rsid w:val="00085A64"/>
    <w:rsid w:val="00085AF8"/>
    <w:rsid w:val="00085C8A"/>
    <w:rsid w:val="00085DB8"/>
    <w:rsid w:val="00085E9B"/>
    <w:rsid w:val="0008664E"/>
    <w:rsid w:val="00086659"/>
    <w:rsid w:val="00086FDC"/>
    <w:rsid w:val="000873CF"/>
    <w:rsid w:val="000879DB"/>
    <w:rsid w:val="0009078E"/>
    <w:rsid w:val="000914ED"/>
    <w:rsid w:val="000918B4"/>
    <w:rsid w:val="00091A13"/>
    <w:rsid w:val="00091C0F"/>
    <w:rsid w:val="00091E85"/>
    <w:rsid w:val="00091F13"/>
    <w:rsid w:val="000923BE"/>
    <w:rsid w:val="000926D9"/>
    <w:rsid w:val="00092795"/>
    <w:rsid w:val="00092F88"/>
    <w:rsid w:val="00093A16"/>
    <w:rsid w:val="00093A74"/>
    <w:rsid w:val="0009448A"/>
    <w:rsid w:val="00094542"/>
    <w:rsid w:val="000947E0"/>
    <w:rsid w:val="000947FD"/>
    <w:rsid w:val="00095AF2"/>
    <w:rsid w:val="00095F8C"/>
    <w:rsid w:val="00096430"/>
    <w:rsid w:val="00096D76"/>
    <w:rsid w:val="00097128"/>
    <w:rsid w:val="00097418"/>
    <w:rsid w:val="000977BA"/>
    <w:rsid w:val="000978F3"/>
    <w:rsid w:val="00097902"/>
    <w:rsid w:val="00097A37"/>
    <w:rsid w:val="00097E18"/>
    <w:rsid w:val="000A0F9D"/>
    <w:rsid w:val="000A1336"/>
    <w:rsid w:val="000A16F8"/>
    <w:rsid w:val="000A1819"/>
    <w:rsid w:val="000A1AD2"/>
    <w:rsid w:val="000A1B1B"/>
    <w:rsid w:val="000A201C"/>
    <w:rsid w:val="000A2769"/>
    <w:rsid w:val="000A3055"/>
    <w:rsid w:val="000A30DD"/>
    <w:rsid w:val="000A3C30"/>
    <w:rsid w:val="000A4267"/>
    <w:rsid w:val="000A48EC"/>
    <w:rsid w:val="000A5139"/>
    <w:rsid w:val="000A540A"/>
    <w:rsid w:val="000A5468"/>
    <w:rsid w:val="000A5618"/>
    <w:rsid w:val="000A5723"/>
    <w:rsid w:val="000A5A86"/>
    <w:rsid w:val="000A5B61"/>
    <w:rsid w:val="000A5CA8"/>
    <w:rsid w:val="000A60B1"/>
    <w:rsid w:val="000A70D4"/>
    <w:rsid w:val="000A7496"/>
    <w:rsid w:val="000A7C66"/>
    <w:rsid w:val="000A7E4C"/>
    <w:rsid w:val="000A7FE2"/>
    <w:rsid w:val="000B0089"/>
    <w:rsid w:val="000B0385"/>
    <w:rsid w:val="000B051C"/>
    <w:rsid w:val="000B06D8"/>
    <w:rsid w:val="000B0B88"/>
    <w:rsid w:val="000B0C8F"/>
    <w:rsid w:val="000B13DD"/>
    <w:rsid w:val="000B154E"/>
    <w:rsid w:val="000B1C9D"/>
    <w:rsid w:val="000B2168"/>
    <w:rsid w:val="000B21F0"/>
    <w:rsid w:val="000B26EC"/>
    <w:rsid w:val="000B26F5"/>
    <w:rsid w:val="000B2F94"/>
    <w:rsid w:val="000B2FC6"/>
    <w:rsid w:val="000B3870"/>
    <w:rsid w:val="000B3976"/>
    <w:rsid w:val="000B3A71"/>
    <w:rsid w:val="000B4D26"/>
    <w:rsid w:val="000B4EA0"/>
    <w:rsid w:val="000B50D4"/>
    <w:rsid w:val="000B532B"/>
    <w:rsid w:val="000B5361"/>
    <w:rsid w:val="000B5C64"/>
    <w:rsid w:val="000B5C7E"/>
    <w:rsid w:val="000B5C8B"/>
    <w:rsid w:val="000B62F2"/>
    <w:rsid w:val="000B63CA"/>
    <w:rsid w:val="000B653C"/>
    <w:rsid w:val="000B6902"/>
    <w:rsid w:val="000B7902"/>
    <w:rsid w:val="000B7B24"/>
    <w:rsid w:val="000B7EA1"/>
    <w:rsid w:val="000C0036"/>
    <w:rsid w:val="000C0186"/>
    <w:rsid w:val="000C078A"/>
    <w:rsid w:val="000C1732"/>
    <w:rsid w:val="000C1B0A"/>
    <w:rsid w:val="000C24D8"/>
    <w:rsid w:val="000C2A9C"/>
    <w:rsid w:val="000C2BAE"/>
    <w:rsid w:val="000C3126"/>
    <w:rsid w:val="000C373B"/>
    <w:rsid w:val="000C4172"/>
    <w:rsid w:val="000C4658"/>
    <w:rsid w:val="000C47DC"/>
    <w:rsid w:val="000C4974"/>
    <w:rsid w:val="000C4AEF"/>
    <w:rsid w:val="000C517E"/>
    <w:rsid w:val="000C56C4"/>
    <w:rsid w:val="000C5AB4"/>
    <w:rsid w:val="000C60FA"/>
    <w:rsid w:val="000C61F6"/>
    <w:rsid w:val="000C65EA"/>
    <w:rsid w:val="000C6625"/>
    <w:rsid w:val="000C67C4"/>
    <w:rsid w:val="000C6913"/>
    <w:rsid w:val="000C6BBA"/>
    <w:rsid w:val="000C7646"/>
    <w:rsid w:val="000C76BB"/>
    <w:rsid w:val="000C7FF7"/>
    <w:rsid w:val="000D00C2"/>
    <w:rsid w:val="000D1236"/>
    <w:rsid w:val="000D142F"/>
    <w:rsid w:val="000D1966"/>
    <w:rsid w:val="000D27D4"/>
    <w:rsid w:val="000D29AF"/>
    <w:rsid w:val="000D2B9A"/>
    <w:rsid w:val="000D2C1C"/>
    <w:rsid w:val="000D2EC6"/>
    <w:rsid w:val="000D313B"/>
    <w:rsid w:val="000D3687"/>
    <w:rsid w:val="000D3BE6"/>
    <w:rsid w:val="000D3DE3"/>
    <w:rsid w:val="000D3E12"/>
    <w:rsid w:val="000D3E46"/>
    <w:rsid w:val="000D4539"/>
    <w:rsid w:val="000D5719"/>
    <w:rsid w:val="000D5A98"/>
    <w:rsid w:val="000D5F78"/>
    <w:rsid w:val="000D610C"/>
    <w:rsid w:val="000D660F"/>
    <w:rsid w:val="000D6645"/>
    <w:rsid w:val="000D69C6"/>
    <w:rsid w:val="000D6EC2"/>
    <w:rsid w:val="000D742B"/>
    <w:rsid w:val="000D7535"/>
    <w:rsid w:val="000D77FD"/>
    <w:rsid w:val="000D79A8"/>
    <w:rsid w:val="000D7B56"/>
    <w:rsid w:val="000E0F9D"/>
    <w:rsid w:val="000E1097"/>
    <w:rsid w:val="000E1211"/>
    <w:rsid w:val="000E1894"/>
    <w:rsid w:val="000E19C7"/>
    <w:rsid w:val="000E1F52"/>
    <w:rsid w:val="000E21A7"/>
    <w:rsid w:val="000E21C3"/>
    <w:rsid w:val="000E26BF"/>
    <w:rsid w:val="000E2885"/>
    <w:rsid w:val="000E3AD8"/>
    <w:rsid w:val="000E3FA4"/>
    <w:rsid w:val="000E42E1"/>
    <w:rsid w:val="000E4E04"/>
    <w:rsid w:val="000E4E87"/>
    <w:rsid w:val="000E4F61"/>
    <w:rsid w:val="000E5D69"/>
    <w:rsid w:val="000E6193"/>
    <w:rsid w:val="000E65F0"/>
    <w:rsid w:val="000E662C"/>
    <w:rsid w:val="000E6688"/>
    <w:rsid w:val="000E66BD"/>
    <w:rsid w:val="000E7121"/>
    <w:rsid w:val="000E7C8F"/>
    <w:rsid w:val="000F0529"/>
    <w:rsid w:val="000F052C"/>
    <w:rsid w:val="000F07DC"/>
    <w:rsid w:val="000F087C"/>
    <w:rsid w:val="000F0F18"/>
    <w:rsid w:val="000F11FA"/>
    <w:rsid w:val="000F21E8"/>
    <w:rsid w:val="000F221E"/>
    <w:rsid w:val="000F250E"/>
    <w:rsid w:val="000F265E"/>
    <w:rsid w:val="000F2A44"/>
    <w:rsid w:val="000F2F6F"/>
    <w:rsid w:val="000F355A"/>
    <w:rsid w:val="000F3613"/>
    <w:rsid w:val="000F3B73"/>
    <w:rsid w:val="000F457C"/>
    <w:rsid w:val="000F464A"/>
    <w:rsid w:val="000F48C4"/>
    <w:rsid w:val="000F4B61"/>
    <w:rsid w:val="000F4E9F"/>
    <w:rsid w:val="000F5038"/>
    <w:rsid w:val="000F510F"/>
    <w:rsid w:val="000F5485"/>
    <w:rsid w:val="000F5983"/>
    <w:rsid w:val="000F59AF"/>
    <w:rsid w:val="000F5A69"/>
    <w:rsid w:val="000F5ACB"/>
    <w:rsid w:val="000F5B24"/>
    <w:rsid w:val="000F66F8"/>
    <w:rsid w:val="000F67CF"/>
    <w:rsid w:val="000F6C36"/>
    <w:rsid w:val="000F7780"/>
    <w:rsid w:val="000F77E3"/>
    <w:rsid w:val="000F7A34"/>
    <w:rsid w:val="000F7E57"/>
    <w:rsid w:val="0010001A"/>
    <w:rsid w:val="00100C2C"/>
    <w:rsid w:val="00101B29"/>
    <w:rsid w:val="00101DE3"/>
    <w:rsid w:val="00102E42"/>
    <w:rsid w:val="0010305C"/>
    <w:rsid w:val="001036A7"/>
    <w:rsid w:val="00104159"/>
    <w:rsid w:val="001043E3"/>
    <w:rsid w:val="00104BD1"/>
    <w:rsid w:val="00105D27"/>
    <w:rsid w:val="00106D4B"/>
    <w:rsid w:val="00106D55"/>
    <w:rsid w:val="00106E6D"/>
    <w:rsid w:val="00106ED7"/>
    <w:rsid w:val="00106F42"/>
    <w:rsid w:val="00107477"/>
    <w:rsid w:val="00107595"/>
    <w:rsid w:val="001079BD"/>
    <w:rsid w:val="00107D81"/>
    <w:rsid w:val="001119DE"/>
    <w:rsid w:val="00111C46"/>
    <w:rsid w:val="001126B8"/>
    <w:rsid w:val="00112DBD"/>
    <w:rsid w:val="00112F02"/>
    <w:rsid w:val="0011347F"/>
    <w:rsid w:val="001137A4"/>
    <w:rsid w:val="00113A9E"/>
    <w:rsid w:val="00114E37"/>
    <w:rsid w:val="001154A2"/>
    <w:rsid w:val="001158D2"/>
    <w:rsid w:val="00116154"/>
    <w:rsid w:val="001162C2"/>
    <w:rsid w:val="00116BF8"/>
    <w:rsid w:val="00116E44"/>
    <w:rsid w:val="00117515"/>
    <w:rsid w:val="00117B5A"/>
    <w:rsid w:val="00120322"/>
    <w:rsid w:val="0012075A"/>
    <w:rsid w:val="00120C7F"/>
    <w:rsid w:val="00120EF6"/>
    <w:rsid w:val="00120F8C"/>
    <w:rsid w:val="00121B4A"/>
    <w:rsid w:val="00121EBE"/>
    <w:rsid w:val="0012201C"/>
    <w:rsid w:val="0012202F"/>
    <w:rsid w:val="00122533"/>
    <w:rsid w:val="0012297B"/>
    <w:rsid w:val="00122A0D"/>
    <w:rsid w:val="00122B12"/>
    <w:rsid w:val="00122B52"/>
    <w:rsid w:val="0012374B"/>
    <w:rsid w:val="001238A0"/>
    <w:rsid w:val="00123A23"/>
    <w:rsid w:val="0012441B"/>
    <w:rsid w:val="0012513B"/>
    <w:rsid w:val="001254EA"/>
    <w:rsid w:val="00125754"/>
    <w:rsid w:val="0012591E"/>
    <w:rsid w:val="00125D64"/>
    <w:rsid w:val="00125F5C"/>
    <w:rsid w:val="0012637B"/>
    <w:rsid w:val="001265D5"/>
    <w:rsid w:val="00126D4A"/>
    <w:rsid w:val="00126F25"/>
    <w:rsid w:val="00127102"/>
    <w:rsid w:val="00127BB1"/>
    <w:rsid w:val="00130034"/>
    <w:rsid w:val="001302A0"/>
    <w:rsid w:val="001304A8"/>
    <w:rsid w:val="00130C3B"/>
    <w:rsid w:val="00130E92"/>
    <w:rsid w:val="00132055"/>
    <w:rsid w:val="0013275C"/>
    <w:rsid w:val="00132D82"/>
    <w:rsid w:val="00132F7D"/>
    <w:rsid w:val="001337B4"/>
    <w:rsid w:val="00133934"/>
    <w:rsid w:val="00133C62"/>
    <w:rsid w:val="00133DD0"/>
    <w:rsid w:val="00133DDF"/>
    <w:rsid w:val="00134B2D"/>
    <w:rsid w:val="00134C3C"/>
    <w:rsid w:val="00134D2C"/>
    <w:rsid w:val="001352F6"/>
    <w:rsid w:val="00135395"/>
    <w:rsid w:val="0013585E"/>
    <w:rsid w:val="00135E53"/>
    <w:rsid w:val="00135F47"/>
    <w:rsid w:val="0013645E"/>
    <w:rsid w:val="00136860"/>
    <w:rsid w:val="00136FCD"/>
    <w:rsid w:val="0013701D"/>
    <w:rsid w:val="00140121"/>
    <w:rsid w:val="00140593"/>
    <w:rsid w:val="00140740"/>
    <w:rsid w:val="00140900"/>
    <w:rsid w:val="0014091A"/>
    <w:rsid w:val="001409A9"/>
    <w:rsid w:val="001419C6"/>
    <w:rsid w:val="00141CBE"/>
    <w:rsid w:val="001426EA"/>
    <w:rsid w:val="00142836"/>
    <w:rsid w:val="00142871"/>
    <w:rsid w:val="00142AB7"/>
    <w:rsid w:val="00142C61"/>
    <w:rsid w:val="00142E37"/>
    <w:rsid w:val="00143370"/>
    <w:rsid w:val="0014369E"/>
    <w:rsid w:val="00144573"/>
    <w:rsid w:val="001446F3"/>
    <w:rsid w:val="00144E9E"/>
    <w:rsid w:val="001452A3"/>
    <w:rsid w:val="0014566D"/>
    <w:rsid w:val="00145CFA"/>
    <w:rsid w:val="001469B2"/>
    <w:rsid w:val="00146A2F"/>
    <w:rsid w:val="00146B2A"/>
    <w:rsid w:val="00147150"/>
    <w:rsid w:val="00147ABD"/>
    <w:rsid w:val="001502F0"/>
    <w:rsid w:val="00150908"/>
    <w:rsid w:val="00150A77"/>
    <w:rsid w:val="00150E4D"/>
    <w:rsid w:val="00151492"/>
    <w:rsid w:val="00151DE9"/>
    <w:rsid w:val="0015202A"/>
    <w:rsid w:val="001524A9"/>
    <w:rsid w:val="0015314B"/>
    <w:rsid w:val="001532AD"/>
    <w:rsid w:val="00153ADF"/>
    <w:rsid w:val="00153DCB"/>
    <w:rsid w:val="00153F0E"/>
    <w:rsid w:val="00154744"/>
    <w:rsid w:val="0015489C"/>
    <w:rsid w:val="00155407"/>
    <w:rsid w:val="00155441"/>
    <w:rsid w:val="00156405"/>
    <w:rsid w:val="001566AA"/>
    <w:rsid w:val="00156ED9"/>
    <w:rsid w:val="001572F1"/>
    <w:rsid w:val="00157361"/>
    <w:rsid w:val="00157B4E"/>
    <w:rsid w:val="00157FD9"/>
    <w:rsid w:val="00160460"/>
    <w:rsid w:val="00161130"/>
    <w:rsid w:val="00161375"/>
    <w:rsid w:val="00161844"/>
    <w:rsid w:val="00161894"/>
    <w:rsid w:val="001619E0"/>
    <w:rsid w:val="00163145"/>
    <w:rsid w:val="00163285"/>
    <w:rsid w:val="0016345D"/>
    <w:rsid w:val="00163CF3"/>
    <w:rsid w:val="00163D07"/>
    <w:rsid w:val="00164506"/>
    <w:rsid w:val="001645B5"/>
    <w:rsid w:val="001650EE"/>
    <w:rsid w:val="00165274"/>
    <w:rsid w:val="001652A3"/>
    <w:rsid w:val="001654D0"/>
    <w:rsid w:val="001657C7"/>
    <w:rsid w:val="00165D2F"/>
    <w:rsid w:val="0016683A"/>
    <w:rsid w:val="00166CA3"/>
    <w:rsid w:val="00167058"/>
    <w:rsid w:val="001671E6"/>
    <w:rsid w:val="0016739C"/>
    <w:rsid w:val="001677B9"/>
    <w:rsid w:val="001678DA"/>
    <w:rsid w:val="00167B48"/>
    <w:rsid w:val="0017001E"/>
    <w:rsid w:val="0017065C"/>
    <w:rsid w:val="00171071"/>
    <w:rsid w:val="00171B26"/>
    <w:rsid w:val="00171D01"/>
    <w:rsid w:val="00172109"/>
    <w:rsid w:val="00173178"/>
    <w:rsid w:val="00173254"/>
    <w:rsid w:val="00174122"/>
    <w:rsid w:val="001742D3"/>
    <w:rsid w:val="0017444E"/>
    <w:rsid w:val="001746DE"/>
    <w:rsid w:val="0017487F"/>
    <w:rsid w:val="00174DCE"/>
    <w:rsid w:val="00174E2A"/>
    <w:rsid w:val="001751B8"/>
    <w:rsid w:val="00175DEE"/>
    <w:rsid w:val="0017606C"/>
    <w:rsid w:val="00176075"/>
    <w:rsid w:val="00176781"/>
    <w:rsid w:val="00176898"/>
    <w:rsid w:val="001778B9"/>
    <w:rsid w:val="00177BAA"/>
    <w:rsid w:val="00177DC8"/>
    <w:rsid w:val="001802B9"/>
    <w:rsid w:val="00180DEF"/>
    <w:rsid w:val="0018139B"/>
    <w:rsid w:val="00181884"/>
    <w:rsid w:val="00181A3C"/>
    <w:rsid w:val="00181B38"/>
    <w:rsid w:val="00182523"/>
    <w:rsid w:val="001827AC"/>
    <w:rsid w:val="0018291F"/>
    <w:rsid w:val="001829BC"/>
    <w:rsid w:val="00182F64"/>
    <w:rsid w:val="00182F67"/>
    <w:rsid w:val="001836E4"/>
    <w:rsid w:val="00183CDC"/>
    <w:rsid w:val="00183DB1"/>
    <w:rsid w:val="00183E9A"/>
    <w:rsid w:val="0018435D"/>
    <w:rsid w:val="001852AB"/>
    <w:rsid w:val="00185361"/>
    <w:rsid w:val="00185451"/>
    <w:rsid w:val="001855F6"/>
    <w:rsid w:val="00185DB4"/>
    <w:rsid w:val="0018603A"/>
    <w:rsid w:val="001866E2"/>
    <w:rsid w:val="001869C3"/>
    <w:rsid w:val="00186BDF"/>
    <w:rsid w:val="001871CE"/>
    <w:rsid w:val="00187212"/>
    <w:rsid w:val="00187FEC"/>
    <w:rsid w:val="00190380"/>
    <w:rsid w:val="0019057A"/>
    <w:rsid w:val="00190DCF"/>
    <w:rsid w:val="0019133F"/>
    <w:rsid w:val="001917B1"/>
    <w:rsid w:val="00191B4A"/>
    <w:rsid w:val="001922E3"/>
    <w:rsid w:val="00192A60"/>
    <w:rsid w:val="00192DAA"/>
    <w:rsid w:val="001932A2"/>
    <w:rsid w:val="00193809"/>
    <w:rsid w:val="00193C68"/>
    <w:rsid w:val="00194594"/>
    <w:rsid w:val="001945D3"/>
    <w:rsid w:val="00194EBB"/>
    <w:rsid w:val="00194EE0"/>
    <w:rsid w:val="00195590"/>
    <w:rsid w:val="00195714"/>
    <w:rsid w:val="0019579A"/>
    <w:rsid w:val="00195901"/>
    <w:rsid w:val="00195E46"/>
    <w:rsid w:val="00196252"/>
    <w:rsid w:val="00196671"/>
    <w:rsid w:val="00196A72"/>
    <w:rsid w:val="00196C0C"/>
    <w:rsid w:val="00196C65"/>
    <w:rsid w:val="00196E52"/>
    <w:rsid w:val="00197FDB"/>
    <w:rsid w:val="001A00B0"/>
    <w:rsid w:val="001A08C6"/>
    <w:rsid w:val="001A0E56"/>
    <w:rsid w:val="001A1257"/>
    <w:rsid w:val="001A1375"/>
    <w:rsid w:val="001A1CE3"/>
    <w:rsid w:val="001A21B9"/>
    <w:rsid w:val="001A2537"/>
    <w:rsid w:val="001A379D"/>
    <w:rsid w:val="001A3CCE"/>
    <w:rsid w:val="001A4099"/>
    <w:rsid w:val="001A40ED"/>
    <w:rsid w:val="001A46E2"/>
    <w:rsid w:val="001A48A7"/>
    <w:rsid w:val="001A4C1E"/>
    <w:rsid w:val="001A54B6"/>
    <w:rsid w:val="001A5F15"/>
    <w:rsid w:val="001A607F"/>
    <w:rsid w:val="001A6342"/>
    <w:rsid w:val="001A64CE"/>
    <w:rsid w:val="001A668A"/>
    <w:rsid w:val="001A671E"/>
    <w:rsid w:val="001A73EC"/>
    <w:rsid w:val="001A75CE"/>
    <w:rsid w:val="001A7B3D"/>
    <w:rsid w:val="001B021B"/>
    <w:rsid w:val="001B050D"/>
    <w:rsid w:val="001B0E87"/>
    <w:rsid w:val="001B1530"/>
    <w:rsid w:val="001B1A79"/>
    <w:rsid w:val="001B1C81"/>
    <w:rsid w:val="001B1EF8"/>
    <w:rsid w:val="001B2065"/>
    <w:rsid w:val="001B20B1"/>
    <w:rsid w:val="001B2114"/>
    <w:rsid w:val="001B2D73"/>
    <w:rsid w:val="001B2EFB"/>
    <w:rsid w:val="001B36B4"/>
    <w:rsid w:val="001B37C8"/>
    <w:rsid w:val="001B3CCB"/>
    <w:rsid w:val="001B3D76"/>
    <w:rsid w:val="001B3FED"/>
    <w:rsid w:val="001B401C"/>
    <w:rsid w:val="001B499F"/>
    <w:rsid w:val="001B4D8A"/>
    <w:rsid w:val="001B5667"/>
    <w:rsid w:val="001B59B7"/>
    <w:rsid w:val="001B5A80"/>
    <w:rsid w:val="001B6080"/>
    <w:rsid w:val="001B69EB"/>
    <w:rsid w:val="001B69EE"/>
    <w:rsid w:val="001B6BF9"/>
    <w:rsid w:val="001B76E2"/>
    <w:rsid w:val="001B7791"/>
    <w:rsid w:val="001B7E2B"/>
    <w:rsid w:val="001C0884"/>
    <w:rsid w:val="001C0E0F"/>
    <w:rsid w:val="001C0E98"/>
    <w:rsid w:val="001C151E"/>
    <w:rsid w:val="001C2A0D"/>
    <w:rsid w:val="001C2B92"/>
    <w:rsid w:val="001C2D36"/>
    <w:rsid w:val="001C34C1"/>
    <w:rsid w:val="001C3AA6"/>
    <w:rsid w:val="001C3AD5"/>
    <w:rsid w:val="001C3F1D"/>
    <w:rsid w:val="001C42FE"/>
    <w:rsid w:val="001C44B0"/>
    <w:rsid w:val="001C450F"/>
    <w:rsid w:val="001C45CC"/>
    <w:rsid w:val="001C4667"/>
    <w:rsid w:val="001C5A65"/>
    <w:rsid w:val="001C6102"/>
    <w:rsid w:val="001C61AF"/>
    <w:rsid w:val="001C61F3"/>
    <w:rsid w:val="001C6674"/>
    <w:rsid w:val="001C6974"/>
    <w:rsid w:val="001C74F3"/>
    <w:rsid w:val="001C77B5"/>
    <w:rsid w:val="001D0009"/>
    <w:rsid w:val="001D0576"/>
    <w:rsid w:val="001D06C6"/>
    <w:rsid w:val="001D078C"/>
    <w:rsid w:val="001D08CF"/>
    <w:rsid w:val="001D0A05"/>
    <w:rsid w:val="001D139A"/>
    <w:rsid w:val="001D13F3"/>
    <w:rsid w:val="001D155B"/>
    <w:rsid w:val="001D16A5"/>
    <w:rsid w:val="001D2563"/>
    <w:rsid w:val="001D2FCD"/>
    <w:rsid w:val="001D3025"/>
    <w:rsid w:val="001D368E"/>
    <w:rsid w:val="001D42C2"/>
    <w:rsid w:val="001D446F"/>
    <w:rsid w:val="001D470E"/>
    <w:rsid w:val="001D4B98"/>
    <w:rsid w:val="001D50F9"/>
    <w:rsid w:val="001D5635"/>
    <w:rsid w:val="001D5DB2"/>
    <w:rsid w:val="001D605A"/>
    <w:rsid w:val="001D614D"/>
    <w:rsid w:val="001D61B9"/>
    <w:rsid w:val="001D717B"/>
    <w:rsid w:val="001D725C"/>
    <w:rsid w:val="001D7264"/>
    <w:rsid w:val="001D73D4"/>
    <w:rsid w:val="001D7AA9"/>
    <w:rsid w:val="001E02E9"/>
    <w:rsid w:val="001E0714"/>
    <w:rsid w:val="001E0E14"/>
    <w:rsid w:val="001E0EBA"/>
    <w:rsid w:val="001E0F22"/>
    <w:rsid w:val="001E1C7B"/>
    <w:rsid w:val="001E21D6"/>
    <w:rsid w:val="001E27D3"/>
    <w:rsid w:val="001E2C3E"/>
    <w:rsid w:val="001E33D5"/>
    <w:rsid w:val="001E362B"/>
    <w:rsid w:val="001E367E"/>
    <w:rsid w:val="001E3B6F"/>
    <w:rsid w:val="001E4613"/>
    <w:rsid w:val="001E48AB"/>
    <w:rsid w:val="001E4E9A"/>
    <w:rsid w:val="001E50B8"/>
    <w:rsid w:val="001E51CC"/>
    <w:rsid w:val="001E63AE"/>
    <w:rsid w:val="001E6503"/>
    <w:rsid w:val="001E6856"/>
    <w:rsid w:val="001E685E"/>
    <w:rsid w:val="001E7036"/>
    <w:rsid w:val="001E714B"/>
    <w:rsid w:val="001E7D83"/>
    <w:rsid w:val="001F02B7"/>
    <w:rsid w:val="001F0368"/>
    <w:rsid w:val="001F054E"/>
    <w:rsid w:val="001F12F3"/>
    <w:rsid w:val="001F1831"/>
    <w:rsid w:val="001F195C"/>
    <w:rsid w:val="001F1A78"/>
    <w:rsid w:val="001F1AAD"/>
    <w:rsid w:val="001F1C63"/>
    <w:rsid w:val="001F1F18"/>
    <w:rsid w:val="001F2142"/>
    <w:rsid w:val="001F2BD1"/>
    <w:rsid w:val="001F2CFD"/>
    <w:rsid w:val="001F2E49"/>
    <w:rsid w:val="001F3089"/>
    <w:rsid w:val="001F339C"/>
    <w:rsid w:val="001F368D"/>
    <w:rsid w:val="001F3A8E"/>
    <w:rsid w:val="001F4143"/>
    <w:rsid w:val="001F4535"/>
    <w:rsid w:val="001F4BFB"/>
    <w:rsid w:val="001F508D"/>
    <w:rsid w:val="001F5600"/>
    <w:rsid w:val="001F5804"/>
    <w:rsid w:val="001F669A"/>
    <w:rsid w:val="001F6A47"/>
    <w:rsid w:val="001F722D"/>
    <w:rsid w:val="001F72B2"/>
    <w:rsid w:val="001F7EE5"/>
    <w:rsid w:val="00200219"/>
    <w:rsid w:val="002006CD"/>
    <w:rsid w:val="00200D73"/>
    <w:rsid w:val="00200E56"/>
    <w:rsid w:val="00200F67"/>
    <w:rsid w:val="00201069"/>
    <w:rsid w:val="002014CE"/>
    <w:rsid w:val="0020177F"/>
    <w:rsid w:val="00201A11"/>
    <w:rsid w:val="00201A64"/>
    <w:rsid w:val="00201D09"/>
    <w:rsid w:val="002024E7"/>
    <w:rsid w:val="00202700"/>
    <w:rsid w:val="00202D2D"/>
    <w:rsid w:val="0020395F"/>
    <w:rsid w:val="0020409A"/>
    <w:rsid w:val="0020462C"/>
    <w:rsid w:val="00204D8C"/>
    <w:rsid w:val="002051B0"/>
    <w:rsid w:val="002052E8"/>
    <w:rsid w:val="00205467"/>
    <w:rsid w:val="00205A4D"/>
    <w:rsid w:val="00205E0D"/>
    <w:rsid w:val="00205EDC"/>
    <w:rsid w:val="00206199"/>
    <w:rsid w:val="0020649C"/>
    <w:rsid w:val="002069D8"/>
    <w:rsid w:val="00206B47"/>
    <w:rsid w:val="00206BCD"/>
    <w:rsid w:val="00206E61"/>
    <w:rsid w:val="002072F5"/>
    <w:rsid w:val="00207689"/>
    <w:rsid w:val="00210002"/>
    <w:rsid w:val="00210536"/>
    <w:rsid w:val="00210C40"/>
    <w:rsid w:val="00210EDA"/>
    <w:rsid w:val="00210FC5"/>
    <w:rsid w:val="002114EE"/>
    <w:rsid w:val="00211536"/>
    <w:rsid w:val="00211E01"/>
    <w:rsid w:val="00212133"/>
    <w:rsid w:val="00212240"/>
    <w:rsid w:val="0021272B"/>
    <w:rsid w:val="00212806"/>
    <w:rsid w:val="00212D27"/>
    <w:rsid w:val="00212F28"/>
    <w:rsid w:val="002130CA"/>
    <w:rsid w:val="00213643"/>
    <w:rsid w:val="0021414F"/>
    <w:rsid w:val="00214847"/>
    <w:rsid w:val="00215157"/>
    <w:rsid w:val="0021569C"/>
    <w:rsid w:val="00215708"/>
    <w:rsid w:val="00215A74"/>
    <w:rsid w:val="00215BF8"/>
    <w:rsid w:val="00215EA7"/>
    <w:rsid w:val="0021616C"/>
    <w:rsid w:val="002161FF"/>
    <w:rsid w:val="0021644F"/>
    <w:rsid w:val="002166BF"/>
    <w:rsid w:val="002166D9"/>
    <w:rsid w:val="00216722"/>
    <w:rsid w:val="00216749"/>
    <w:rsid w:val="00216875"/>
    <w:rsid w:val="00216CED"/>
    <w:rsid w:val="00217866"/>
    <w:rsid w:val="002178B3"/>
    <w:rsid w:val="0022019D"/>
    <w:rsid w:val="002201DD"/>
    <w:rsid w:val="002209DE"/>
    <w:rsid w:val="00220C8A"/>
    <w:rsid w:val="00220F75"/>
    <w:rsid w:val="00220FA9"/>
    <w:rsid w:val="00222177"/>
    <w:rsid w:val="00222771"/>
    <w:rsid w:val="002229F5"/>
    <w:rsid w:val="00222A01"/>
    <w:rsid w:val="00223455"/>
    <w:rsid w:val="002236AE"/>
    <w:rsid w:val="00223AEF"/>
    <w:rsid w:val="002240FC"/>
    <w:rsid w:val="00224937"/>
    <w:rsid w:val="002254E4"/>
    <w:rsid w:val="002267BC"/>
    <w:rsid w:val="00226C06"/>
    <w:rsid w:val="00226D57"/>
    <w:rsid w:val="0023019D"/>
    <w:rsid w:val="00230281"/>
    <w:rsid w:val="00230573"/>
    <w:rsid w:val="0023097C"/>
    <w:rsid w:val="00230AEB"/>
    <w:rsid w:val="00231795"/>
    <w:rsid w:val="00231B61"/>
    <w:rsid w:val="002320E7"/>
    <w:rsid w:val="0023295A"/>
    <w:rsid w:val="00232CC9"/>
    <w:rsid w:val="002337C2"/>
    <w:rsid w:val="00233BB7"/>
    <w:rsid w:val="00233BD2"/>
    <w:rsid w:val="00233C22"/>
    <w:rsid w:val="00233DB0"/>
    <w:rsid w:val="00233FA8"/>
    <w:rsid w:val="00234706"/>
    <w:rsid w:val="002359B3"/>
    <w:rsid w:val="00235B5E"/>
    <w:rsid w:val="002365CC"/>
    <w:rsid w:val="0023667F"/>
    <w:rsid w:val="00236CE4"/>
    <w:rsid w:val="00237120"/>
    <w:rsid w:val="00237447"/>
    <w:rsid w:val="00237BA5"/>
    <w:rsid w:val="002406B6"/>
    <w:rsid w:val="002407D3"/>
    <w:rsid w:val="002409E3"/>
    <w:rsid w:val="00240B44"/>
    <w:rsid w:val="00240FA7"/>
    <w:rsid w:val="00241297"/>
    <w:rsid w:val="00241686"/>
    <w:rsid w:val="00241AE6"/>
    <w:rsid w:val="00242034"/>
    <w:rsid w:val="002422A2"/>
    <w:rsid w:val="002429DB"/>
    <w:rsid w:val="00244AD2"/>
    <w:rsid w:val="0024544F"/>
    <w:rsid w:val="00245F30"/>
    <w:rsid w:val="0024616D"/>
    <w:rsid w:val="00246240"/>
    <w:rsid w:val="00246295"/>
    <w:rsid w:val="002467FD"/>
    <w:rsid w:val="00246A80"/>
    <w:rsid w:val="00246B0C"/>
    <w:rsid w:val="00247FA4"/>
    <w:rsid w:val="0025010E"/>
    <w:rsid w:val="00250548"/>
    <w:rsid w:val="00250BB1"/>
    <w:rsid w:val="0025103D"/>
    <w:rsid w:val="00251475"/>
    <w:rsid w:val="00251B29"/>
    <w:rsid w:val="00251CEB"/>
    <w:rsid w:val="00251FF7"/>
    <w:rsid w:val="00252C9D"/>
    <w:rsid w:val="00253311"/>
    <w:rsid w:val="00253D08"/>
    <w:rsid w:val="0025426F"/>
    <w:rsid w:val="002542F1"/>
    <w:rsid w:val="00254ADA"/>
    <w:rsid w:val="00255347"/>
    <w:rsid w:val="0025573E"/>
    <w:rsid w:val="002557BF"/>
    <w:rsid w:val="0025583E"/>
    <w:rsid w:val="00256523"/>
    <w:rsid w:val="0025686A"/>
    <w:rsid w:val="00256D1A"/>
    <w:rsid w:val="00256D70"/>
    <w:rsid w:val="00256FB7"/>
    <w:rsid w:val="002570D6"/>
    <w:rsid w:val="00257BA7"/>
    <w:rsid w:val="00257FDC"/>
    <w:rsid w:val="0026080B"/>
    <w:rsid w:val="00260DEA"/>
    <w:rsid w:val="0026174E"/>
    <w:rsid w:val="00261763"/>
    <w:rsid w:val="00262477"/>
    <w:rsid w:val="002629B2"/>
    <w:rsid w:val="00262A34"/>
    <w:rsid w:val="00262D1E"/>
    <w:rsid w:val="00263609"/>
    <w:rsid w:val="00263950"/>
    <w:rsid w:val="00263ABE"/>
    <w:rsid w:val="00263FB3"/>
    <w:rsid w:val="0026453A"/>
    <w:rsid w:val="00264741"/>
    <w:rsid w:val="00264B91"/>
    <w:rsid w:val="002655A1"/>
    <w:rsid w:val="00265AB5"/>
    <w:rsid w:val="00265F28"/>
    <w:rsid w:val="00266829"/>
    <w:rsid w:val="0026691B"/>
    <w:rsid w:val="0026717C"/>
    <w:rsid w:val="002672FB"/>
    <w:rsid w:val="00267370"/>
    <w:rsid w:val="00267547"/>
    <w:rsid w:val="002677B1"/>
    <w:rsid w:val="00267862"/>
    <w:rsid w:val="00267945"/>
    <w:rsid w:val="00267964"/>
    <w:rsid w:val="00267C32"/>
    <w:rsid w:val="00267D06"/>
    <w:rsid w:val="0027043A"/>
    <w:rsid w:val="00270921"/>
    <w:rsid w:val="00270E2C"/>
    <w:rsid w:val="00270ECC"/>
    <w:rsid w:val="00271094"/>
    <w:rsid w:val="0027123D"/>
    <w:rsid w:val="00271259"/>
    <w:rsid w:val="00271304"/>
    <w:rsid w:val="002718DF"/>
    <w:rsid w:val="00271BFF"/>
    <w:rsid w:val="0027230F"/>
    <w:rsid w:val="002723A1"/>
    <w:rsid w:val="0027259E"/>
    <w:rsid w:val="00272B41"/>
    <w:rsid w:val="00272B90"/>
    <w:rsid w:val="00272C95"/>
    <w:rsid w:val="00272CF9"/>
    <w:rsid w:val="00273019"/>
    <w:rsid w:val="00273070"/>
    <w:rsid w:val="002731BE"/>
    <w:rsid w:val="002739F8"/>
    <w:rsid w:val="00273FF4"/>
    <w:rsid w:val="002741E2"/>
    <w:rsid w:val="002744A5"/>
    <w:rsid w:val="0027485E"/>
    <w:rsid w:val="00275C6A"/>
    <w:rsid w:val="00275D46"/>
    <w:rsid w:val="00276122"/>
    <w:rsid w:val="0027628A"/>
    <w:rsid w:val="00276B0A"/>
    <w:rsid w:val="00276B7A"/>
    <w:rsid w:val="00276C65"/>
    <w:rsid w:val="00276E77"/>
    <w:rsid w:val="00277717"/>
    <w:rsid w:val="00277E11"/>
    <w:rsid w:val="00280664"/>
    <w:rsid w:val="00280F30"/>
    <w:rsid w:val="00280F53"/>
    <w:rsid w:val="0028112D"/>
    <w:rsid w:val="0028171B"/>
    <w:rsid w:val="00281909"/>
    <w:rsid w:val="00281949"/>
    <w:rsid w:val="00281EF6"/>
    <w:rsid w:val="00282148"/>
    <w:rsid w:val="00282255"/>
    <w:rsid w:val="0028289B"/>
    <w:rsid w:val="00282A70"/>
    <w:rsid w:val="00282A8B"/>
    <w:rsid w:val="0028300A"/>
    <w:rsid w:val="002837DD"/>
    <w:rsid w:val="002841CF"/>
    <w:rsid w:val="002845AE"/>
    <w:rsid w:val="00284646"/>
    <w:rsid w:val="00284B9D"/>
    <w:rsid w:val="00284BB8"/>
    <w:rsid w:val="0028504F"/>
    <w:rsid w:val="0028572C"/>
    <w:rsid w:val="00285BED"/>
    <w:rsid w:val="002861B6"/>
    <w:rsid w:val="0028670C"/>
    <w:rsid w:val="002867D9"/>
    <w:rsid w:val="00286C83"/>
    <w:rsid w:val="00286C91"/>
    <w:rsid w:val="00286F45"/>
    <w:rsid w:val="002871F2"/>
    <w:rsid w:val="00287629"/>
    <w:rsid w:val="002878F4"/>
    <w:rsid w:val="00287A2E"/>
    <w:rsid w:val="00287B75"/>
    <w:rsid w:val="00287F6E"/>
    <w:rsid w:val="0029039A"/>
    <w:rsid w:val="002906F9"/>
    <w:rsid w:val="00290AFE"/>
    <w:rsid w:val="00290EF3"/>
    <w:rsid w:val="00291147"/>
    <w:rsid w:val="002916C3"/>
    <w:rsid w:val="00291A69"/>
    <w:rsid w:val="00291C12"/>
    <w:rsid w:val="00291E1B"/>
    <w:rsid w:val="00292316"/>
    <w:rsid w:val="002928FF"/>
    <w:rsid w:val="00292F1E"/>
    <w:rsid w:val="0029301D"/>
    <w:rsid w:val="002931A7"/>
    <w:rsid w:val="002934C5"/>
    <w:rsid w:val="0029365C"/>
    <w:rsid w:val="002937C6"/>
    <w:rsid w:val="00293A62"/>
    <w:rsid w:val="00293BCC"/>
    <w:rsid w:val="00293EAB"/>
    <w:rsid w:val="002945DA"/>
    <w:rsid w:val="002947A9"/>
    <w:rsid w:val="00294B21"/>
    <w:rsid w:val="00294B60"/>
    <w:rsid w:val="002951DD"/>
    <w:rsid w:val="0029541F"/>
    <w:rsid w:val="00295668"/>
    <w:rsid w:val="0029575F"/>
    <w:rsid w:val="00295F75"/>
    <w:rsid w:val="002960C8"/>
    <w:rsid w:val="0029663F"/>
    <w:rsid w:val="00296717"/>
    <w:rsid w:val="00296BE1"/>
    <w:rsid w:val="002975F1"/>
    <w:rsid w:val="00297AAA"/>
    <w:rsid w:val="00297F64"/>
    <w:rsid w:val="002A1512"/>
    <w:rsid w:val="002A16CC"/>
    <w:rsid w:val="002A1759"/>
    <w:rsid w:val="002A197B"/>
    <w:rsid w:val="002A1BC5"/>
    <w:rsid w:val="002A1CFA"/>
    <w:rsid w:val="002A21CA"/>
    <w:rsid w:val="002A3BC1"/>
    <w:rsid w:val="002A40A7"/>
    <w:rsid w:val="002A4131"/>
    <w:rsid w:val="002A4780"/>
    <w:rsid w:val="002A4886"/>
    <w:rsid w:val="002A5083"/>
    <w:rsid w:val="002A5095"/>
    <w:rsid w:val="002A52F8"/>
    <w:rsid w:val="002A53CF"/>
    <w:rsid w:val="002A54CD"/>
    <w:rsid w:val="002A5627"/>
    <w:rsid w:val="002A5D45"/>
    <w:rsid w:val="002A61D1"/>
    <w:rsid w:val="002A6329"/>
    <w:rsid w:val="002A64E6"/>
    <w:rsid w:val="002A670A"/>
    <w:rsid w:val="002A6DF6"/>
    <w:rsid w:val="002A6F1F"/>
    <w:rsid w:val="002A7043"/>
    <w:rsid w:val="002A753F"/>
    <w:rsid w:val="002A772A"/>
    <w:rsid w:val="002A77DA"/>
    <w:rsid w:val="002A7CB1"/>
    <w:rsid w:val="002B0411"/>
    <w:rsid w:val="002B0703"/>
    <w:rsid w:val="002B07B5"/>
    <w:rsid w:val="002B0845"/>
    <w:rsid w:val="002B08D1"/>
    <w:rsid w:val="002B0CBB"/>
    <w:rsid w:val="002B0F73"/>
    <w:rsid w:val="002B1279"/>
    <w:rsid w:val="002B130C"/>
    <w:rsid w:val="002B149F"/>
    <w:rsid w:val="002B198F"/>
    <w:rsid w:val="002B250A"/>
    <w:rsid w:val="002B2949"/>
    <w:rsid w:val="002B2C26"/>
    <w:rsid w:val="002B43B5"/>
    <w:rsid w:val="002B488F"/>
    <w:rsid w:val="002B491B"/>
    <w:rsid w:val="002B4961"/>
    <w:rsid w:val="002B5692"/>
    <w:rsid w:val="002B5A98"/>
    <w:rsid w:val="002B6207"/>
    <w:rsid w:val="002B6449"/>
    <w:rsid w:val="002B6C02"/>
    <w:rsid w:val="002B7B15"/>
    <w:rsid w:val="002B7B44"/>
    <w:rsid w:val="002C0336"/>
    <w:rsid w:val="002C0DCC"/>
    <w:rsid w:val="002C0EB8"/>
    <w:rsid w:val="002C13D5"/>
    <w:rsid w:val="002C1E26"/>
    <w:rsid w:val="002C1F27"/>
    <w:rsid w:val="002C1F93"/>
    <w:rsid w:val="002C2745"/>
    <w:rsid w:val="002C29B4"/>
    <w:rsid w:val="002C2C18"/>
    <w:rsid w:val="002C3CF2"/>
    <w:rsid w:val="002C3D98"/>
    <w:rsid w:val="002C4298"/>
    <w:rsid w:val="002C4703"/>
    <w:rsid w:val="002C4977"/>
    <w:rsid w:val="002C4F03"/>
    <w:rsid w:val="002C61E1"/>
    <w:rsid w:val="002C63D1"/>
    <w:rsid w:val="002C6A51"/>
    <w:rsid w:val="002C7462"/>
    <w:rsid w:val="002C748A"/>
    <w:rsid w:val="002C786E"/>
    <w:rsid w:val="002D014A"/>
    <w:rsid w:val="002D0AC6"/>
    <w:rsid w:val="002D0AE5"/>
    <w:rsid w:val="002D0EFB"/>
    <w:rsid w:val="002D1DDA"/>
    <w:rsid w:val="002D1E03"/>
    <w:rsid w:val="002D2652"/>
    <w:rsid w:val="002D27A7"/>
    <w:rsid w:val="002D2A23"/>
    <w:rsid w:val="002D2C4A"/>
    <w:rsid w:val="002D2E27"/>
    <w:rsid w:val="002D34A0"/>
    <w:rsid w:val="002D356F"/>
    <w:rsid w:val="002D3A11"/>
    <w:rsid w:val="002D4257"/>
    <w:rsid w:val="002D42FC"/>
    <w:rsid w:val="002D4456"/>
    <w:rsid w:val="002D477F"/>
    <w:rsid w:val="002D50C3"/>
    <w:rsid w:val="002D5427"/>
    <w:rsid w:val="002D5717"/>
    <w:rsid w:val="002D61EE"/>
    <w:rsid w:val="002D631D"/>
    <w:rsid w:val="002D670D"/>
    <w:rsid w:val="002D68CA"/>
    <w:rsid w:val="002D719A"/>
    <w:rsid w:val="002D73E5"/>
    <w:rsid w:val="002D74A7"/>
    <w:rsid w:val="002D7505"/>
    <w:rsid w:val="002D7645"/>
    <w:rsid w:val="002D7991"/>
    <w:rsid w:val="002D7DDE"/>
    <w:rsid w:val="002E0637"/>
    <w:rsid w:val="002E0833"/>
    <w:rsid w:val="002E098F"/>
    <w:rsid w:val="002E0AD8"/>
    <w:rsid w:val="002E0B72"/>
    <w:rsid w:val="002E1F27"/>
    <w:rsid w:val="002E2A89"/>
    <w:rsid w:val="002E2C3F"/>
    <w:rsid w:val="002E2CAC"/>
    <w:rsid w:val="002E2D0E"/>
    <w:rsid w:val="002E2D56"/>
    <w:rsid w:val="002E2FB5"/>
    <w:rsid w:val="002E3127"/>
    <w:rsid w:val="002E346E"/>
    <w:rsid w:val="002E348B"/>
    <w:rsid w:val="002E349F"/>
    <w:rsid w:val="002E378A"/>
    <w:rsid w:val="002E37AF"/>
    <w:rsid w:val="002E4021"/>
    <w:rsid w:val="002E4091"/>
    <w:rsid w:val="002E4356"/>
    <w:rsid w:val="002E4869"/>
    <w:rsid w:val="002E4DED"/>
    <w:rsid w:val="002E4F24"/>
    <w:rsid w:val="002E560F"/>
    <w:rsid w:val="002E59D3"/>
    <w:rsid w:val="002E5B18"/>
    <w:rsid w:val="002E5E24"/>
    <w:rsid w:val="002E735F"/>
    <w:rsid w:val="002E7BC3"/>
    <w:rsid w:val="002E7F10"/>
    <w:rsid w:val="002F00ED"/>
    <w:rsid w:val="002F0EAA"/>
    <w:rsid w:val="002F1513"/>
    <w:rsid w:val="002F1620"/>
    <w:rsid w:val="002F1B4E"/>
    <w:rsid w:val="002F1ECE"/>
    <w:rsid w:val="002F1FE1"/>
    <w:rsid w:val="002F21D3"/>
    <w:rsid w:val="002F2C89"/>
    <w:rsid w:val="002F2E94"/>
    <w:rsid w:val="002F3054"/>
    <w:rsid w:val="002F309C"/>
    <w:rsid w:val="002F3D10"/>
    <w:rsid w:val="002F3E67"/>
    <w:rsid w:val="002F3F5E"/>
    <w:rsid w:val="002F42BF"/>
    <w:rsid w:val="002F42C4"/>
    <w:rsid w:val="002F4869"/>
    <w:rsid w:val="002F4889"/>
    <w:rsid w:val="002F48FD"/>
    <w:rsid w:val="002F4B4F"/>
    <w:rsid w:val="002F558A"/>
    <w:rsid w:val="002F5DDF"/>
    <w:rsid w:val="002F5F7F"/>
    <w:rsid w:val="002F6237"/>
    <w:rsid w:val="002F6387"/>
    <w:rsid w:val="002F66E5"/>
    <w:rsid w:val="002F67E7"/>
    <w:rsid w:val="002F69A2"/>
    <w:rsid w:val="002F70FD"/>
    <w:rsid w:val="002F77E8"/>
    <w:rsid w:val="002F7A5C"/>
    <w:rsid w:val="002F7D9E"/>
    <w:rsid w:val="002F7F32"/>
    <w:rsid w:val="002F7FE9"/>
    <w:rsid w:val="003009A9"/>
    <w:rsid w:val="00300E6A"/>
    <w:rsid w:val="00300E76"/>
    <w:rsid w:val="003010EA"/>
    <w:rsid w:val="00301483"/>
    <w:rsid w:val="0030158C"/>
    <w:rsid w:val="003017BC"/>
    <w:rsid w:val="00302212"/>
    <w:rsid w:val="0030262A"/>
    <w:rsid w:val="00302FAA"/>
    <w:rsid w:val="003034C8"/>
    <w:rsid w:val="00303C86"/>
    <w:rsid w:val="00303D92"/>
    <w:rsid w:val="003040A7"/>
    <w:rsid w:val="00304B8E"/>
    <w:rsid w:val="00304C7D"/>
    <w:rsid w:val="0030521A"/>
    <w:rsid w:val="00305793"/>
    <w:rsid w:val="00305C3A"/>
    <w:rsid w:val="00305E29"/>
    <w:rsid w:val="00305EC5"/>
    <w:rsid w:val="00307196"/>
    <w:rsid w:val="0030720E"/>
    <w:rsid w:val="0030734E"/>
    <w:rsid w:val="0030788D"/>
    <w:rsid w:val="0031005E"/>
    <w:rsid w:val="00310335"/>
    <w:rsid w:val="003104CA"/>
    <w:rsid w:val="003104E3"/>
    <w:rsid w:val="00310728"/>
    <w:rsid w:val="0031157F"/>
    <w:rsid w:val="003115A1"/>
    <w:rsid w:val="003115B3"/>
    <w:rsid w:val="00311BA4"/>
    <w:rsid w:val="00311C72"/>
    <w:rsid w:val="0031228E"/>
    <w:rsid w:val="00313085"/>
    <w:rsid w:val="003134C7"/>
    <w:rsid w:val="00313A5A"/>
    <w:rsid w:val="00313BC6"/>
    <w:rsid w:val="00314D23"/>
    <w:rsid w:val="0031551D"/>
    <w:rsid w:val="003159C5"/>
    <w:rsid w:val="00315C71"/>
    <w:rsid w:val="003165B3"/>
    <w:rsid w:val="003172C4"/>
    <w:rsid w:val="003172EA"/>
    <w:rsid w:val="003177DF"/>
    <w:rsid w:val="00317AF6"/>
    <w:rsid w:val="00320345"/>
    <w:rsid w:val="00320A7C"/>
    <w:rsid w:val="003211DD"/>
    <w:rsid w:val="00321239"/>
    <w:rsid w:val="00321978"/>
    <w:rsid w:val="00321A5C"/>
    <w:rsid w:val="00321DBD"/>
    <w:rsid w:val="00322A1D"/>
    <w:rsid w:val="0032305F"/>
    <w:rsid w:val="00323999"/>
    <w:rsid w:val="00323C30"/>
    <w:rsid w:val="00324D06"/>
    <w:rsid w:val="00325061"/>
    <w:rsid w:val="003254B3"/>
    <w:rsid w:val="00325D8D"/>
    <w:rsid w:val="003266DF"/>
    <w:rsid w:val="00327160"/>
    <w:rsid w:val="00330056"/>
    <w:rsid w:val="003303B2"/>
    <w:rsid w:val="003307C7"/>
    <w:rsid w:val="00330E2D"/>
    <w:rsid w:val="00331026"/>
    <w:rsid w:val="00331314"/>
    <w:rsid w:val="003318D2"/>
    <w:rsid w:val="00331E23"/>
    <w:rsid w:val="00331E78"/>
    <w:rsid w:val="00332D69"/>
    <w:rsid w:val="00334ECE"/>
    <w:rsid w:val="00334EE7"/>
    <w:rsid w:val="00334F2D"/>
    <w:rsid w:val="003354AD"/>
    <w:rsid w:val="00335A45"/>
    <w:rsid w:val="00335B88"/>
    <w:rsid w:val="00336453"/>
    <w:rsid w:val="0033646F"/>
    <w:rsid w:val="00336641"/>
    <w:rsid w:val="00336D94"/>
    <w:rsid w:val="00337744"/>
    <w:rsid w:val="0033785E"/>
    <w:rsid w:val="00337991"/>
    <w:rsid w:val="00337AEE"/>
    <w:rsid w:val="003402AF"/>
    <w:rsid w:val="003404C5"/>
    <w:rsid w:val="003409DD"/>
    <w:rsid w:val="00341BF7"/>
    <w:rsid w:val="003420B3"/>
    <w:rsid w:val="00342437"/>
    <w:rsid w:val="00342ABE"/>
    <w:rsid w:val="00343002"/>
    <w:rsid w:val="003446B6"/>
    <w:rsid w:val="003456C6"/>
    <w:rsid w:val="00345DFE"/>
    <w:rsid w:val="003462EE"/>
    <w:rsid w:val="00347175"/>
    <w:rsid w:val="003479F2"/>
    <w:rsid w:val="00347A8B"/>
    <w:rsid w:val="00347BBA"/>
    <w:rsid w:val="00347DE2"/>
    <w:rsid w:val="003501B9"/>
    <w:rsid w:val="00350649"/>
    <w:rsid w:val="0035095B"/>
    <w:rsid w:val="00351461"/>
    <w:rsid w:val="00351AB2"/>
    <w:rsid w:val="00351CD2"/>
    <w:rsid w:val="0035218B"/>
    <w:rsid w:val="003521E2"/>
    <w:rsid w:val="00352488"/>
    <w:rsid w:val="00352930"/>
    <w:rsid w:val="00352BAF"/>
    <w:rsid w:val="00352CA6"/>
    <w:rsid w:val="0035300E"/>
    <w:rsid w:val="00353189"/>
    <w:rsid w:val="003532F6"/>
    <w:rsid w:val="00353459"/>
    <w:rsid w:val="003534B6"/>
    <w:rsid w:val="00353556"/>
    <w:rsid w:val="00353810"/>
    <w:rsid w:val="00353959"/>
    <w:rsid w:val="00353A60"/>
    <w:rsid w:val="00353E70"/>
    <w:rsid w:val="00353EC5"/>
    <w:rsid w:val="003542B9"/>
    <w:rsid w:val="00354512"/>
    <w:rsid w:val="003548A7"/>
    <w:rsid w:val="0035490E"/>
    <w:rsid w:val="00356595"/>
    <w:rsid w:val="003568AA"/>
    <w:rsid w:val="003568C7"/>
    <w:rsid w:val="00356BC0"/>
    <w:rsid w:val="00356DB2"/>
    <w:rsid w:val="00357982"/>
    <w:rsid w:val="003579A2"/>
    <w:rsid w:val="003600F1"/>
    <w:rsid w:val="00360D7A"/>
    <w:rsid w:val="00360F21"/>
    <w:rsid w:val="00361177"/>
    <w:rsid w:val="00361268"/>
    <w:rsid w:val="003614FF"/>
    <w:rsid w:val="00361514"/>
    <w:rsid w:val="00361C0D"/>
    <w:rsid w:val="00361C9A"/>
    <w:rsid w:val="00361F2A"/>
    <w:rsid w:val="00362115"/>
    <w:rsid w:val="003623A5"/>
    <w:rsid w:val="00362C03"/>
    <w:rsid w:val="00362E75"/>
    <w:rsid w:val="00363030"/>
    <w:rsid w:val="003630B2"/>
    <w:rsid w:val="00363227"/>
    <w:rsid w:val="003632C5"/>
    <w:rsid w:val="0036339E"/>
    <w:rsid w:val="003634F3"/>
    <w:rsid w:val="00364FF8"/>
    <w:rsid w:val="003654A3"/>
    <w:rsid w:val="0036575B"/>
    <w:rsid w:val="00365858"/>
    <w:rsid w:val="00366043"/>
    <w:rsid w:val="00366855"/>
    <w:rsid w:val="00366FCE"/>
    <w:rsid w:val="003700CE"/>
    <w:rsid w:val="00370220"/>
    <w:rsid w:val="00370EA8"/>
    <w:rsid w:val="00370F94"/>
    <w:rsid w:val="00371D9D"/>
    <w:rsid w:val="00372690"/>
    <w:rsid w:val="00372800"/>
    <w:rsid w:val="003728FD"/>
    <w:rsid w:val="00372F66"/>
    <w:rsid w:val="003730D3"/>
    <w:rsid w:val="00373445"/>
    <w:rsid w:val="00373E7C"/>
    <w:rsid w:val="00373E97"/>
    <w:rsid w:val="0037479C"/>
    <w:rsid w:val="00374864"/>
    <w:rsid w:val="00374A4C"/>
    <w:rsid w:val="00374A58"/>
    <w:rsid w:val="00374E9B"/>
    <w:rsid w:val="003750F9"/>
    <w:rsid w:val="0037546B"/>
    <w:rsid w:val="003754E8"/>
    <w:rsid w:val="003754F1"/>
    <w:rsid w:val="0037570D"/>
    <w:rsid w:val="00375CF8"/>
    <w:rsid w:val="003760DE"/>
    <w:rsid w:val="00376AA0"/>
    <w:rsid w:val="00376D84"/>
    <w:rsid w:val="00376E79"/>
    <w:rsid w:val="00376ED0"/>
    <w:rsid w:val="00377037"/>
    <w:rsid w:val="003776D3"/>
    <w:rsid w:val="003801EF"/>
    <w:rsid w:val="00380843"/>
    <w:rsid w:val="00380AF3"/>
    <w:rsid w:val="00380D11"/>
    <w:rsid w:val="003813EE"/>
    <w:rsid w:val="00381A61"/>
    <w:rsid w:val="0038217C"/>
    <w:rsid w:val="003828A7"/>
    <w:rsid w:val="00383591"/>
    <w:rsid w:val="00383606"/>
    <w:rsid w:val="0038389D"/>
    <w:rsid w:val="00383EB4"/>
    <w:rsid w:val="00384106"/>
    <w:rsid w:val="00385CFC"/>
    <w:rsid w:val="003869BC"/>
    <w:rsid w:val="00386A77"/>
    <w:rsid w:val="003878BE"/>
    <w:rsid w:val="0039021B"/>
    <w:rsid w:val="00390D67"/>
    <w:rsid w:val="003915EA"/>
    <w:rsid w:val="00391763"/>
    <w:rsid w:val="003917CC"/>
    <w:rsid w:val="00391A19"/>
    <w:rsid w:val="0039213A"/>
    <w:rsid w:val="00392500"/>
    <w:rsid w:val="00392C56"/>
    <w:rsid w:val="0039316F"/>
    <w:rsid w:val="00393642"/>
    <w:rsid w:val="00393980"/>
    <w:rsid w:val="00393D0E"/>
    <w:rsid w:val="00393DA0"/>
    <w:rsid w:val="00394106"/>
    <w:rsid w:val="00395075"/>
    <w:rsid w:val="00395414"/>
    <w:rsid w:val="003955E1"/>
    <w:rsid w:val="0039586C"/>
    <w:rsid w:val="00395971"/>
    <w:rsid w:val="00395A6A"/>
    <w:rsid w:val="00395DFD"/>
    <w:rsid w:val="00395F4F"/>
    <w:rsid w:val="00396046"/>
    <w:rsid w:val="0039628D"/>
    <w:rsid w:val="003968CB"/>
    <w:rsid w:val="003976B1"/>
    <w:rsid w:val="003A0341"/>
    <w:rsid w:val="003A03AC"/>
    <w:rsid w:val="003A0406"/>
    <w:rsid w:val="003A05C1"/>
    <w:rsid w:val="003A0DCC"/>
    <w:rsid w:val="003A0E99"/>
    <w:rsid w:val="003A0EB7"/>
    <w:rsid w:val="003A1588"/>
    <w:rsid w:val="003A18E0"/>
    <w:rsid w:val="003A28C3"/>
    <w:rsid w:val="003A2AC3"/>
    <w:rsid w:val="003A3016"/>
    <w:rsid w:val="003A31A3"/>
    <w:rsid w:val="003A39D2"/>
    <w:rsid w:val="003A3B29"/>
    <w:rsid w:val="003A3B7A"/>
    <w:rsid w:val="003A408E"/>
    <w:rsid w:val="003A4817"/>
    <w:rsid w:val="003A52FF"/>
    <w:rsid w:val="003A5DF8"/>
    <w:rsid w:val="003A641B"/>
    <w:rsid w:val="003A6660"/>
    <w:rsid w:val="003A6AE7"/>
    <w:rsid w:val="003A6C42"/>
    <w:rsid w:val="003A7008"/>
    <w:rsid w:val="003A70C8"/>
    <w:rsid w:val="003A7111"/>
    <w:rsid w:val="003A7378"/>
    <w:rsid w:val="003A73F9"/>
    <w:rsid w:val="003B0110"/>
    <w:rsid w:val="003B025C"/>
    <w:rsid w:val="003B036E"/>
    <w:rsid w:val="003B09C6"/>
    <w:rsid w:val="003B0CF1"/>
    <w:rsid w:val="003B0E5A"/>
    <w:rsid w:val="003B1331"/>
    <w:rsid w:val="003B148F"/>
    <w:rsid w:val="003B22C6"/>
    <w:rsid w:val="003B23D3"/>
    <w:rsid w:val="003B25EC"/>
    <w:rsid w:val="003B29A6"/>
    <w:rsid w:val="003B2BA3"/>
    <w:rsid w:val="003B2D60"/>
    <w:rsid w:val="003B30E1"/>
    <w:rsid w:val="003B3100"/>
    <w:rsid w:val="003B35A9"/>
    <w:rsid w:val="003B370C"/>
    <w:rsid w:val="003B38FE"/>
    <w:rsid w:val="003B3BA4"/>
    <w:rsid w:val="003B419E"/>
    <w:rsid w:val="003B41AA"/>
    <w:rsid w:val="003B4430"/>
    <w:rsid w:val="003B4E6D"/>
    <w:rsid w:val="003B516A"/>
    <w:rsid w:val="003B5C9C"/>
    <w:rsid w:val="003B6B0A"/>
    <w:rsid w:val="003B6E67"/>
    <w:rsid w:val="003B7158"/>
    <w:rsid w:val="003B7462"/>
    <w:rsid w:val="003B7C4F"/>
    <w:rsid w:val="003C167F"/>
    <w:rsid w:val="003C17CA"/>
    <w:rsid w:val="003C1960"/>
    <w:rsid w:val="003C1DAB"/>
    <w:rsid w:val="003C203E"/>
    <w:rsid w:val="003C270C"/>
    <w:rsid w:val="003C2947"/>
    <w:rsid w:val="003C298C"/>
    <w:rsid w:val="003C29DD"/>
    <w:rsid w:val="003C2EA3"/>
    <w:rsid w:val="003C38D9"/>
    <w:rsid w:val="003C3AC6"/>
    <w:rsid w:val="003C4256"/>
    <w:rsid w:val="003C4754"/>
    <w:rsid w:val="003C4D27"/>
    <w:rsid w:val="003C5345"/>
    <w:rsid w:val="003C581C"/>
    <w:rsid w:val="003C5822"/>
    <w:rsid w:val="003C5D1D"/>
    <w:rsid w:val="003C6D5C"/>
    <w:rsid w:val="003C6E52"/>
    <w:rsid w:val="003C7090"/>
    <w:rsid w:val="003C758B"/>
    <w:rsid w:val="003C7754"/>
    <w:rsid w:val="003C7CC4"/>
    <w:rsid w:val="003C7DBF"/>
    <w:rsid w:val="003D0069"/>
    <w:rsid w:val="003D01F0"/>
    <w:rsid w:val="003D0547"/>
    <w:rsid w:val="003D05E6"/>
    <w:rsid w:val="003D0AA0"/>
    <w:rsid w:val="003D166A"/>
    <w:rsid w:val="003D1CF1"/>
    <w:rsid w:val="003D218E"/>
    <w:rsid w:val="003D231A"/>
    <w:rsid w:val="003D2489"/>
    <w:rsid w:val="003D2902"/>
    <w:rsid w:val="003D3610"/>
    <w:rsid w:val="003D3C62"/>
    <w:rsid w:val="003D3E82"/>
    <w:rsid w:val="003D4924"/>
    <w:rsid w:val="003D4936"/>
    <w:rsid w:val="003D49A1"/>
    <w:rsid w:val="003D5079"/>
    <w:rsid w:val="003D5481"/>
    <w:rsid w:val="003D5D01"/>
    <w:rsid w:val="003D62D4"/>
    <w:rsid w:val="003D6351"/>
    <w:rsid w:val="003D6DD1"/>
    <w:rsid w:val="003D7428"/>
    <w:rsid w:val="003D7580"/>
    <w:rsid w:val="003D7AA3"/>
    <w:rsid w:val="003D7F53"/>
    <w:rsid w:val="003E0300"/>
    <w:rsid w:val="003E03F7"/>
    <w:rsid w:val="003E08E8"/>
    <w:rsid w:val="003E0CCD"/>
    <w:rsid w:val="003E1098"/>
    <w:rsid w:val="003E113E"/>
    <w:rsid w:val="003E117E"/>
    <w:rsid w:val="003E161E"/>
    <w:rsid w:val="003E1DD2"/>
    <w:rsid w:val="003E22F0"/>
    <w:rsid w:val="003E25D5"/>
    <w:rsid w:val="003E25FF"/>
    <w:rsid w:val="003E26A7"/>
    <w:rsid w:val="003E26F0"/>
    <w:rsid w:val="003E290A"/>
    <w:rsid w:val="003E417D"/>
    <w:rsid w:val="003E4726"/>
    <w:rsid w:val="003E5C73"/>
    <w:rsid w:val="003E60E2"/>
    <w:rsid w:val="003E621B"/>
    <w:rsid w:val="003E71CF"/>
    <w:rsid w:val="003E7229"/>
    <w:rsid w:val="003E7801"/>
    <w:rsid w:val="003E79B6"/>
    <w:rsid w:val="003E7E88"/>
    <w:rsid w:val="003E7EA3"/>
    <w:rsid w:val="003F0176"/>
    <w:rsid w:val="003F0339"/>
    <w:rsid w:val="003F07EA"/>
    <w:rsid w:val="003F0A11"/>
    <w:rsid w:val="003F0C61"/>
    <w:rsid w:val="003F122A"/>
    <w:rsid w:val="003F2004"/>
    <w:rsid w:val="003F2135"/>
    <w:rsid w:val="003F24E5"/>
    <w:rsid w:val="003F2DE0"/>
    <w:rsid w:val="003F2FE9"/>
    <w:rsid w:val="003F3E5A"/>
    <w:rsid w:val="003F406B"/>
    <w:rsid w:val="003F44B0"/>
    <w:rsid w:val="003F4542"/>
    <w:rsid w:val="003F4D42"/>
    <w:rsid w:val="003F52EF"/>
    <w:rsid w:val="003F550C"/>
    <w:rsid w:val="003F5658"/>
    <w:rsid w:val="003F5C9B"/>
    <w:rsid w:val="003F630F"/>
    <w:rsid w:val="003F639B"/>
    <w:rsid w:val="003F64E1"/>
    <w:rsid w:val="003F6AE2"/>
    <w:rsid w:val="003F73C4"/>
    <w:rsid w:val="003F749D"/>
    <w:rsid w:val="003F769F"/>
    <w:rsid w:val="003F76B9"/>
    <w:rsid w:val="0040021E"/>
    <w:rsid w:val="00400304"/>
    <w:rsid w:val="0040030F"/>
    <w:rsid w:val="004004C6"/>
    <w:rsid w:val="00400A8F"/>
    <w:rsid w:val="0040154E"/>
    <w:rsid w:val="0040166F"/>
    <w:rsid w:val="0040175A"/>
    <w:rsid w:val="00401B15"/>
    <w:rsid w:val="004023A4"/>
    <w:rsid w:val="00402880"/>
    <w:rsid w:val="0040305D"/>
    <w:rsid w:val="00403B21"/>
    <w:rsid w:val="00403BB5"/>
    <w:rsid w:val="00403D6F"/>
    <w:rsid w:val="00404A89"/>
    <w:rsid w:val="00404F8F"/>
    <w:rsid w:val="00405310"/>
    <w:rsid w:val="00405B6D"/>
    <w:rsid w:val="00405E60"/>
    <w:rsid w:val="004060FC"/>
    <w:rsid w:val="0040643F"/>
    <w:rsid w:val="00406AC9"/>
    <w:rsid w:val="00407662"/>
    <w:rsid w:val="0040792C"/>
    <w:rsid w:val="00407981"/>
    <w:rsid w:val="00407A5E"/>
    <w:rsid w:val="00407BF8"/>
    <w:rsid w:val="004104E0"/>
    <w:rsid w:val="00410563"/>
    <w:rsid w:val="00410C74"/>
    <w:rsid w:val="00410E04"/>
    <w:rsid w:val="00411485"/>
    <w:rsid w:val="00411D8B"/>
    <w:rsid w:val="00411FA2"/>
    <w:rsid w:val="004129EF"/>
    <w:rsid w:val="00412C04"/>
    <w:rsid w:val="00412F81"/>
    <w:rsid w:val="00413631"/>
    <w:rsid w:val="004141DE"/>
    <w:rsid w:val="004142FC"/>
    <w:rsid w:val="00414328"/>
    <w:rsid w:val="00414451"/>
    <w:rsid w:val="004147B6"/>
    <w:rsid w:val="00414A3F"/>
    <w:rsid w:val="00414AE0"/>
    <w:rsid w:val="00414D86"/>
    <w:rsid w:val="00415148"/>
    <w:rsid w:val="004151AC"/>
    <w:rsid w:val="00415272"/>
    <w:rsid w:val="004162E2"/>
    <w:rsid w:val="00416447"/>
    <w:rsid w:val="00416758"/>
    <w:rsid w:val="00416E10"/>
    <w:rsid w:val="00417921"/>
    <w:rsid w:val="00417A48"/>
    <w:rsid w:val="00417EB6"/>
    <w:rsid w:val="00420125"/>
    <w:rsid w:val="004202C0"/>
    <w:rsid w:val="00420341"/>
    <w:rsid w:val="0042036D"/>
    <w:rsid w:val="004206D6"/>
    <w:rsid w:val="00421195"/>
    <w:rsid w:val="004211EB"/>
    <w:rsid w:val="00421A24"/>
    <w:rsid w:val="00422812"/>
    <w:rsid w:val="004229D2"/>
    <w:rsid w:val="00422F72"/>
    <w:rsid w:val="0042318C"/>
    <w:rsid w:val="00423226"/>
    <w:rsid w:val="004239C5"/>
    <w:rsid w:val="00423BD7"/>
    <w:rsid w:val="00424BE6"/>
    <w:rsid w:val="00424EE4"/>
    <w:rsid w:val="004252DD"/>
    <w:rsid w:val="0042538C"/>
    <w:rsid w:val="00425652"/>
    <w:rsid w:val="00425C0D"/>
    <w:rsid w:val="00425DA9"/>
    <w:rsid w:val="00425E5D"/>
    <w:rsid w:val="00425FD4"/>
    <w:rsid w:val="004266ED"/>
    <w:rsid w:val="00426B0F"/>
    <w:rsid w:val="00426BD4"/>
    <w:rsid w:val="004275DB"/>
    <w:rsid w:val="00427AA2"/>
    <w:rsid w:val="00427FA0"/>
    <w:rsid w:val="004305D4"/>
    <w:rsid w:val="0043084A"/>
    <w:rsid w:val="0043143A"/>
    <w:rsid w:val="00431D6D"/>
    <w:rsid w:val="00432082"/>
    <w:rsid w:val="00432AB2"/>
    <w:rsid w:val="00432F8B"/>
    <w:rsid w:val="0043300F"/>
    <w:rsid w:val="004330F8"/>
    <w:rsid w:val="00433536"/>
    <w:rsid w:val="004337F2"/>
    <w:rsid w:val="00433838"/>
    <w:rsid w:val="00433BCC"/>
    <w:rsid w:val="00433E0D"/>
    <w:rsid w:val="004340EF"/>
    <w:rsid w:val="00434547"/>
    <w:rsid w:val="004347CE"/>
    <w:rsid w:val="00434A01"/>
    <w:rsid w:val="00434CD3"/>
    <w:rsid w:val="00434E05"/>
    <w:rsid w:val="00435168"/>
    <w:rsid w:val="00435642"/>
    <w:rsid w:val="004357CF"/>
    <w:rsid w:val="00436271"/>
    <w:rsid w:val="0043645C"/>
    <w:rsid w:val="00436813"/>
    <w:rsid w:val="0043684E"/>
    <w:rsid w:val="00436A46"/>
    <w:rsid w:val="00436B16"/>
    <w:rsid w:val="004371FD"/>
    <w:rsid w:val="004377BF"/>
    <w:rsid w:val="00437D88"/>
    <w:rsid w:val="00440B3A"/>
    <w:rsid w:val="00440BE9"/>
    <w:rsid w:val="00440F5A"/>
    <w:rsid w:val="004416A0"/>
    <w:rsid w:val="00441A15"/>
    <w:rsid w:val="00441BFD"/>
    <w:rsid w:val="00441C7A"/>
    <w:rsid w:val="00441D90"/>
    <w:rsid w:val="004421D2"/>
    <w:rsid w:val="004424ED"/>
    <w:rsid w:val="004427FC"/>
    <w:rsid w:val="00443D71"/>
    <w:rsid w:val="00443E22"/>
    <w:rsid w:val="004442CB"/>
    <w:rsid w:val="00445349"/>
    <w:rsid w:val="004456A1"/>
    <w:rsid w:val="004456D2"/>
    <w:rsid w:val="0044575C"/>
    <w:rsid w:val="00445838"/>
    <w:rsid w:val="004460E0"/>
    <w:rsid w:val="00446ACE"/>
    <w:rsid w:val="00446C7E"/>
    <w:rsid w:val="0044725C"/>
    <w:rsid w:val="00447A00"/>
    <w:rsid w:val="00447F3A"/>
    <w:rsid w:val="0045005A"/>
    <w:rsid w:val="004501F0"/>
    <w:rsid w:val="004502C6"/>
    <w:rsid w:val="0045048F"/>
    <w:rsid w:val="00450958"/>
    <w:rsid w:val="00450B5A"/>
    <w:rsid w:val="004515BC"/>
    <w:rsid w:val="00451D69"/>
    <w:rsid w:val="00453233"/>
    <w:rsid w:val="004538C8"/>
    <w:rsid w:val="00453D3E"/>
    <w:rsid w:val="004540B5"/>
    <w:rsid w:val="00454144"/>
    <w:rsid w:val="004545D3"/>
    <w:rsid w:val="00454666"/>
    <w:rsid w:val="00454CF5"/>
    <w:rsid w:val="0045533E"/>
    <w:rsid w:val="004554A7"/>
    <w:rsid w:val="00455ACC"/>
    <w:rsid w:val="00456491"/>
    <w:rsid w:val="00456804"/>
    <w:rsid w:val="00456B93"/>
    <w:rsid w:val="00457018"/>
    <w:rsid w:val="004570A8"/>
    <w:rsid w:val="004573D9"/>
    <w:rsid w:val="004574E1"/>
    <w:rsid w:val="0045783A"/>
    <w:rsid w:val="00457F66"/>
    <w:rsid w:val="0046030B"/>
    <w:rsid w:val="0046045A"/>
    <w:rsid w:val="004604CA"/>
    <w:rsid w:val="00460570"/>
    <w:rsid w:val="004609AE"/>
    <w:rsid w:val="00460B24"/>
    <w:rsid w:val="00460C67"/>
    <w:rsid w:val="0046100B"/>
    <w:rsid w:val="00461172"/>
    <w:rsid w:val="004612C8"/>
    <w:rsid w:val="0046143C"/>
    <w:rsid w:val="004614F1"/>
    <w:rsid w:val="00461AB4"/>
    <w:rsid w:val="004624EA"/>
    <w:rsid w:val="00462F8F"/>
    <w:rsid w:val="0046305D"/>
    <w:rsid w:val="00463245"/>
    <w:rsid w:val="0046346F"/>
    <w:rsid w:val="004637C3"/>
    <w:rsid w:val="00463CD0"/>
    <w:rsid w:val="00463DFF"/>
    <w:rsid w:val="00463EA5"/>
    <w:rsid w:val="00463EAA"/>
    <w:rsid w:val="004645A1"/>
    <w:rsid w:val="0046497D"/>
    <w:rsid w:val="004662E8"/>
    <w:rsid w:val="0046635C"/>
    <w:rsid w:val="00466809"/>
    <w:rsid w:val="00466A80"/>
    <w:rsid w:val="00467FEB"/>
    <w:rsid w:val="00470A3E"/>
    <w:rsid w:val="00470BC5"/>
    <w:rsid w:val="004710AF"/>
    <w:rsid w:val="004714AC"/>
    <w:rsid w:val="0047175A"/>
    <w:rsid w:val="004717C5"/>
    <w:rsid w:val="00471C02"/>
    <w:rsid w:val="00471FCB"/>
    <w:rsid w:val="00472996"/>
    <w:rsid w:val="00472BCA"/>
    <w:rsid w:val="00473AFF"/>
    <w:rsid w:val="0047411A"/>
    <w:rsid w:val="004745A3"/>
    <w:rsid w:val="004747A8"/>
    <w:rsid w:val="00474913"/>
    <w:rsid w:val="00474B20"/>
    <w:rsid w:val="00474B44"/>
    <w:rsid w:val="00474DE6"/>
    <w:rsid w:val="00474FAA"/>
    <w:rsid w:val="004750AA"/>
    <w:rsid w:val="004752F5"/>
    <w:rsid w:val="00476857"/>
    <w:rsid w:val="004772B6"/>
    <w:rsid w:val="00477595"/>
    <w:rsid w:val="004809A4"/>
    <w:rsid w:val="0048146D"/>
    <w:rsid w:val="00481620"/>
    <w:rsid w:val="004816EC"/>
    <w:rsid w:val="0048183B"/>
    <w:rsid w:val="004818BF"/>
    <w:rsid w:val="00481AA9"/>
    <w:rsid w:val="00481AB2"/>
    <w:rsid w:val="00481DB8"/>
    <w:rsid w:val="00482441"/>
    <w:rsid w:val="0048291A"/>
    <w:rsid w:val="00483810"/>
    <w:rsid w:val="00483BD4"/>
    <w:rsid w:val="00483D2D"/>
    <w:rsid w:val="00483E81"/>
    <w:rsid w:val="00484045"/>
    <w:rsid w:val="0048463C"/>
    <w:rsid w:val="0048603F"/>
    <w:rsid w:val="00486E14"/>
    <w:rsid w:val="004870EA"/>
    <w:rsid w:val="0048729E"/>
    <w:rsid w:val="00487953"/>
    <w:rsid w:val="00487D91"/>
    <w:rsid w:val="004901E6"/>
    <w:rsid w:val="004910CC"/>
    <w:rsid w:val="0049116F"/>
    <w:rsid w:val="004911A7"/>
    <w:rsid w:val="00491A07"/>
    <w:rsid w:val="00491A2B"/>
    <w:rsid w:val="00491B9B"/>
    <w:rsid w:val="00491FF4"/>
    <w:rsid w:val="004920F4"/>
    <w:rsid w:val="00492688"/>
    <w:rsid w:val="004926E8"/>
    <w:rsid w:val="00492F66"/>
    <w:rsid w:val="00492F86"/>
    <w:rsid w:val="00493245"/>
    <w:rsid w:val="0049354D"/>
    <w:rsid w:val="00493576"/>
    <w:rsid w:val="00493C5B"/>
    <w:rsid w:val="00495275"/>
    <w:rsid w:val="00495608"/>
    <w:rsid w:val="0049573A"/>
    <w:rsid w:val="00495B17"/>
    <w:rsid w:val="00496A29"/>
    <w:rsid w:val="00496DE5"/>
    <w:rsid w:val="00496EE7"/>
    <w:rsid w:val="004976B4"/>
    <w:rsid w:val="00497A25"/>
    <w:rsid w:val="00497B0D"/>
    <w:rsid w:val="00497F9D"/>
    <w:rsid w:val="004A00C7"/>
    <w:rsid w:val="004A02BD"/>
    <w:rsid w:val="004A06BD"/>
    <w:rsid w:val="004A09EC"/>
    <w:rsid w:val="004A0C97"/>
    <w:rsid w:val="004A0D13"/>
    <w:rsid w:val="004A0FC1"/>
    <w:rsid w:val="004A11C4"/>
    <w:rsid w:val="004A1637"/>
    <w:rsid w:val="004A1FA5"/>
    <w:rsid w:val="004A242B"/>
    <w:rsid w:val="004A24B3"/>
    <w:rsid w:val="004A26C1"/>
    <w:rsid w:val="004A2913"/>
    <w:rsid w:val="004A2EE0"/>
    <w:rsid w:val="004A31C4"/>
    <w:rsid w:val="004A33CE"/>
    <w:rsid w:val="004A411A"/>
    <w:rsid w:val="004A45A2"/>
    <w:rsid w:val="004A4FF6"/>
    <w:rsid w:val="004A51A3"/>
    <w:rsid w:val="004A5566"/>
    <w:rsid w:val="004A59EA"/>
    <w:rsid w:val="004A5C18"/>
    <w:rsid w:val="004A5CBA"/>
    <w:rsid w:val="004A617F"/>
    <w:rsid w:val="004A67DD"/>
    <w:rsid w:val="004A6BC9"/>
    <w:rsid w:val="004A708C"/>
    <w:rsid w:val="004A72BD"/>
    <w:rsid w:val="004A7532"/>
    <w:rsid w:val="004A7847"/>
    <w:rsid w:val="004A7F2E"/>
    <w:rsid w:val="004B0054"/>
    <w:rsid w:val="004B0260"/>
    <w:rsid w:val="004B07CE"/>
    <w:rsid w:val="004B0D37"/>
    <w:rsid w:val="004B1E42"/>
    <w:rsid w:val="004B2408"/>
    <w:rsid w:val="004B35DC"/>
    <w:rsid w:val="004B3917"/>
    <w:rsid w:val="004B3970"/>
    <w:rsid w:val="004B3EA4"/>
    <w:rsid w:val="004B49E0"/>
    <w:rsid w:val="004B4AB7"/>
    <w:rsid w:val="004B4D12"/>
    <w:rsid w:val="004B4EBE"/>
    <w:rsid w:val="004B5F0F"/>
    <w:rsid w:val="004B5F64"/>
    <w:rsid w:val="004B6110"/>
    <w:rsid w:val="004B682F"/>
    <w:rsid w:val="004B6866"/>
    <w:rsid w:val="004B6C24"/>
    <w:rsid w:val="004B6C37"/>
    <w:rsid w:val="004B6DF2"/>
    <w:rsid w:val="004B7685"/>
    <w:rsid w:val="004B7775"/>
    <w:rsid w:val="004B782C"/>
    <w:rsid w:val="004C00AA"/>
    <w:rsid w:val="004C0379"/>
    <w:rsid w:val="004C05A5"/>
    <w:rsid w:val="004C127B"/>
    <w:rsid w:val="004C131E"/>
    <w:rsid w:val="004C224D"/>
    <w:rsid w:val="004C225E"/>
    <w:rsid w:val="004C2441"/>
    <w:rsid w:val="004C2B27"/>
    <w:rsid w:val="004C2B52"/>
    <w:rsid w:val="004C2CDB"/>
    <w:rsid w:val="004C30AA"/>
    <w:rsid w:val="004C312A"/>
    <w:rsid w:val="004C349A"/>
    <w:rsid w:val="004C38C1"/>
    <w:rsid w:val="004C3AE2"/>
    <w:rsid w:val="004C3D8B"/>
    <w:rsid w:val="004C4396"/>
    <w:rsid w:val="004C4547"/>
    <w:rsid w:val="004C4625"/>
    <w:rsid w:val="004C58E7"/>
    <w:rsid w:val="004C59FB"/>
    <w:rsid w:val="004C5BA1"/>
    <w:rsid w:val="004C5F77"/>
    <w:rsid w:val="004C6AAC"/>
    <w:rsid w:val="004C6E7F"/>
    <w:rsid w:val="004C71B2"/>
    <w:rsid w:val="004C7A44"/>
    <w:rsid w:val="004C7D08"/>
    <w:rsid w:val="004D0529"/>
    <w:rsid w:val="004D0BB3"/>
    <w:rsid w:val="004D126F"/>
    <w:rsid w:val="004D18C4"/>
    <w:rsid w:val="004D1FC6"/>
    <w:rsid w:val="004D2392"/>
    <w:rsid w:val="004D2D18"/>
    <w:rsid w:val="004D30D4"/>
    <w:rsid w:val="004D35C2"/>
    <w:rsid w:val="004D378E"/>
    <w:rsid w:val="004D3C52"/>
    <w:rsid w:val="004D3CF1"/>
    <w:rsid w:val="004D4208"/>
    <w:rsid w:val="004D444E"/>
    <w:rsid w:val="004D5304"/>
    <w:rsid w:val="004D5421"/>
    <w:rsid w:val="004D5F8C"/>
    <w:rsid w:val="004D64B8"/>
    <w:rsid w:val="004D66D9"/>
    <w:rsid w:val="004D6D92"/>
    <w:rsid w:val="004D6E28"/>
    <w:rsid w:val="004D7063"/>
    <w:rsid w:val="004D7254"/>
    <w:rsid w:val="004D7B07"/>
    <w:rsid w:val="004D7BE5"/>
    <w:rsid w:val="004D7E2E"/>
    <w:rsid w:val="004D7EC9"/>
    <w:rsid w:val="004E0159"/>
    <w:rsid w:val="004E05AA"/>
    <w:rsid w:val="004E06D5"/>
    <w:rsid w:val="004E0A81"/>
    <w:rsid w:val="004E0C2F"/>
    <w:rsid w:val="004E15DE"/>
    <w:rsid w:val="004E1AC4"/>
    <w:rsid w:val="004E290E"/>
    <w:rsid w:val="004E2D68"/>
    <w:rsid w:val="004E2DF6"/>
    <w:rsid w:val="004E2F52"/>
    <w:rsid w:val="004E3374"/>
    <w:rsid w:val="004E36B1"/>
    <w:rsid w:val="004E3805"/>
    <w:rsid w:val="004E392D"/>
    <w:rsid w:val="004E39E0"/>
    <w:rsid w:val="004E39E3"/>
    <w:rsid w:val="004E3CF5"/>
    <w:rsid w:val="004E3E6B"/>
    <w:rsid w:val="004E3FE8"/>
    <w:rsid w:val="004E4AED"/>
    <w:rsid w:val="004E4C01"/>
    <w:rsid w:val="004E4D0F"/>
    <w:rsid w:val="004E57EE"/>
    <w:rsid w:val="004E583A"/>
    <w:rsid w:val="004E59DE"/>
    <w:rsid w:val="004E5D54"/>
    <w:rsid w:val="004E65D2"/>
    <w:rsid w:val="004E6A2A"/>
    <w:rsid w:val="004E6C63"/>
    <w:rsid w:val="004E718A"/>
    <w:rsid w:val="004E7A44"/>
    <w:rsid w:val="004E7CD2"/>
    <w:rsid w:val="004F0251"/>
    <w:rsid w:val="004F036D"/>
    <w:rsid w:val="004F054C"/>
    <w:rsid w:val="004F056D"/>
    <w:rsid w:val="004F0922"/>
    <w:rsid w:val="004F0FB0"/>
    <w:rsid w:val="004F25BD"/>
    <w:rsid w:val="004F2804"/>
    <w:rsid w:val="004F2B16"/>
    <w:rsid w:val="004F2B9E"/>
    <w:rsid w:val="004F2C32"/>
    <w:rsid w:val="004F2CB0"/>
    <w:rsid w:val="004F2F40"/>
    <w:rsid w:val="004F3791"/>
    <w:rsid w:val="004F37C6"/>
    <w:rsid w:val="004F3CF5"/>
    <w:rsid w:val="004F419B"/>
    <w:rsid w:val="004F4D92"/>
    <w:rsid w:val="004F4E43"/>
    <w:rsid w:val="004F522C"/>
    <w:rsid w:val="004F53A1"/>
    <w:rsid w:val="004F5508"/>
    <w:rsid w:val="004F5D0D"/>
    <w:rsid w:val="004F5FA7"/>
    <w:rsid w:val="004F6180"/>
    <w:rsid w:val="004F69CC"/>
    <w:rsid w:val="004F6BAD"/>
    <w:rsid w:val="004F75A2"/>
    <w:rsid w:val="004F76F5"/>
    <w:rsid w:val="004F7E5E"/>
    <w:rsid w:val="005003BE"/>
    <w:rsid w:val="00500483"/>
    <w:rsid w:val="00500C8B"/>
    <w:rsid w:val="00500DE0"/>
    <w:rsid w:val="00500EA9"/>
    <w:rsid w:val="00500F38"/>
    <w:rsid w:val="00501092"/>
    <w:rsid w:val="005013E5"/>
    <w:rsid w:val="00501E48"/>
    <w:rsid w:val="00501ECF"/>
    <w:rsid w:val="00501F52"/>
    <w:rsid w:val="00502376"/>
    <w:rsid w:val="005023AF"/>
    <w:rsid w:val="005024A2"/>
    <w:rsid w:val="005025E2"/>
    <w:rsid w:val="00502A8E"/>
    <w:rsid w:val="00502AD2"/>
    <w:rsid w:val="00502F5E"/>
    <w:rsid w:val="00502FF2"/>
    <w:rsid w:val="00504188"/>
    <w:rsid w:val="005041EF"/>
    <w:rsid w:val="005043BD"/>
    <w:rsid w:val="0050451E"/>
    <w:rsid w:val="00504615"/>
    <w:rsid w:val="00506572"/>
    <w:rsid w:val="0050664C"/>
    <w:rsid w:val="00506835"/>
    <w:rsid w:val="005069A8"/>
    <w:rsid w:val="005072A8"/>
    <w:rsid w:val="00507EA5"/>
    <w:rsid w:val="00507FA6"/>
    <w:rsid w:val="00510E53"/>
    <w:rsid w:val="00510F04"/>
    <w:rsid w:val="0051137D"/>
    <w:rsid w:val="00511ADF"/>
    <w:rsid w:val="0051229F"/>
    <w:rsid w:val="00512C65"/>
    <w:rsid w:val="00512D25"/>
    <w:rsid w:val="005137FA"/>
    <w:rsid w:val="005140C0"/>
    <w:rsid w:val="005146DA"/>
    <w:rsid w:val="005147F8"/>
    <w:rsid w:val="00514A2F"/>
    <w:rsid w:val="00514FF0"/>
    <w:rsid w:val="00515696"/>
    <w:rsid w:val="005158FF"/>
    <w:rsid w:val="00515F74"/>
    <w:rsid w:val="00516263"/>
    <w:rsid w:val="00516816"/>
    <w:rsid w:val="00516ED6"/>
    <w:rsid w:val="005177BC"/>
    <w:rsid w:val="00517B12"/>
    <w:rsid w:val="00517E89"/>
    <w:rsid w:val="00517F72"/>
    <w:rsid w:val="00517FC7"/>
    <w:rsid w:val="0052008D"/>
    <w:rsid w:val="00520A22"/>
    <w:rsid w:val="00520C8E"/>
    <w:rsid w:val="00520F3A"/>
    <w:rsid w:val="005211D2"/>
    <w:rsid w:val="005213AD"/>
    <w:rsid w:val="005213EB"/>
    <w:rsid w:val="005217A5"/>
    <w:rsid w:val="00521A40"/>
    <w:rsid w:val="00521C74"/>
    <w:rsid w:val="00521CCA"/>
    <w:rsid w:val="00522568"/>
    <w:rsid w:val="0052357E"/>
    <w:rsid w:val="00523660"/>
    <w:rsid w:val="005240FA"/>
    <w:rsid w:val="00524535"/>
    <w:rsid w:val="005248F9"/>
    <w:rsid w:val="00525544"/>
    <w:rsid w:val="0052556C"/>
    <w:rsid w:val="005260B0"/>
    <w:rsid w:val="0052619B"/>
    <w:rsid w:val="00526C66"/>
    <w:rsid w:val="00526CCF"/>
    <w:rsid w:val="005271A9"/>
    <w:rsid w:val="005272FB"/>
    <w:rsid w:val="0052731A"/>
    <w:rsid w:val="005274D9"/>
    <w:rsid w:val="00527788"/>
    <w:rsid w:val="00527AD7"/>
    <w:rsid w:val="00527F45"/>
    <w:rsid w:val="0053059D"/>
    <w:rsid w:val="005311D9"/>
    <w:rsid w:val="0053176D"/>
    <w:rsid w:val="00531DBE"/>
    <w:rsid w:val="00532F67"/>
    <w:rsid w:val="005331B7"/>
    <w:rsid w:val="005334B5"/>
    <w:rsid w:val="00533A52"/>
    <w:rsid w:val="00533B10"/>
    <w:rsid w:val="00533BF6"/>
    <w:rsid w:val="00533F13"/>
    <w:rsid w:val="0053459C"/>
    <w:rsid w:val="0053479C"/>
    <w:rsid w:val="00534BE0"/>
    <w:rsid w:val="005353D9"/>
    <w:rsid w:val="0053560F"/>
    <w:rsid w:val="00535DDE"/>
    <w:rsid w:val="00536293"/>
    <w:rsid w:val="005365DB"/>
    <w:rsid w:val="00536C7B"/>
    <w:rsid w:val="00536D9E"/>
    <w:rsid w:val="005370CF"/>
    <w:rsid w:val="005379F3"/>
    <w:rsid w:val="00537A1E"/>
    <w:rsid w:val="00537A5D"/>
    <w:rsid w:val="00537BF5"/>
    <w:rsid w:val="00537FA0"/>
    <w:rsid w:val="0054038C"/>
    <w:rsid w:val="00540585"/>
    <w:rsid w:val="005405F0"/>
    <w:rsid w:val="005415D7"/>
    <w:rsid w:val="0054175B"/>
    <w:rsid w:val="005417AF"/>
    <w:rsid w:val="005418F8"/>
    <w:rsid w:val="00541B85"/>
    <w:rsid w:val="00541ECF"/>
    <w:rsid w:val="00542085"/>
    <w:rsid w:val="005427B4"/>
    <w:rsid w:val="00543207"/>
    <w:rsid w:val="00543CE1"/>
    <w:rsid w:val="0054488D"/>
    <w:rsid w:val="00544C21"/>
    <w:rsid w:val="00544C59"/>
    <w:rsid w:val="00544E4D"/>
    <w:rsid w:val="0054507B"/>
    <w:rsid w:val="00545CC0"/>
    <w:rsid w:val="00545E42"/>
    <w:rsid w:val="0054650D"/>
    <w:rsid w:val="005472CF"/>
    <w:rsid w:val="00547442"/>
    <w:rsid w:val="0054749E"/>
    <w:rsid w:val="00547668"/>
    <w:rsid w:val="00547E2D"/>
    <w:rsid w:val="0055000A"/>
    <w:rsid w:val="005506A6"/>
    <w:rsid w:val="00550AC3"/>
    <w:rsid w:val="00550C9A"/>
    <w:rsid w:val="005510C6"/>
    <w:rsid w:val="005511A2"/>
    <w:rsid w:val="00551FD7"/>
    <w:rsid w:val="00552138"/>
    <w:rsid w:val="005522E9"/>
    <w:rsid w:val="00552404"/>
    <w:rsid w:val="005525CA"/>
    <w:rsid w:val="00552B11"/>
    <w:rsid w:val="00552B85"/>
    <w:rsid w:val="00552F48"/>
    <w:rsid w:val="00553108"/>
    <w:rsid w:val="0055387F"/>
    <w:rsid w:val="00553B92"/>
    <w:rsid w:val="00553BED"/>
    <w:rsid w:val="00553D62"/>
    <w:rsid w:val="005542CB"/>
    <w:rsid w:val="005546DC"/>
    <w:rsid w:val="00554C6C"/>
    <w:rsid w:val="005559B6"/>
    <w:rsid w:val="00555FFC"/>
    <w:rsid w:val="00556457"/>
    <w:rsid w:val="00556916"/>
    <w:rsid w:val="00557585"/>
    <w:rsid w:val="00557B22"/>
    <w:rsid w:val="00557B41"/>
    <w:rsid w:val="0056069D"/>
    <w:rsid w:val="00560AF0"/>
    <w:rsid w:val="005612F2"/>
    <w:rsid w:val="0056183C"/>
    <w:rsid w:val="00561C87"/>
    <w:rsid w:val="0056260F"/>
    <w:rsid w:val="00562B46"/>
    <w:rsid w:val="00562BA9"/>
    <w:rsid w:val="00563084"/>
    <w:rsid w:val="005636EE"/>
    <w:rsid w:val="00563CD0"/>
    <w:rsid w:val="00563DC7"/>
    <w:rsid w:val="005642D0"/>
    <w:rsid w:val="00564301"/>
    <w:rsid w:val="00564479"/>
    <w:rsid w:val="00564EB1"/>
    <w:rsid w:val="00564EBF"/>
    <w:rsid w:val="00566269"/>
    <w:rsid w:val="0056638E"/>
    <w:rsid w:val="005663AB"/>
    <w:rsid w:val="00566CBD"/>
    <w:rsid w:val="005673B7"/>
    <w:rsid w:val="00567801"/>
    <w:rsid w:val="00567894"/>
    <w:rsid w:val="00567CB0"/>
    <w:rsid w:val="00567FC3"/>
    <w:rsid w:val="005701BB"/>
    <w:rsid w:val="0057064D"/>
    <w:rsid w:val="00570795"/>
    <w:rsid w:val="00570AC3"/>
    <w:rsid w:val="00570B63"/>
    <w:rsid w:val="00570E3F"/>
    <w:rsid w:val="00571458"/>
    <w:rsid w:val="00571543"/>
    <w:rsid w:val="00572357"/>
    <w:rsid w:val="005724E5"/>
    <w:rsid w:val="00572570"/>
    <w:rsid w:val="005725E0"/>
    <w:rsid w:val="00572872"/>
    <w:rsid w:val="00572B16"/>
    <w:rsid w:val="00573BB6"/>
    <w:rsid w:val="005742BB"/>
    <w:rsid w:val="005745CB"/>
    <w:rsid w:val="0057493A"/>
    <w:rsid w:val="00574970"/>
    <w:rsid w:val="00575536"/>
    <w:rsid w:val="005758A5"/>
    <w:rsid w:val="00575DBC"/>
    <w:rsid w:val="00575F8C"/>
    <w:rsid w:val="00576C54"/>
    <w:rsid w:val="005772DD"/>
    <w:rsid w:val="005773F4"/>
    <w:rsid w:val="005800AC"/>
    <w:rsid w:val="00580742"/>
    <w:rsid w:val="00580873"/>
    <w:rsid w:val="00580D15"/>
    <w:rsid w:val="005818A4"/>
    <w:rsid w:val="00581FC1"/>
    <w:rsid w:val="00582070"/>
    <w:rsid w:val="0058207F"/>
    <w:rsid w:val="0058255D"/>
    <w:rsid w:val="00582632"/>
    <w:rsid w:val="00582A2F"/>
    <w:rsid w:val="00582FAD"/>
    <w:rsid w:val="00583475"/>
    <w:rsid w:val="00583A58"/>
    <w:rsid w:val="00584610"/>
    <w:rsid w:val="00584C37"/>
    <w:rsid w:val="00584CAE"/>
    <w:rsid w:val="00585AE3"/>
    <w:rsid w:val="00586905"/>
    <w:rsid w:val="00587373"/>
    <w:rsid w:val="0058756F"/>
    <w:rsid w:val="00587B02"/>
    <w:rsid w:val="00590E97"/>
    <w:rsid w:val="00591B64"/>
    <w:rsid w:val="005927B0"/>
    <w:rsid w:val="00592B47"/>
    <w:rsid w:val="00592D0E"/>
    <w:rsid w:val="00592EA5"/>
    <w:rsid w:val="00592EFD"/>
    <w:rsid w:val="005931A5"/>
    <w:rsid w:val="00593848"/>
    <w:rsid w:val="00593D94"/>
    <w:rsid w:val="005941CF"/>
    <w:rsid w:val="00594370"/>
    <w:rsid w:val="00594E5A"/>
    <w:rsid w:val="00594EE7"/>
    <w:rsid w:val="0059557F"/>
    <w:rsid w:val="00595667"/>
    <w:rsid w:val="0059578A"/>
    <w:rsid w:val="005959EF"/>
    <w:rsid w:val="00595A13"/>
    <w:rsid w:val="00595B76"/>
    <w:rsid w:val="00595EA5"/>
    <w:rsid w:val="005961CB"/>
    <w:rsid w:val="00596A94"/>
    <w:rsid w:val="00597320"/>
    <w:rsid w:val="00597665"/>
    <w:rsid w:val="00597D9E"/>
    <w:rsid w:val="00597EAE"/>
    <w:rsid w:val="00597F4E"/>
    <w:rsid w:val="005A0268"/>
    <w:rsid w:val="005A18E3"/>
    <w:rsid w:val="005A252E"/>
    <w:rsid w:val="005A2792"/>
    <w:rsid w:val="005A288A"/>
    <w:rsid w:val="005A2DF6"/>
    <w:rsid w:val="005A2EC0"/>
    <w:rsid w:val="005A59E9"/>
    <w:rsid w:val="005A6252"/>
    <w:rsid w:val="005A6558"/>
    <w:rsid w:val="005A6C00"/>
    <w:rsid w:val="005A6E58"/>
    <w:rsid w:val="005A6E8D"/>
    <w:rsid w:val="005A71CF"/>
    <w:rsid w:val="005A74BD"/>
    <w:rsid w:val="005A7507"/>
    <w:rsid w:val="005A78EF"/>
    <w:rsid w:val="005A7E0C"/>
    <w:rsid w:val="005B02E3"/>
    <w:rsid w:val="005B03E7"/>
    <w:rsid w:val="005B1691"/>
    <w:rsid w:val="005B1D39"/>
    <w:rsid w:val="005B1FFA"/>
    <w:rsid w:val="005B2416"/>
    <w:rsid w:val="005B293E"/>
    <w:rsid w:val="005B29EA"/>
    <w:rsid w:val="005B2C9D"/>
    <w:rsid w:val="005B3D61"/>
    <w:rsid w:val="005B3D9C"/>
    <w:rsid w:val="005B42F8"/>
    <w:rsid w:val="005B46B9"/>
    <w:rsid w:val="005B4CDC"/>
    <w:rsid w:val="005B4E2B"/>
    <w:rsid w:val="005B52CA"/>
    <w:rsid w:val="005B5360"/>
    <w:rsid w:val="005B56CF"/>
    <w:rsid w:val="005B6548"/>
    <w:rsid w:val="005B695F"/>
    <w:rsid w:val="005B7026"/>
    <w:rsid w:val="005B7B83"/>
    <w:rsid w:val="005B7D19"/>
    <w:rsid w:val="005B7F24"/>
    <w:rsid w:val="005C01D0"/>
    <w:rsid w:val="005C0607"/>
    <w:rsid w:val="005C0FEB"/>
    <w:rsid w:val="005C11DC"/>
    <w:rsid w:val="005C155B"/>
    <w:rsid w:val="005C1A06"/>
    <w:rsid w:val="005C1C29"/>
    <w:rsid w:val="005C1DE9"/>
    <w:rsid w:val="005C24F6"/>
    <w:rsid w:val="005C2619"/>
    <w:rsid w:val="005C286C"/>
    <w:rsid w:val="005C294E"/>
    <w:rsid w:val="005C2B52"/>
    <w:rsid w:val="005C2F1F"/>
    <w:rsid w:val="005C3185"/>
    <w:rsid w:val="005C3387"/>
    <w:rsid w:val="005C3391"/>
    <w:rsid w:val="005C35D3"/>
    <w:rsid w:val="005C3694"/>
    <w:rsid w:val="005C4228"/>
    <w:rsid w:val="005C424D"/>
    <w:rsid w:val="005C47A9"/>
    <w:rsid w:val="005C4E08"/>
    <w:rsid w:val="005C5094"/>
    <w:rsid w:val="005C6665"/>
    <w:rsid w:val="005C6BAD"/>
    <w:rsid w:val="005C6CF2"/>
    <w:rsid w:val="005C6D07"/>
    <w:rsid w:val="005C6D6E"/>
    <w:rsid w:val="005C6DF8"/>
    <w:rsid w:val="005C7903"/>
    <w:rsid w:val="005D05A2"/>
    <w:rsid w:val="005D0CAF"/>
    <w:rsid w:val="005D0E5C"/>
    <w:rsid w:val="005D1534"/>
    <w:rsid w:val="005D182F"/>
    <w:rsid w:val="005D1FDD"/>
    <w:rsid w:val="005D253E"/>
    <w:rsid w:val="005D2EE9"/>
    <w:rsid w:val="005D315D"/>
    <w:rsid w:val="005D3412"/>
    <w:rsid w:val="005D34F9"/>
    <w:rsid w:val="005D3664"/>
    <w:rsid w:val="005D3708"/>
    <w:rsid w:val="005D396A"/>
    <w:rsid w:val="005D39CD"/>
    <w:rsid w:val="005D3A34"/>
    <w:rsid w:val="005D3C14"/>
    <w:rsid w:val="005D3CA1"/>
    <w:rsid w:val="005D3FEB"/>
    <w:rsid w:val="005D4C79"/>
    <w:rsid w:val="005D4FBF"/>
    <w:rsid w:val="005D512B"/>
    <w:rsid w:val="005D53AC"/>
    <w:rsid w:val="005D54FD"/>
    <w:rsid w:val="005D56CB"/>
    <w:rsid w:val="005D5768"/>
    <w:rsid w:val="005D5B9F"/>
    <w:rsid w:val="005D5C88"/>
    <w:rsid w:val="005D6114"/>
    <w:rsid w:val="005D6F33"/>
    <w:rsid w:val="005D7538"/>
    <w:rsid w:val="005D7545"/>
    <w:rsid w:val="005D7665"/>
    <w:rsid w:val="005D7921"/>
    <w:rsid w:val="005D7E28"/>
    <w:rsid w:val="005D7F4D"/>
    <w:rsid w:val="005E05DF"/>
    <w:rsid w:val="005E07A6"/>
    <w:rsid w:val="005E0D4A"/>
    <w:rsid w:val="005E1CC4"/>
    <w:rsid w:val="005E1FAD"/>
    <w:rsid w:val="005E334B"/>
    <w:rsid w:val="005E35F0"/>
    <w:rsid w:val="005E46A0"/>
    <w:rsid w:val="005E49F2"/>
    <w:rsid w:val="005E4BF4"/>
    <w:rsid w:val="005E4D02"/>
    <w:rsid w:val="005E4EEE"/>
    <w:rsid w:val="005E4F9F"/>
    <w:rsid w:val="005E51E0"/>
    <w:rsid w:val="005E53CE"/>
    <w:rsid w:val="005E5BEE"/>
    <w:rsid w:val="005E6600"/>
    <w:rsid w:val="005E67D7"/>
    <w:rsid w:val="005E6B4C"/>
    <w:rsid w:val="005E70A7"/>
    <w:rsid w:val="005E73F8"/>
    <w:rsid w:val="005E75FD"/>
    <w:rsid w:val="005E78FC"/>
    <w:rsid w:val="005E7B45"/>
    <w:rsid w:val="005E7BF2"/>
    <w:rsid w:val="005F0062"/>
    <w:rsid w:val="005F0AAA"/>
    <w:rsid w:val="005F1554"/>
    <w:rsid w:val="005F17BD"/>
    <w:rsid w:val="005F1DB7"/>
    <w:rsid w:val="005F1EE8"/>
    <w:rsid w:val="005F1F58"/>
    <w:rsid w:val="005F2621"/>
    <w:rsid w:val="005F37FB"/>
    <w:rsid w:val="005F39A0"/>
    <w:rsid w:val="005F3AC3"/>
    <w:rsid w:val="005F4585"/>
    <w:rsid w:val="005F4793"/>
    <w:rsid w:val="005F49D2"/>
    <w:rsid w:val="005F53EC"/>
    <w:rsid w:val="005F549C"/>
    <w:rsid w:val="005F5E93"/>
    <w:rsid w:val="005F5FF8"/>
    <w:rsid w:val="005F697D"/>
    <w:rsid w:val="005F69DE"/>
    <w:rsid w:val="005F70CC"/>
    <w:rsid w:val="005F7205"/>
    <w:rsid w:val="006000F8"/>
    <w:rsid w:val="00600D2A"/>
    <w:rsid w:val="00600D46"/>
    <w:rsid w:val="00600DAF"/>
    <w:rsid w:val="006010D5"/>
    <w:rsid w:val="00601E88"/>
    <w:rsid w:val="00601FDF"/>
    <w:rsid w:val="0060202C"/>
    <w:rsid w:val="00602162"/>
    <w:rsid w:val="0060248C"/>
    <w:rsid w:val="0060268B"/>
    <w:rsid w:val="00603003"/>
    <w:rsid w:val="00603B52"/>
    <w:rsid w:val="00603B96"/>
    <w:rsid w:val="00604ACA"/>
    <w:rsid w:val="00604D7B"/>
    <w:rsid w:val="00604F81"/>
    <w:rsid w:val="00605CF3"/>
    <w:rsid w:val="00605E83"/>
    <w:rsid w:val="00605F3D"/>
    <w:rsid w:val="0060684B"/>
    <w:rsid w:val="00606A35"/>
    <w:rsid w:val="00606B1E"/>
    <w:rsid w:val="00606EEC"/>
    <w:rsid w:val="0060722E"/>
    <w:rsid w:val="00607AD4"/>
    <w:rsid w:val="00607B9F"/>
    <w:rsid w:val="00610310"/>
    <w:rsid w:val="0061052E"/>
    <w:rsid w:val="00610A02"/>
    <w:rsid w:val="00610DF6"/>
    <w:rsid w:val="00611641"/>
    <w:rsid w:val="00611BDB"/>
    <w:rsid w:val="00611C41"/>
    <w:rsid w:val="00611FDA"/>
    <w:rsid w:val="0061256B"/>
    <w:rsid w:val="00612AEB"/>
    <w:rsid w:val="00612BB0"/>
    <w:rsid w:val="00612EFF"/>
    <w:rsid w:val="006130CE"/>
    <w:rsid w:val="00613372"/>
    <w:rsid w:val="00613758"/>
    <w:rsid w:val="00613A5E"/>
    <w:rsid w:val="00613C21"/>
    <w:rsid w:val="00613D22"/>
    <w:rsid w:val="00613DC0"/>
    <w:rsid w:val="00613EB7"/>
    <w:rsid w:val="00613FC7"/>
    <w:rsid w:val="00614037"/>
    <w:rsid w:val="00614187"/>
    <w:rsid w:val="00614D6D"/>
    <w:rsid w:val="00614E18"/>
    <w:rsid w:val="006156B9"/>
    <w:rsid w:val="00615D94"/>
    <w:rsid w:val="006161DE"/>
    <w:rsid w:val="0061685C"/>
    <w:rsid w:val="006170F8"/>
    <w:rsid w:val="00617155"/>
    <w:rsid w:val="0061764E"/>
    <w:rsid w:val="006178A3"/>
    <w:rsid w:val="00620A96"/>
    <w:rsid w:val="00620C7F"/>
    <w:rsid w:val="00621029"/>
    <w:rsid w:val="00621387"/>
    <w:rsid w:val="006214CC"/>
    <w:rsid w:val="00621720"/>
    <w:rsid w:val="00621DD3"/>
    <w:rsid w:val="00621E91"/>
    <w:rsid w:val="00622058"/>
    <w:rsid w:val="00622706"/>
    <w:rsid w:val="0062313F"/>
    <w:rsid w:val="00623763"/>
    <w:rsid w:val="00623D6A"/>
    <w:rsid w:val="00623DCE"/>
    <w:rsid w:val="00624052"/>
    <w:rsid w:val="00624151"/>
    <w:rsid w:val="0062429C"/>
    <w:rsid w:val="00624FC8"/>
    <w:rsid w:val="006252C5"/>
    <w:rsid w:val="006253B2"/>
    <w:rsid w:val="00625992"/>
    <w:rsid w:val="00625CAD"/>
    <w:rsid w:val="00625E97"/>
    <w:rsid w:val="00626149"/>
    <w:rsid w:val="006261CB"/>
    <w:rsid w:val="00626779"/>
    <w:rsid w:val="00626A87"/>
    <w:rsid w:val="00626E3B"/>
    <w:rsid w:val="00626EAF"/>
    <w:rsid w:val="00627120"/>
    <w:rsid w:val="0062713B"/>
    <w:rsid w:val="00627829"/>
    <w:rsid w:val="006279CD"/>
    <w:rsid w:val="00627FA4"/>
    <w:rsid w:val="0063009B"/>
    <w:rsid w:val="00630197"/>
    <w:rsid w:val="006304A9"/>
    <w:rsid w:val="00630A08"/>
    <w:rsid w:val="00630C68"/>
    <w:rsid w:val="00630C79"/>
    <w:rsid w:val="00630D1A"/>
    <w:rsid w:val="00630D8F"/>
    <w:rsid w:val="006321FA"/>
    <w:rsid w:val="0063247D"/>
    <w:rsid w:val="006328CE"/>
    <w:rsid w:val="00632C9A"/>
    <w:rsid w:val="00633214"/>
    <w:rsid w:val="00633296"/>
    <w:rsid w:val="00633CD1"/>
    <w:rsid w:val="00633D93"/>
    <w:rsid w:val="00634083"/>
    <w:rsid w:val="006346C3"/>
    <w:rsid w:val="006347ED"/>
    <w:rsid w:val="00634A8C"/>
    <w:rsid w:val="00634B2C"/>
    <w:rsid w:val="00634B6E"/>
    <w:rsid w:val="00634EB8"/>
    <w:rsid w:val="0063512E"/>
    <w:rsid w:val="006352D5"/>
    <w:rsid w:val="006354FD"/>
    <w:rsid w:val="0063555B"/>
    <w:rsid w:val="00635C5C"/>
    <w:rsid w:val="00635EFC"/>
    <w:rsid w:val="00636374"/>
    <w:rsid w:val="006365D8"/>
    <w:rsid w:val="006367A9"/>
    <w:rsid w:val="0063724E"/>
    <w:rsid w:val="00637284"/>
    <w:rsid w:val="006374D0"/>
    <w:rsid w:val="00637901"/>
    <w:rsid w:val="00637947"/>
    <w:rsid w:val="00640347"/>
    <w:rsid w:val="006408FF"/>
    <w:rsid w:val="00640B1E"/>
    <w:rsid w:val="00640FBC"/>
    <w:rsid w:val="0064140D"/>
    <w:rsid w:val="00641545"/>
    <w:rsid w:val="00641745"/>
    <w:rsid w:val="006419BA"/>
    <w:rsid w:val="00641B43"/>
    <w:rsid w:val="00641F41"/>
    <w:rsid w:val="006423DB"/>
    <w:rsid w:val="00642808"/>
    <w:rsid w:val="006428E1"/>
    <w:rsid w:val="00642939"/>
    <w:rsid w:val="00642B9F"/>
    <w:rsid w:val="00642E5E"/>
    <w:rsid w:val="006431D3"/>
    <w:rsid w:val="0064323A"/>
    <w:rsid w:val="00643397"/>
    <w:rsid w:val="00643B8D"/>
    <w:rsid w:val="00643C13"/>
    <w:rsid w:val="0064408A"/>
    <w:rsid w:val="006440F3"/>
    <w:rsid w:val="00644AB0"/>
    <w:rsid w:val="00644B00"/>
    <w:rsid w:val="0064517E"/>
    <w:rsid w:val="00645488"/>
    <w:rsid w:val="006455C6"/>
    <w:rsid w:val="00645AAE"/>
    <w:rsid w:val="00645D4B"/>
    <w:rsid w:val="00645E73"/>
    <w:rsid w:val="0064607E"/>
    <w:rsid w:val="006460B0"/>
    <w:rsid w:val="006460FC"/>
    <w:rsid w:val="00646404"/>
    <w:rsid w:val="00646667"/>
    <w:rsid w:val="00646797"/>
    <w:rsid w:val="0064753B"/>
    <w:rsid w:val="00647F21"/>
    <w:rsid w:val="006500BE"/>
    <w:rsid w:val="00650E09"/>
    <w:rsid w:val="006516AD"/>
    <w:rsid w:val="00651872"/>
    <w:rsid w:val="006518B9"/>
    <w:rsid w:val="00651A0F"/>
    <w:rsid w:val="00652EC2"/>
    <w:rsid w:val="00653456"/>
    <w:rsid w:val="006535B4"/>
    <w:rsid w:val="006539D8"/>
    <w:rsid w:val="00653A2B"/>
    <w:rsid w:val="00653FDF"/>
    <w:rsid w:val="00654184"/>
    <w:rsid w:val="00654CF3"/>
    <w:rsid w:val="00654D9F"/>
    <w:rsid w:val="00655026"/>
    <w:rsid w:val="0065537F"/>
    <w:rsid w:val="00655539"/>
    <w:rsid w:val="006563A4"/>
    <w:rsid w:val="0065661E"/>
    <w:rsid w:val="00656783"/>
    <w:rsid w:val="00656AC9"/>
    <w:rsid w:val="006573D3"/>
    <w:rsid w:val="00657DA8"/>
    <w:rsid w:val="006605D7"/>
    <w:rsid w:val="006608C5"/>
    <w:rsid w:val="0066151D"/>
    <w:rsid w:val="0066159F"/>
    <w:rsid w:val="00661E04"/>
    <w:rsid w:val="00662139"/>
    <w:rsid w:val="0066234B"/>
    <w:rsid w:val="006626B1"/>
    <w:rsid w:val="00662767"/>
    <w:rsid w:val="006628D3"/>
    <w:rsid w:val="006629BE"/>
    <w:rsid w:val="00662EAD"/>
    <w:rsid w:val="0066358A"/>
    <w:rsid w:val="00663FF3"/>
    <w:rsid w:val="006641B8"/>
    <w:rsid w:val="006641EC"/>
    <w:rsid w:val="00664E5E"/>
    <w:rsid w:val="006651F6"/>
    <w:rsid w:val="0066596E"/>
    <w:rsid w:val="00665DED"/>
    <w:rsid w:val="006660D2"/>
    <w:rsid w:val="00666255"/>
    <w:rsid w:val="006665B1"/>
    <w:rsid w:val="00670A1C"/>
    <w:rsid w:val="0067110B"/>
    <w:rsid w:val="0067124C"/>
    <w:rsid w:val="0067170E"/>
    <w:rsid w:val="00671719"/>
    <w:rsid w:val="006717A2"/>
    <w:rsid w:val="00671D1E"/>
    <w:rsid w:val="00672092"/>
    <w:rsid w:val="00672935"/>
    <w:rsid w:val="006738D8"/>
    <w:rsid w:val="00673E4D"/>
    <w:rsid w:val="0067405E"/>
    <w:rsid w:val="006742C9"/>
    <w:rsid w:val="006745CB"/>
    <w:rsid w:val="0067491A"/>
    <w:rsid w:val="00674D15"/>
    <w:rsid w:val="006753E6"/>
    <w:rsid w:val="0067598C"/>
    <w:rsid w:val="0067614D"/>
    <w:rsid w:val="00676375"/>
    <w:rsid w:val="00676593"/>
    <w:rsid w:val="006767B4"/>
    <w:rsid w:val="006767B5"/>
    <w:rsid w:val="00676939"/>
    <w:rsid w:val="006769C5"/>
    <w:rsid w:val="0067792F"/>
    <w:rsid w:val="00677BCC"/>
    <w:rsid w:val="00677EAF"/>
    <w:rsid w:val="006800AB"/>
    <w:rsid w:val="006801AF"/>
    <w:rsid w:val="00680318"/>
    <w:rsid w:val="00680722"/>
    <w:rsid w:val="006809E5"/>
    <w:rsid w:val="00680B17"/>
    <w:rsid w:val="00680B26"/>
    <w:rsid w:val="00680CB7"/>
    <w:rsid w:val="00680DA6"/>
    <w:rsid w:val="00681387"/>
    <w:rsid w:val="006813BA"/>
    <w:rsid w:val="00681680"/>
    <w:rsid w:val="00681715"/>
    <w:rsid w:val="006817AE"/>
    <w:rsid w:val="00682D11"/>
    <w:rsid w:val="00682E28"/>
    <w:rsid w:val="00682FF8"/>
    <w:rsid w:val="00683076"/>
    <w:rsid w:val="006830C8"/>
    <w:rsid w:val="0068310F"/>
    <w:rsid w:val="0068333E"/>
    <w:rsid w:val="00683495"/>
    <w:rsid w:val="00683D76"/>
    <w:rsid w:val="006840D5"/>
    <w:rsid w:val="006848D6"/>
    <w:rsid w:val="00685DC8"/>
    <w:rsid w:val="00685F2B"/>
    <w:rsid w:val="00685FE3"/>
    <w:rsid w:val="00685FFF"/>
    <w:rsid w:val="006866D8"/>
    <w:rsid w:val="00686937"/>
    <w:rsid w:val="006877E3"/>
    <w:rsid w:val="00687A36"/>
    <w:rsid w:val="00687B69"/>
    <w:rsid w:val="0069051F"/>
    <w:rsid w:val="00690EAD"/>
    <w:rsid w:val="0069116C"/>
    <w:rsid w:val="00691519"/>
    <w:rsid w:val="006915A2"/>
    <w:rsid w:val="006923E9"/>
    <w:rsid w:val="006933F8"/>
    <w:rsid w:val="00693850"/>
    <w:rsid w:val="00693BB9"/>
    <w:rsid w:val="006947E7"/>
    <w:rsid w:val="00694C99"/>
    <w:rsid w:val="00694E9D"/>
    <w:rsid w:val="006952A2"/>
    <w:rsid w:val="006953E7"/>
    <w:rsid w:val="00695513"/>
    <w:rsid w:val="006957D1"/>
    <w:rsid w:val="00695A60"/>
    <w:rsid w:val="00695D45"/>
    <w:rsid w:val="00696171"/>
    <w:rsid w:val="00696283"/>
    <w:rsid w:val="006963A3"/>
    <w:rsid w:val="00696476"/>
    <w:rsid w:val="00696520"/>
    <w:rsid w:val="00696D99"/>
    <w:rsid w:val="00697555"/>
    <w:rsid w:val="00697622"/>
    <w:rsid w:val="006977E9"/>
    <w:rsid w:val="00697ACA"/>
    <w:rsid w:val="006A0064"/>
    <w:rsid w:val="006A0214"/>
    <w:rsid w:val="006A05E4"/>
    <w:rsid w:val="006A11EF"/>
    <w:rsid w:val="006A16FB"/>
    <w:rsid w:val="006A185F"/>
    <w:rsid w:val="006A1A61"/>
    <w:rsid w:val="006A1B74"/>
    <w:rsid w:val="006A1FB0"/>
    <w:rsid w:val="006A2309"/>
    <w:rsid w:val="006A259D"/>
    <w:rsid w:val="006A25F9"/>
    <w:rsid w:val="006A2869"/>
    <w:rsid w:val="006A2CB7"/>
    <w:rsid w:val="006A3733"/>
    <w:rsid w:val="006A3846"/>
    <w:rsid w:val="006A3DD6"/>
    <w:rsid w:val="006A413D"/>
    <w:rsid w:val="006A4343"/>
    <w:rsid w:val="006A4B5F"/>
    <w:rsid w:val="006A4C57"/>
    <w:rsid w:val="006A505A"/>
    <w:rsid w:val="006A512C"/>
    <w:rsid w:val="006A516A"/>
    <w:rsid w:val="006A55A8"/>
    <w:rsid w:val="006A5846"/>
    <w:rsid w:val="006A629F"/>
    <w:rsid w:val="006A6FFF"/>
    <w:rsid w:val="006A76CE"/>
    <w:rsid w:val="006A784F"/>
    <w:rsid w:val="006A7C35"/>
    <w:rsid w:val="006B05BC"/>
    <w:rsid w:val="006B11C7"/>
    <w:rsid w:val="006B13F9"/>
    <w:rsid w:val="006B17A5"/>
    <w:rsid w:val="006B1BDB"/>
    <w:rsid w:val="006B20D5"/>
    <w:rsid w:val="006B2868"/>
    <w:rsid w:val="006B29C1"/>
    <w:rsid w:val="006B2B79"/>
    <w:rsid w:val="006B2EDD"/>
    <w:rsid w:val="006B361A"/>
    <w:rsid w:val="006B3A49"/>
    <w:rsid w:val="006B3BE5"/>
    <w:rsid w:val="006B3EAA"/>
    <w:rsid w:val="006B4AE3"/>
    <w:rsid w:val="006B4B68"/>
    <w:rsid w:val="006B4E68"/>
    <w:rsid w:val="006B55D0"/>
    <w:rsid w:val="006B57B6"/>
    <w:rsid w:val="006B6485"/>
    <w:rsid w:val="006B716B"/>
    <w:rsid w:val="006B7463"/>
    <w:rsid w:val="006B7B12"/>
    <w:rsid w:val="006B7CF2"/>
    <w:rsid w:val="006B7E70"/>
    <w:rsid w:val="006B7EEB"/>
    <w:rsid w:val="006C0255"/>
    <w:rsid w:val="006C064C"/>
    <w:rsid w:val="006C0AED"/>
    <w:rsid w:val="006C1699"/>
    <w:rsid w:val="006C19CD"/>
    <w:rsid w:val="006C1CFA"/>
    <w:rsid w:val="006C2781"/>
    <w:rsid w:val="006C321D"/>
    <w:rsid w:val="006C3561"/>
    <w:rsid w:val="006C37AA"/>
    <w:rsid w:val="006C40DE"/>
    <w:rsid w:val="006C4355"/>
    <w:rsid w:val="006C48F3"/>
    <w:rsid w:val="006C5442"/>
    <w:rsid w:val="006C581B"/>
    <w:rsid w:val="006C5FC3"/>
    <w:rsid w:val="006C614D"/>
    <w:rsid w:val="006C61C3"/>
    <w:rsid w:val="006C626E"/>
    <w:rsid w:val="006C6514"/>
    <w:rsid w:val="006C7147"/>
    <w:rsid w:val="006C7DC2"/>
    <w:rsid w:val="006C7F92"/>
    <w:rsid w:val="006C7FD8"/>
    <w:rsid w:val="006D05D8"/>
    <w:rsid w:val="006D0696"/>
    <w:rsid w:val="006D18EF"/>
    <w:rsid w:val="006D1FE3"/>
    <w:rsid w:val="006D2248"/>
    <w:rsid w:val="006D2666"/>
    <w:rsid w:val="006D3B07"/>
    <w:rsid w:val="006D443B"/>
    <w:rsid w:val="006D461E"/>
    <w:rsid w:val="006D4BC3"/>
    <w:rsid w:val="006D4EF2"/>
    <w:rsid w:val="006D5306"/>
    <w:rsid w:val="006D55A3"/>
    <w:rsid w:val="006D5AA1"/>
    <w:rsid w:val="006D5DE4"/>
    <w:rsid w:val="006D60F6"/>
    <w:rsid w:val="006D6270"/>
    <w:rsid w:val="006D63DC"/>
    <w:rsid w:val="006D6473"/>
    <w:rsid w:val="006D6CB8"/>
    <w:rsid w:val="006D72B9"/>
    <w:rsid w:val="006D75A1"/>
    <w:rsid w:val="006D7D04"/>
    <w:rsid w:val="006D7F30"/>
    <w:rsid w:val="006E05FA"/>
    <w:rsid w:val="006E062D"/>
    <w:rsid w:val="006E0656"/>
    <w:rsid w:val="006E076F"/>
    <w:rsid w:val="006E09F3"/>
    <w:rsid w:val="006E0AD7"/>
    <w:rsid w:val="006E0DF4"/>
    <w:rsid w:val="006E1087"/>
    <w:rsid w:val="006E1A7A"/>
    <w:rsid w:val="006E1BB1"/>
    <w:rsid w:val="006E1DCE"/>
    <w:rsid w:val="006E2721"/>
    <w:rsid w:val="006E2837"/>
    <w:rsid w:val="006E2BD7"/>
    <w:rsid w:val="006E2EA2"/>
    <w:rsid w:val="006E2F70"/>
    <w:rsid w:val="006E3028"/>
    <w:rsid w:val="006E3F60"/>
    <w:rsid w:val="006E4235"/>
    <w:rsid w:val="006E441F"/>
    <w:rsid w:val="006E470C"/>
    <w:rsid w:val="006E4AA8"/>
    <w:rsid w:val="006E4CBF"/>
    <w:rsid w:val="006E5022"/>
    <w:rsid w:val="006E5190"/>
    <w:rsid w:val="006E5E5D"/>
    <w:rsid w:val="006E60AD"/>
    <w:rsid w:val="006E6834"/>
    <w:rsid w:val="006E79CF"/>
    <w:rsid w:val="006E7A0C"/>
    <w:rsid w:val="006E7D60"/>
    <w:rsid w:val="006F08BA"/>
    <w:rsid w:val="006F0AA5"/>
    <w:rsid w:val="006F0C3F"/>
    <w:rsid w:val="006F1A73"/>
    <w:rsid w:val="006F1F0F"/>
    <w:rsid w:val="006F254B"/>
    <w:rsid w:val="006F30B8"/>
    <w:rsid w:val="006F3152"/>
    <w:rsid w:val="006F35E8"/>
    <w:rsid w:val="006F3C58"/>
    <w:rsid w:val="006F4107"/>
    <w:rsid w:val="006F4A60"/>
    <w:rsid w:val="006F4AF2"/>
    <w:rsid w:val="006F4CD7"/>
    <w:rsid w:val="006F504B"/>
    <w:rsid w:val="006F5928"/>
    <w:rsid w:val="006F5978"/>
    <w:rsid w:val="006F5C0D"/>
    <w:rsid w:val="006F63D0"/>
    <w:rsid w:val="006F663F"/>
    <w:rsid w:val="006F6AB8"/>
    <w:rsid w:val="006F6C3D"/>
    <w:rsid w:val="006F6F3F"/>
    <w:rsid w:val="00700A43"/>
    <w:rsid w:val="00700B5A"/>
    <w:rsid w:val="007013C8"/>
    <w:rsid w:val="00702A0C"/>
    <w:rsid w:val="00703543"/>
    <w:rsid w:val="0070365E"/>
    <w:rsid w:val="007037E6"/>
    <w:rsid w:val="0070384A"/>
    <w:rsid w:val="00703915"/>
    <w:rsid w:val="00703CE9"/>
    <w:rsid w:val="00704DE6"/>
    <w:rsid w:val="00704E62"/>
    <w:rsid w:val="0070537A"/>
    <w:rsid w:val="007073EC"/>
    <w:rsid w:val="00710568"/>
    <w:rsid w:val="007108E0"/>
    <w:rsid w:val="00710A57"/>
    <w:rsid w:val="00710D79"/>
    <w:rsid w:val="0071131C"/>
    <w:rsid w:val="00711745"/>
    <w:rsid w:val="00712150"/>
    <w:rsid w:val="007127C0"/>
    <w:rsid w:val="0071283D"/>
    <w:rsid w:val="00712BD6"/>
    <w:rsid w:val="00712D05"/>
    <w:rsid w:val="0071361A"/>
    <w:rsid w:val="00713AAA"/>
    <w:rsid w:val="00714042"/>
    <w:rsid w:val="00714218"/>
    <w:rsid w:val="0071482E"/>
    <w:rsid w:val="00714DE4"/>
    <w:rsid w:val="007152A9"/>
    <w:rsid w:val="00715378"/>
    <w:rsid w:val="007165F7"/>
    <w:rsid w:val="00716AA6"/>
    <w:rsid w:val="00716D58"/>
    <w:rsid w:val="0071759F"/>
    <w:rsid w:val="0071781C"/>
    <w:rsid w:val="00720993"/>
    <w:rsid w:val="00721487"/>
    <w:rsid w:val="0072158E"/>
    <w:rsid w:val="00721D41"/>
    <w:rsid w:val="0072219C"/>
    <w:rsid w:val="0072250D"/>
    <w:rsid w:val="00723075"/>
    <w:rsid w:val="0072332C"/>
    <w:rsid w:val="00724204"/>
    <w:rsid w:val="0072473B"/>
    <w:rsid w:val="00724A0B"/>
    <w:rsid w:val="00724A5A"/>
    <w:rsid w:val="00724A60"/>
    <w:rsid w:val="00724FF6"/>
    <w:rsid w:val="00725BFB"/>
    <w:rsid w:val="00725D0B"/>
    <w:rsid w:val="00725EF7"/>
    <w:rsid w:val="00726066"/>
    <w:rsid w:val="0072683F"/>
    <w:rsid w:val="00726C36"/>
    <w:rsid w:val="0072709C"/>
    <w:rsid w:val="007275FB"/>
    <w:rsid w:val="00727A99"/>
    <w:rsid w:val="00727B85"/>
    <w:rsid w:val="00727F56"/>
    <w:rsid w:val="00730E5C"/>
    <w:rsid w:val="007310F3"/>
    <w:rsid w:val="0073118C"/>
    <w:rsid w:val="00731275"/>
    <w:rsid w:val="00731C20"/>
    <w:rsid w:val="00731EB2"/>
    <w:rsid w:val="00731F27"/>
    <w:rsid w:val="007324E1"/>
    <w:rsid w:val="00732A0A"/>
    <w:rsid w:val="00733141"/>
    <w:rsid w:val="00733165"/>
    <w:rsid w:val="007331D5"/>
    <w:rsid w:val="00733233"/>
    <w:rsid w:val="007345FE"/>
    <w:rsid w:val="007347D1"/>
    <w:rsid w:val="007347FE"/>
    <w:rsid w:val="00735048"/>
    <w:rsid w:val="00735311"/>
    <w:rsid w:val="00735992"/>
    <w:rsid w:val="00735B9F"/>
    <w:rsid w:val="00735EEF"/>
    <w:rsid w:val="00735F46"/>
    <w:rsid w:val="007365C6"/>
    <w:rsid w:val="007369DF"/>
    <w:rsid w:val="00736D0E"/>
    <w:rsid w:val="00736EB2"/>
    <w:rsid w:val="00737132"/>
    <w:rsid w:val="00737567"/>
    <w:rsid w:val="00737769"/>
    <w:rsid w:val="00737A33"/>
    <w:rsid w:val="00737BDD"/>
    <w:rsid w:val="00737C5A"/>
    <w:rsid w:val="007402F9"/>
    <w:rsid w:val="007404DE"/>
    <w:rsid w:val="007409B6"/>
    <w:rsid w:val="00740ADB"/>
    <w:rsid w:val="00740C8C"/>
    <w:rsid w:val="00741455"/>
    <w:rsid w:val="00741965"/>
    <w:rsid w:val="00742368"/>
    <w:rsid w:val="007446F3"/>
    <w:rsid w:val="0074478E"/>
    <w:rsid w:val="00744AFA"/>
    <w:rsid w:val="00744BA3"/>
    <w:rsid w:val="0074574F"/>
    <w:rsid w:val="007457CD"/>
    <w:rsid w:val="007459E4"/>
    <w:rsid w:val="00745C52"/>
    <w:rsid w:val="00745F21"/>
    <w:rsid w:val="0074614C"/>
    <w:rsid w:val="00746508"/>
    <w:rsid w:val="00746558"/>
    <w:rsid w:val="007466B8"/>
    <w:rsid w:val="00746766"/>
    <w:rsid w:val="0074685C"/>
    <w:rsid w:val="00746933"/>
    <w:rsid w:val="00746B19"/>
    <w:rsid w:val="00747016"/>
    <w:rsid w:val="00747731"/>
    <w:rsid w:val="00747AF5"/>
    <w:rsid w:val="00750499"/>
    <w:rsid w:val="00750E0D"/>
    <w:rsid w:val="0075294E"/>
    <w:rsid w:val="00752D24"/>
    <w:rsid w:val="00752ECF"/>
    <w:rsid w:val="00753C0A"/>
    <w:rsid w:val="00753CD7"/>
    <w:rsid w:val="00754685"/>
    <w:rsid w:val="007550F9"/>
    <w:rsid w:val="0075514B"/>
    <w:rsid w:val="00755318"/>
    <w:rsid w:val="00755508"/>
    <w:rsid w:val="007557C5"/>
    <w:rsid w:val="00755BD4"/>
    <w:rsid w:val="00755D83"/>
    <w:rsid w:val="00755DE0"/>
    <w:rsid w:val="00756012"/>
    <w:rsid w:val="00756313"/>
    <w:rsid w:val="00756B22"/>
    <w:rsid w:val="00756C1F"/>
    <w:rsid w:val="00756F3D"/>
    <w:rsid w:val="00756FE3"/>
    <w:rsid w:val="00757723"/>
    <w:rsid w:val="00760386"/>
    <w:rsid w:val="007609F2"/>
    <w:rsid w:val="00760B96"/>
    <w:rsid w:val="00760EC7"/>
    <w:rsid w:val="00760F8A"/>
    <w:rsid w:val="007610B6"/>
    <w:rsid w:val="00761BB9"/>
    <w:rsid w:val="00761DA4"/>
    <w:rsid w:val="00761F2D"/>
    <w:rsid w:val="00762408"/>
    <w:rsid w:val="00762896"/>
    <w:rsid w:val="00762BB3"/>
    <w:rsid w:val="00762BD1"/>
    <w:rsid w:val="007636F7"/>
    <w:rsid w:val="007638FB"/>
    <w:rsid w:val="00764BA8"/>
    <w:rsid w:val="00764F13"/>
    <w:rsid w:val="00765169"/>
    <w:rsid w:val="0076572B"/>
    <w:rsid w:val="00765850"/>
    <w:rsid w:val="00765CEF"/>
    <w:rsid w:val="00765D71"/>
    <w:rsid w:val="00765EAD"/>
    <w:rsid w:val="00765F3A"/>
    <w:rsid w:val="007661A1"/>
    <w:rsid w:val="007666A9"/>
    <w:rsid w:val="007667DF"/>
    <w:rsid w:val="00766D35"/>
    <w:rsid w:val="00766E75"/>
    <w:rsid w:val="00766F42"/>
    <w:rsid w:val="00766FBE"/>
    <w:rsid w:val="007676C8"/>
    <w:rsid w:val="00767AF1"/>
    <w:rsid w:val="00770C9F"/>
    <w:rsid w:val="00771274"/>
    <w:rsid w:val="00771815"/>
    <w:rsid w:val="0077194B"/>
    <w:rsid w:val="00771D7F"/>
    <w:rsid w:val="00772738"/>
    <w:rsid w:val="0077274B"/>
    <w:rsid w:val="00772BCC"/>
    <w:rsid w:val="00772E9E"/>
    <w:rsid w:val="0077376A"/>
    <w:rsid w:val="00773B42"/>
    <w:rsid w:val="00773C29"/>
    <w:rsid w:val="007741D4"/>
    <w:rsid w:val="00774397"/>
    <w:rsid w:val="007746C6"/>
    <w:rsid w:val="00774B2C"/>
    <w:rsid w:val="00774D0D"/>
    <w:rsid w:val="0077568D"/>
    <w:rsid w:val="00775D24"/>
    <w:rsid w:val="00775DA4"/>
    <w:rsid w:val="007760ED"/>
    <w:rsid w:val="0077671A"/>
    <w:rsid w:val="00776AF7"/>
    <w:rsid w:val="00776BEA"/>
    <w:rsid w:val="00776D32"/>
    <w:rsid w:val="007800C8"/>
    <w:rsid w:val="00780AB5"/>
    <w:rsid w:val="00780F86"/>
    <w:rsid w:val="007815A2"/>
    <w:rsid w:val="00781896"/>
    <w:rsid w:val="007819CA"/>
    <w:rsid w:val="007820C2"/>
    <w:rsid w:val="0078259B"/>
    <w:rsid w:val="00783090"/>
    <w:rsid w:val="00783565"/>
    <w:rsid w:val="007835A2"/>
    <w:rsid w:val="00783B9B"/>
    <w:rsid w:val="00783D02"/>
    <w:rsid w:val="0078413A"/>
    <w:rsid w:val="007846B5"/>
    <w:rsid w:val="0078493E"/>
    <w:rsid w:val="00784C62"/>
    <w:rsid w:val="0078533E"/>
    <w:rsid w:val="007853C4"/>
    <w:rsid w:val="00785410"/>
    <w:rsid w:val="00785733"/>
    <w:rsid w:val="007857DB"/>
    <w:rsid w:val="00785F3A"/>
    <w:rsid w:val="00786097"/>
    <w:rsid w:val="007863B3"/>
    <w:rsid w:val="007867D9"/>
    <w:rsid w:val="00786CF4"/>
    <w:rsid w:val="00787915"/>
    <w:rsid w:val="00787BD8"/>
    <w:rsid w:val="00787D80"/>
    <w:rsid w:val="007901A1"/>
    <w:rsid w:val="00790217"/>
    <w:rsid w:val="00790E93"/>
    <w:rsid w:val="00790F28"/>
    <w:rsid w:val="00791150"/>
    <w:rsid w:val="007913B8"/>
    <w:rsid w:val="00791BC5"/>
    <w:rsid w:val="00791C7F"/>
    <w:rsid w:val="0079206C"/>
    <w:rsid w:val="00792245"/>
    <w:rsid w:val="00792A9C"/>
    <w:rsid w:val="00792F08"/>
    <w:rsid w:val="007933C0"/>
    <w:rsid w:val="00793E63"/>
    <w:rsid w:val="0079405E"/>
    <w:rsid w:val="00794451"/>
    <w:rsid w:val="007947A7"/>
    <w:rsid w:val="007949D9"/>
    <w:rsid w:val="00795676"/>
    <w:rsid w:val="0079585C"/>
    <w:rsid w:val="00795A4A"/>
    <w:rsid w:val="0079673F"/>
    <w:rsid w:val="0079708C"/>
    <w:rsid w:val="0079716E"/>
    <w:rsid w:val="00797301"/>
    <w:rsid w:val="00797B54"/>
    <w:rsid w:val="00797B78"/>
    <w:rsid w:val="007A0363"/>
    <w:rsid w:val="007A094D"/>
    <w:rsid w:val="007A09D3"/>
    <w:rsid w:val="007A0EC9"/>
    <w:rsid w:val="007A1199"/>
    <w:rsid w:val="007A1558"/>
    <w:rsid w:val="007A1615"/>
    <w:rsid w:val="007A1A68"/>
    <w:rsid w:val="007A21C2"/>
    <w:rsid w:val="007A2DD9"/>
    <w:rsid w:val="007A3803"/>
    <w:rsid w:val="007A3A29"/>
    <w:rsid w:val="007A4601"/>
    <w:rsid w:val="007A4C24"/>
    <w:rsid w:val="007A5214"/>
    <w:rsid w:val="007A5638"/>
    <w:rsid w:val="007A5C27"/>
    <w:rsid w:val="007A5D36"/>
    <w:rsid w:val="007A5D67"/>
    <w:rsid w:val="007A5EE1"/>
    <w:rsid w:val="007A5FB1"/>
    <w:rsid w:val="007A65B3"/>
    <w:rsid w:val="007A7BAA"/>
    <w:rsid w:val="007A7F0A"/>
    <w:rsid w:val="007B07D7"/>
    <w:rsid w:val="007B0A09"/>
    <w:rsid w:val="007B0A0B"/>
    <w:rsid w:val="007B138C"/>
    <w:rsid w:val="007B1398"/>
    <w:rsid w:val="007B1646"/>
    <w:rsid w:val="007B2672"/>
    <w:rsid w:val="007B290C"/>
    <w:rsid w:val="007B3228"/>
    <w:rsid w:val="007B34D5"/>
    <w:rsid w:val="007B36A7"/>
    <w:rsid w:val="007B3DEB"/>
    <w:rsid w:val="007B408C"/>
    <w:rsid w:val="007B43DA"/>
    <w:rsid w:val="007B4606"/>
    <w:rsid w:val="007B49F5"/>
    <w:rsid w:val="007B4CCF"/>
    <w:rsid w:val="007B5062"/>
    <w:rsid w:val="007B54B9"/>
    <w:rsid w:val="007B594F"/>
    <w:rsid w:val="007B5B0C"/>
    <w:rsid w:val="007B60EB"/>
    <w:rsid w:val="007B60F4"/>
    <w:rsid w:val="007B650A"/>
    <w:rsid w:val="007B7647"/>
    <w:rsid w:val="007B78E6"/>
    <w:rsid w:val="007B7E8C"/>
    <w:rsid w:val="007C0010"/>
    <w:rsid w:val="007C059E"/>
    <w:rsid w:val="007C0912"/>
    <w:rsid w:val="007C0DB8"/>
    <w:rsid w:val="007C0F20"/>
    <w:rsid w:val="007C1671"/>
    <w:rsid w:val="007C177A"/>
    <w:rsid w:val="007C1CC5"/>
    <w:rsid w:val="007C21F6"/>
    <w:rsid w:val="007C246D"/>
    <w:rsid w:val="007C2B02"/>
    <w:rsid w:val="007C2D67"/>
    <w:rsid w:val="007C3227"/>
    <w:rsid w:val="007C3D68"/>
    <w:rsid w:val="007C3EA2"/>
    <w:rsid w:val="007C4327"/>
    <w:rsid w:val="007C47BC"/>
    <w:rsid w:val="007C47CA"/>
    <w:rsid w:val="007C4D5A"/>
    <w:rsid w:val="007C61C6"/>
    <w:rsid w:val="007C67C5"/>
    <w:rsid w:val="007C67F1"/>
    <w:rsid w:val="007C70F2"/>
    <w:rsid w:val="007C7335"/>
    <w:rsid w:val="007C779B"/>
    <w:rsid w:val="007C7825"/>
    <w:rsid w:val="007D066C"/>
    <w:rsid w:val="007D0F73"/>
    <w:rsid w:val="007D1E5F"/>
    <w:rsid w:val="007D2074"/>
    <w:rsid w:val="007D2F57"/>
    <w:rsid w:val="007D2FC2"/>
    <w:rsid w:val="007D3175"/>
    <w:rsid w:val="007D34C7"/>
    <w:rsid w:val="007D35F7"/>
    <w:rsid w:val="007D410B"/>
    <w:rsid w:val="007D4165"/>
    <w:rsid w:val="007D4345"/>
    <w:rsid w:val="007D45CB"/>
    <w:rsid w:val="007D46E0"/>
    <w:rsid w:val="007D4AD5"/>
    <w:rsid w:val="007D4C37"/>
    <w:rsid w:val="007D4D04"/>
    <w:rsid w:val="007D4D8E"/>
    <w:rsid w:val="007D557B"/>
    <w:rsid w:val="007D55FB"/>
    <w:rsid w:val="007D5BD3"/>
    <w:rsid w:val="007D5FCF"/>
    <w:rsid w:val="007D63DC"/>
    <w:rsid w:val="007D648D"/>
    <w:rsid w:val="007D6768"/>
    <w:rsid w:val="007D6C13"/>
    <w:rsid w:val="007D6E03"/>
    <w:rsid w:val="007D7084"/>
    <w:rsid w:val="007D710D"/>
    <w:rsid w:val="007E0614"/>
    <w:rsid w:val="007E0734"/>
    <w:rsid w:val="007E0892"/>
    <w:rsid w:val="007E0BCA"/>
    <w:rsid w:val="007E0CFA"/>
    <w:rsid w:val="007E1C82"/>
    <w:rsid w:val="007E1E23"/>
    <w:rsid w:val="007E1ED9"/>
    <w:rsid w:val="007E261D"/>
    <w:rsid w:val="007E2874"/>
    <w:rsid w:val="007E28C8"/>
    <w:rsid w:val="007E2D24"/>
    <w:rsid w:val="007E3258"/>
    <w:rsid w:val="007E3896"/>
    <w:rsid w:val="007E3C73"/>
    <w:rsid w:val="007E3EF5"/>
    <w:rsid w:val="007E40BE"/>
    <w:rsid w:val="007E499F"/>
    <w:rsid w:val="007E4D09"/>
    <w:rsid w:val="007E5000"/>
    <w:rsid w:val="007E52EA"/>
    <w:rsid w:val="007E53C7"/>
    <w:rsid w:val="007E5816"/>
    <w:rsid w:val="007E5BC7"/>
    <w:rsid w:val="007E5BEE"/>
    <w:rsid w:val="007E5F0F"/>
    <w:rsid w:val="007E60AF"/>
    <w:rsid w:val="007E71EC"/>
    <w:rsid w:val="007E72AF"/>
    <w:rsid w:val="007E775A"/>
    <w:rsid w:val="007E7A62"/>
    <w:rsid w:val="007E7AD2"/>
    <w:rsid w:val="007F046C"/>
    <w:rsid w:val="007F04D1"/>
    <w:rsid w:val="007F07B0"/>
    <w:rsid w:val="007F0DA1"/>
    <w:rsid w:val="007F1170"/>
    <w:rsid w:val="007F1758"/>
    <w:rsid w:val="007F1B4E"/>
    <w:rsid w:val="007F1E03"/>
    <w:rsid w:val="007F2091"/>
    <w:rsid w:val="007F236B"/>
    <w:rsid w:val="007F2F8E"/>
    <w:rsid w:val="007F3428"/>
    <w:rsid w:val="007F37AE"/>
    <w:rsid w:val="007F37B9"/>
    <w:rsid w:val="007F3AAF"/>
    <w:rsid w:val="007F406F"/>
    <w:rsid w:val="007F42F4"/>
    <w:rsid w:val="007F47C1"/>
    <w:rsid w:val="007F4918"/>
    <w:rsid w:val="007F536A"/>
    <w:rsid w:val="007F5CAA"/>
    <w:rsid w:val="007F5EF4"/>
    <w:rsid w:val="007F6590"/>
    <w:rsid w:val="007F68FB"/>
    <w:rsid w:val="007F6CD3"/>
    <w:rsid w:val="007F709F"/>
    <w:rsid w:val="007F78FC"/>
    <w:rsid w:val="007F7DAF"/>
    <w:rsid w:val="0080003D"/>
    <w:rsid w:val="0080012E"/>
    <w:rsid w:val="008002E7"/>
    <w:rsid w:val="0080079D"/>
    <w:rsid w:val="00800CFA"/>
    <w:rsid w:val="00801353"/>
    <w:rsid w:val="00801D50"/>
    <w:rsid w:val="00801F4C"/>
    <w:rsid w:val="00802036"/>
    <w:rsid w:val="008021FD"/>
    <w:rsid w:val="008034AF"/>
    <w:rsid w:val="00803767"/>
    <w:rsid w:val="00803A16"/>
    <w:rsid w:val="0080479C"/>
    <w:rsid w:val="00804F5E"/>
    <w:rsid w:val="00805059"/>
    <w:rsid w:val="00805C3A"/>
    <w:rsid w:val="0080613A"/>
    <w:rsid w:val="00806618"/>
    <w:rsid w:val="00806780"/>
    <w:rsid w:val="00806B50"/>
    <w:rsid w:val="00806C27"/>
    <w:rsid w:val="00806D0B"/>
    <w:rsid w:val="00806EF5"/>
    <w:rsid w:val="008072C2"/>
    <w:rsid w:val="00807428"/>
    <w:rsid w:val="0080753A"/>
    <w:rsid w:val="0080770F"/>
    <w:rsid w:val="00807D2D"/>
    <w:rsid w:val="00810249"/>
    <w:rsid w:val="00810453"/>
    <w:rsid w:val="0081063A"/>
    <w:rsid w:val="00810A60"/>
    <w:rsid w:val="00810BF5"/>
    <w:rsid w:val="00810DD1"/>
    <w:rsid w:val="00810E54"/>
    <w:rsid w:val="00810FF9"/>
    <w:rsid w:val="008111C6"/>
    <w:rsid w:val="0081160E"/>
    <w:rsid w:val="00811BAA"/>
    <w:rsid w:val="008120A7"/>
    <w:rsid w:val="00812AA4"/>
    <w:rsid w:val="008131DE"/>
    <w:rsid w:val="008133AC"/>
    <w:rsid w:val="00813FFE"/>
    <w:rsid w:val="008148CE"/>
    <w:rsid w:val="00815463"/>
    <w:rsid w:val="008158D3"/>
    <w:rsid w:val="00815D16"/>
    <w:rsid w:val="00815F01"/>
    <w:rsid w:val="00816280"/>
    <w:rsid w:val="008168C8"/>
    <w:rsid w:val="008173C0"/>
    <w:rsid w:val="008177B8"/>
    <w:rsid w:val="00817D98"/>
    <w:rsid w:val="0082055D"/>
    <w:rsid w:val="00820DC3"/>
    <w:rsid w:val="00820F28"/>
    <w:rsid w:val="00821B88"/>
    <w:rsid w:val="008226D4"/>
    <w:rsid w:val="00822B44"/>
    <w:rsid w:val="00823058"/>
    <w:rsid w:val="008232E1"/>
    <w:rsid w:val="00823B17"/>
    <w:rsid w:val="00823DED"/>
    <w:rsid w:val="008240F5"/>
    <w:rsid w:val="008241DD"/>
    <w:rsid w:val="008244F6"/>
    <w:rsid w:val="0082491A"/>
    <w:rsid w:val="00824C0E"/>
    <w:rsid w:val="00824CB4"/>
    <w:rsid w:val="00825010"/>
    <w:rsid w:val="00825618"/>
    <w:rsid w:val="00825FD6"/>
    <w:rsid w:val="00826E7E"/>
    <w:rsid w:val="008274AC"/>
    <w:rsid w:val="00827780"/>
    <w:rsid w:val="0083001E"/>
    <w:rsid w:val="008303F6"/>
    <w:rsid w:val="00830767"/>
    <w:rsid w:val="008308E8"/>
    <w:rsid w:val="00830C94"/>
    <w:rsid w:val="00830E5E"/>
    <w:rsid w:val="00831317"/>
    <w:rsid w:val="008313FD"/>
    <w:rsid w:val="008314FF"/>
    <w:rsid w:val="008316C9"/>
    <w:rsid w:val="00831962"/>
    <w:rsid w:val="008319DB"/>
    <w:rsid w:val="008324FB"/>
    <w:rsid w:val="008326F7"/>
    <w:rsid w:val="00832835"/>
    <w:rsid w:val="008333D9"/>
    <w:rsid w:val="00833D48"/>
    <w:rsid w:val="00834646"/>
    <w:rsid w:val="008352A3"/>
    <w:rsid w:val="008352ED"/>
    <w:rsid w:val="00835588"/>
    <w:rsid w:val="00835DB2"/>
    <w:rsid w:val="0083690F"/>
    <w:rsid w:val="00836C9E"/>
    <w:rsid w:val="00837397"/>
    <w:rsid w:val="00837C35"/>
    <w:rsid w:val="00837DC0"/>
    <w:rsid w:val="00840607"/>
    <w:rsid w:val="008416AA"/>
    <w:rsid w:val="00841738"/>
    <w:rsid w:val="0084189B"/>
    <w:rsid w:val="008418D5"/>
    <w:rsid w:val="00842372"/>
    <w:rsid w:val="00842AF4"/>
    <w:rsid w:val="00842B48"/>
    <w:rsid w:val="00842EEA"/>
    <w:rsid w:val="0084331D"/>
    <w:rsid w:val="008438B0"/>
    <w:rsid w:val="008438FD"/>
    <w:rsid w:val="008439CA"/>
    <w:rsid w:val="00843DCB"/>
    <w:rsid w:val="00844612"/>
    <w:rsid w:val="008447E6"/>
    <w:rsid w:val="00844889"/>
    <w:rsid w:val="00844AC0"/>
    <w:rsid w:val="00844E5C"/>
    <w:rsid w:val="008456FD"/>
    <w:rsid w:val="00845AB8"/>
    <w:rsid w:val="00845B91"/>
    <w:rsid w:val="00846021"/>
    <w:rsid w:val="00846078"/>
    <w:rsid w:val="00846D5B"/>
    <w:rsid w:val="0084796E"/>
    <w:rsid w:val="008501B7"/>
    <w:rsid w:val="00850574"/>
    <w:rsid w:val="0085059B"/>
    <w:rsid w:val="00851145"/>
    <w:rsid w:val="00851930"/>
    <w:rsid w:val="00851B75"/>
    <w:rsid w:val="00852BE9"/>
    <w:rsid w:val="00852CBC"/>
    <w:rsid w:val="0085319E"/>
    <w:rsid w:val="00853D25"/>
    <w:rsid w:val="00853FEA"/>
    <w:rsid w:val="0085432C"/>
    <w:rsid w:val="008553DF"/>
    <w:rsid w:val="0085578B"/>
    <w:rsid w:val="008559BA"/>
    <w:rsid w:val="00855DEF"/>
    <w:rsid w:val="00855DFD"/>
    <w:rsid w:val="0085612C"/>
    <w:rsid w:val="00856AD8"/>
    <w:rsid w:val="00857148"/>
    <w:rsid w:val="008575FD"/>
    <w:rsid w:val="0085793D"/>
    <w:rsid w:val="00860633"/>
    <w:rsid w:val="008607F4"/>
    <w:rsid w:val="00861253"/>
    <w:rsid w:val="008612C0"/>
    <w:rsid w:val="00862093"/>
    <w:rsid w:val="008620C0"/>
    <w:rsid w:val="008628FB"/>
    <w:rsid w:val="00862A40"/>
    <w:rsid w:val="00864032"/>
    <w:rsid w:val="008640F3"/>
    <w:rsid w:val="008649CC"/>
    <w:rsid w:val="00864C55"/>
    <w:rsid w:val="00864FBE"/>
    <w:rsid w:val="00865053"/>
    <w:rsid w:val="00865249"/>
    <w:rsid w:val="008653BB"/>
    <w:rsid w:val="00865489"/>
    <w:rsid w:val="008656CF"/>
    <w:rsid w:val="008657C3"/>
    <w:rsid w:val="0086580F"/>
    <w:rsid w:val="00865B97"/>
    <w:rsid w:val="00866380"/>
    <w:rsid w:val="0086642F"/>
    <w:rsid w:val="008665E0"/>
    <w:rsid w:val="00866A8F"/>
    <w:rsid w:val="00866F1E"/>
    <w:rsid w:val="00867299"/>
    <w:rsid w:val="00867613"/>
    <w:rsid w:val="008676E2"/>
    <w:rsid w:val="0086777C"/>
    <w:rsid w:val="00870118"/>
    <w:rsid w:val="00870A26"/>
    <w:rsid w:val="00870E2C"/>
    <w:rsid w:val="008717C6"/>
    <w:rsid w:val="00871C9E"/>
    <w:rsid w:val="008721C6"/>
    <w:rsid w:val="00872523"/>
    <w:rsid w:val="008725A2"/>
    <w:rsid w:val="0087273D"/>
    <w:rsid w:val="00872A88"/>
    <w:rsid w:val="00872BEB"/>
    <w:rsid w:val="008738D6"/>
    <w:rsid w:val="00873983"/>
    <w:rsid w:val="00873A95"/>
    <w:rsid w:val="00873B63"/>
    <w:rsid w:val="00874114"/>
    <w:rsid w:val="008744F6"/>
    <w:rsid w:val="00874F12"/>
    <w:rsid w:val="00874F98"/>
    <w:rsid w:val="008750D3"/>
    <w:rsid w:val="00875443"/>
    <w:rsid w:val="0087593D"/>
    <w:rsid w:val="00875C5F"/>
    <w:rsid w:val="0087620B"/>
    <w:rsid w:val="00876719"/>
    <w:rsid w:val="00876D5D"/>
    <w:rsid w:val="00877514"/>
    <w:rsid w:val="008778D1"/>
    <w:rsid w:val="00877B64"/>
    <w:rsid w:val="00877D93"/>
    <w:rsid w:val="00877DFE"/>
    <w:rsid w:val="00880C53"/>
    <w:rsid w:val="00881053"/>
    <w:rsid w:val="00881330"/>
    <w:rsid w:val="008815C8"/>
    <w:rsid w:val="00881732"/>
    <w:rsid w:val="0088199C"/>
    <w:rsid w:val="008823F7"/>
    <w:rsid w:val="0088294A"/>
    <w:rsid w:val="00882DEA"/>
    <w:rsid w:val="00882F80"/>
    <w:rsid w:val="008834F7"/>
    <w:rsid w:val="00883689"/>
    <w:rsid w:val="008839EC"/>
    <w:rsid w:val="00883A72"/>
    <w:rsid w:val="0088417B"/>
    <w:rsid w:val="0088461D"/>
    <w:rsid w:val="0088487A"/>
    <w:rsid w:val="00884BA5"/>
    <w:rsid w:val="008860FB"/>
    <w:rsid w:val="0088611D"/>
    <w:rsid w:val="00886462"/>
    <w:rsid w:val="00887131"/>
    <w:rsid w:val="00887EA4"/>
    <w:rsid w:val="0089171F"/>
    <w:rsid w:val="00891BEE"/>
    <w:rsid w:val="00891ECB"/>
    <w:rsid w:val="00892B39"/>
    <w:rsid w:val="008930C1"/>
    <w:rsid w:val="008935CF"/>
    <w:rsid w:val="00893D2B"/>
    <w:rsid w:val="00894263"/>
    <w:rsid w:val="0089446A"/>
    <w:rsid w:val="008949D0"/>
    <w:rsid w:val="00895529"/>
    <w:rsid w:val="00895709"/>
    <w:rsid w:val="00895871"/>
    <w:rsid w:val="008958CF"/>
    <w:rsid w:val="00895958"/>
    <w:rsid w:val="00896A86"/>
    <w:rsid w:val="00896D00"/>
    <w:rsid w:val="00896DCC"/>
    <w:rsid w:val="00897237"/>
    <w:rsid w:val="00897D01"/>
    <w:rsid w:val="008A0268"/>
    <w:rsid w:val="008A0624"/>
    <w:rsid w:val="008A0A3E"/>
    <w:rsid w:val="008A0AAC"/>
    <w:rsid w:val="008A0B3D"/>
    <w:rsid w:val="008A1267"/>
    <w:rsid w:val="008A1D66"/>
    <w:rsid w:val="008A1E9C"/>
    <w:rsid w:val="008A30F4"/>
    <w:rsid w:val="008A3B26"/>
    <w:rsid w:val="008A3E7C"/>
    <w:rsid w:val="008A3F37"/>
    <w:rsid w:val="008A3F82"/>
    <w:rsid w:val="008A43CC"/>
    <w:rsid w:val="008A4833"/>
    <w:rsid w:val="008A485B"/>
    <w:rsid w:val="008A490C"/>
    <w:rsid w:val="008A4935"/>
    <w:rsid w:val="008A4C19"/>
    <w:rsid w:val="008A4C56"/>
    <w:rsid w:val="008A4D57"/>
    <w:rsid w:val="008A4E1C"/>
    <w:rsid w:val="008A5270"/>
    <w:rsid w:val="008A56F1"/>
    <w:rsid w:val="008A57BD"/>
    <w:rsid w:val="008A5C02"/>
    <w:rsid w:val="008A5EEB"/>
    <w:rsid w:val="008A6286"/>
    <w:rsid w:val="008A6331"/>
    <w:rsid w:val="008A6440"/>
    <w:rsid w:val="008A65D0"/>
    <w:rsid w:val="008A6D73"/>
    <w:rsid w:val="008A7324"/>
    <w:rsid w:val="008A7488"/>
    <w:rsid w:val="008A7625"/>
    <w:rsid w:val="008A7783"/>
    <w:rsid w:val="008A7C5E"/>
    <w:rsid w:val="008B12E7"/>
    <w:rsid w:val="008B16AB"/>
    <w:rsid w:val="008B180E"/>
    <w:rsid w:val="008B1E11"/>
    <w:rsid w:val="008B24AB"/>
    <w:rsid w:val="008B276A"/>
    <w:rsid w:val="008B2839"/>
    <w:rsid w:val="008B2D89"/>
    <w:rsid w:val="008B2EB7"/>
    <w:rsid w:val="008B350F"/>
    <w:rsid w:val="008B376C"/>
    <w:rsid w:val="008B3A50"/>
    <w:rsid w:val="008B3B2D"/>
    <w:rsid w:val="008B465C"/>
    <w:rsid w:val="008B4EF8"/>
    <w:rsid w:val="008B5195"/>
    <w:rsid w:val="008B543A"/>
    <w:rsid w:val="008B5934"/>
    <w:rsid w:val="008B5C7E"/>
    <w:rsid w:val="008B61A2"/>
    <w:rsid w:val="008B6413"/>
    <w:rsid w:val="008B6684"/>
    <w:rsid w:val="008B68E6"/>
    <w:rsid w:val="008B6935"/>
    <w:rsid w:val="008B6A91"/>
    <w:rsid w:val="008B6CEB"/>
    <w:rsid w:val="008B6EC0"/>
    <w:rsid w:val="008B7487"/>
    <w:rsid w:val="008C02DE"/>
    <w:rsid w:val="008C039C"/>
    <w:rsid w:val="008C0567"/>
    <w:rsid w:val="008C05D3"/>
    <w:rsid w:val="008C05F9"/>
    <w:rsid w:val="008C0787"/>
    <w:rsid w:val="008C0C35"/>
    <w:rsid w:val="008C1248"/>
    <w:rsid w:val="008C1315"/>
    <w:rsid w:val="008C139F"/>
    <w:rsid w:val="008C1AD4"/>
    <w:rsid w:val="008C1E85"/>
    <w:rsid w:val="008C25F3"/>
    <w:rsid w:val="008C271A"/>
    <w:rsid w:val="008C3061"/>
    <w:rsid w:val="008C352D"/>
    <w:rsid w:val="008C399F"/>
    <w:rsid w:val="008C4568"/>
    <w:rsid w:val="008C463F"/>
    <w:rsid w:val="008C466E"/>
    <w:rsid w:val="008C4B57"/>
    <w:rsid w:val="008C5321"/>
    <w:rsid w:val="008C5B8C"/>
    <w:rsid w:val="008C5F76"/>
    <w:rsid w:val="008C63E5"/>
    <w:rsid w:val="008C672C"/>
    <w:rsid w:val="008C6F9F"/>
    <w:rsid w:val="008C7104"/>
    <w:rsid w:val="008C72AB"/>
    <w:rsid w:val="008C765D"/>
    <w:rsid w:val="008C7709"/>
    <w:rsid w:val="008C78DA"/>
    <w:rsid w:val="008D065F"/>
    <w:rsid w:val="008D06D5"/>
    <w:rsid w:val="008D0C6C"/>
    <w:rsid w:val="008D0CB0"/>
    <w:rsid w:val="008D0F02"/>
    <w:rsid w:val="008D0FA2"/>
    <w:rsid w:val="008D1B02"/>
    <w:rsid w:val="008D1B26"/>
    <w:rsid w:val="008D1B5A"/>
    <w:rsid w:val="008D2AC6"/>
    <w:rsid w:val="008D2ADA"/>
    <w:rsid w:val="008D305A"/>
    <w:rsid w:val="008D312F"/>
    <w:rsid w:val="008D3646"/>
    <w:rsid w:val="008D3A4E"/>
    <w:rsid w:val="008D3B30"/>
    <w:rsid w:val="008D400F"/>
    <w:rsid w:val="008D45DD"/>
    <w:rsid w:val="008D4A3D"/>
    <w:rsid w:val="008D4E77"/>
    <w:rsid w:val="008D4EA5"/>
    <w:rsid w:val="008D527E"/>
    <w:rsid w:val="008D5533"/>
    <w:rsid w:val="008D5F47"/>
    <w:rsid w:val="008D60F2"/>
    <w:rsid w:val="008D628B"/>
    <w:rsid w:val="008D63C8"/>
    <w:rsid w:val="008D65C8"/>
    <w:rsid w:val="008D6F9B"/>
    <w:rsid w:val="008D7181"/>
    <w:rsid w:val="008D7544"/>
    <w:rsid w:val="008D7C07"/>
    <w:rsid w:val="008E0242"/>
    <w:rsid w:val="008E089C"/>
    <w:rsid w:val="008E09C1"/>
    <w:rsid w:val="008E0B28"/>
    <w:rsid w:val="008E0B7B"/>
    <w:rsid w:val="008E1040"/>
    <w:rsid w:val="008E11D9"/>
    <w:rsid w:val="008E12C6"/>
    <w:rsid w:val="008E130C"/>
    <w:rsid w:val="008E1394"/>
    <w:rsid w:val="008E1829"/>
    <w:rsid w:val="008E1CC2"/>
    <w:rsid w:val="008E1D29"/>
    <w:rsid w:val="008E24A8"/>
    <w:rsid w:val="008E29F5"/>
    <w:rsid w:val="008E2A91"/>
    <w:rsid w:val="008E34BC"/>
    <w:rsid w:val="008E3526"/>
    <w:rsid w:val="008E3D02"/>
    <w:rsid w:val="008E3EFC"/>
    <w:rsid w:val="008E4503"/>
    <w:rsid w:val="008E547E"/>
    <w:rsid w:val="008E5CC8"/>
    <w:rsid w:val="008E60B4"/>
    <w:rsid w:val="008E647F"/>
    <w:rsid w:val="008E64C3"/>
    <w:rsid w:val="008E692E"/>
    <w:rsid w:val="008E6F76"/>
    <w:rsid w:val="008E736F"/>
    <w:rsid w:val="008E7373"/>
    <w:rsid w:val="008E7483"/>
    <w:rsid w:val="008E77FD"/>
    <w:rsid w:val="008E782F"/>
    <w:rsid w:val="008E78C7"/>
    <w:rsid w:val="008E7A6B"/>
    <w:rsid w:val="008E7DC3"/>
    <w:rsid w:val="008E7E66"/>
    <w:rsid w:val="008F0130"/>
    <w:rsid w:val="008F05A5"/>
    <w:rsid w:val="008F0602"/>
    <w:rsid w:val="008F093C"/>
    <w:rsid w:val="008F0B81"/>
    <w:rsid w:val="008F0C01"/>
    <w:rsid w:val="008F0FD4"/>
    <w:rsid w:val="008F1066"/>
    <w:rsid w:val="008F179C"/>
    <w:rsid w:val="008F195A"/>
    <w:rsid w:val="008F19EF"/>
    <w:rsid w:val="008F1DF2"/>
    <w:rsid w:val="008F1EB6"/>
    <w:rsid w:val="008F2D33"/>
    <w:rsid w:val="008F3AF9"/>
    <w:rsid w:val="008F3DC9"/>
    <w:rsid w:val="008F3F38"/>
    <w:rsid w:val="008F401E"/>
    <w:rsid w:val="008F41A6"/>
    <w:rsid w:val="008F4D51"/>
    <w:rsid w:val="008F5370"/>
    <w:rsid w:val="008F6011"/>
    <w:rsid w:val="008F62DE"/>
    <w:rsid w:val="008F63A2"/>
    <w:rsid w:val="008F6547"/>
    <w:rsid w:val="008F67A7"/>
    <w:rsid w:val="008F6FD1"/>
    <w:rsid w:val="008F7119"/>
    <w:rsid w:val="008F781D"/>
    <w:rsid w:val="008F797C"/>
    <w:rsid w:val="00900E83"/>
    <w:rsid w:val="00901098"/>
    <w:rsid w:val="00901316"/>
    <w:rsid w:val="00901840"/>
    <w:rsid w:val="009019EE"/>
    <w:rsid w:val="00901A35"/>
    <w:rsid w:val="00901CC8"/>
    <w:rsid w:val="00901D7E"/>
    <w:rsid w:val="0090228F"/>
    <w:rsid w:val="0090251C"/>
    <w:rsid w:val="0090274F"/>
    <w:rsid w:val="009034A5"/>
    <w:rsid w:val="00903650"/>
    <w:rsid w:val="0090393D"/>
    <w:rsid w:val="00903B70"/>
    <w:rsid w:val="00903D98"/>
    <w:rsid w:val="009044A5"/>
    <w:rsid w:val="0090551A"/>
    <w:rsid w:val="00905574"/>
    <w:rsid w:val="00906813"/>
    <w:rsid w:val="00906985"/>
    <w:rsid w:val="00906A54"/>
    <w:rsid w:val="00906DD8"/>
    <w:rsid w:val="00907B1A"/>
    <w:rsid w:val="00907D46"/>
    <w:rsid w:val="00910468"/>
    <w:rsid w:val="00910A5C"/>
    <w:rsid w:val="00910DA1"/>
    <w:rsid w:val="0091107E"/>
    <w:rsid w:val="00911236"/>
    <w:rsid w:val="009118B6"/>
    <w:rsid w:val="00911B0D"/>
    <w:rsid w:val="00911F76"/>
    <w:rsid w:val="00912A6F"/>
    <w:rsid w:val="00912CC9"/>
    <w:rsid w:val="00913594"/>
    <w:rsid w:val="00913B97"/>
    <w:rsid w:val="00913D54"/>
    <w:rsid w:val="009141B1"/>
    <w:rsid w:val="009155EA"/>
    <w:rsid w:val="00915653"/>
    <w:rsid w:val="009156C8"/>
    <w:rsid w:val="00916491"/>
    <w:rsid w:val="00916638"/>
    <w:rsid w:val="009169ED"/>
    <w:rsid w:val="0091725B"/>
    <w:rsid w:val="009172C4"/>
    <w:rsid w:val="009174CE"/>
    <w:rsid w:val="00917A5F"/>
    <w:rsid w:val="00920418"/>
    <w:rsid w:val="00920818"/>
    <w:rsid w:val="00920939"/>
    <w:rsid w:val="00920C05"/>
    <w:rsid w:val="00921044"/>
    <w:rsid w:val="00921208"/>
    <w:rsid w:val="00921F58"/>
    <w:rsid w:val="00921FD2"/>
    <w:rsid w:val="00922397"/>
    <w:rsid w:val="009227F6"/>
    <w:rsid w:val="00922874"/>
    <w:rsid w:val="00922EF0"/>
    <w:rsid w:val="009231CF"/>
    <w:rsid w:val="0092374B"/>
    <w:rsid w:val="00923756"/>
    <w:rsid w:val="00923857"/>
    <w:rsid w:val="00923878"/>
    <w:rsid w:val="0092398D"/>
    <w:rsid w:val="00924072"/>
    <w:rsid w:val="00924114"/>
    <w:rsid w:val="0092414C"/>
    <w:rsid w:val="009242CA"/>
    <w:rsid w:val="0092450A"/>
    <w:rsid w:val="009245FD"/>
    <w:rsid w:val="00924DE2"/>
    <w:rsid w:val="009250C5"/>
    <w:rsid w:val="0092513F"/>
    <w:rsid w:val="00925228"/>
    <w:rsid w:val="00925674"/>
    <w:rsid w:val="00925890"/>
    <w:rsid w:val="00925EFD"/>
    <w:rsid w:val="00926265"/>
    <w:rsid w:val="009270C0"/>
    <w:rsid w:val="00927247"/>
    <w:rsid w:val="009278F9"/>
    <w:rsid w:val="00927F79"/>
    <w:rsid w:val="00930702"/>
    <w:rsid w:val="00930BB0"/>
    <w:rsid w:val="00930EA2"/>
    <w:rsid w:val="009315BD"/>
    <w:rsid w:val="0093179A"/>
    <w:rsid w:val="009318E3"/>
    <w:rsid w:val="00931C31"/>
    <w:rsid w:val="00931E8A"/>
    <w:rsid w:val="00931FD4"/>
    <w:rsid w:val="009321EB"/>
    <w:rsid w:val="00932205"/>
    <w:rsid w:val="00932425"/>
    <w:rsid w:val="00932583"/>
    <w:rsid w:val="00933728"/>
    <w:rsid w:val="00933C7A"/>
    <w:rsid w:val="00933D65"/>
    <w:rsid w:val="00934279"/>
    <w:rsid w:val="00934342"/>
    <w:rsid w:val="0093491E"/>
    <w:rsid w:val="00934AE2"/>
    <w:rsid w:val="009350C0"/>
    <w:rsid w:val="009351BD"/>
    <w:rsid w:val="00935619"/>
    <w:rsid w:val="00935B66"/>
    <w:rsid w:val="00936518"/>
    <w:rsid w:val="009369A8"/>
    <w:rsid w:val="0093709D"/>
    <w:rsid w:val="00937123"/>
    <w:rsid w:val="009371BD"/>
    <w:rsid w:val="00937259"/>
    <w:rsid w:val="009373B2"/>
    <w:rsid w:val="00937629"/>
    <w:rsid w:val="009378AF"/>
    <w:rsid w:val="00937FCE"/>
    <w:rsid w:val="00940598"/>
    <w:rsid w:val="00940886"/>
    <w:rsid w:val="009415EB"/>
    <w:rsid w:val="00941EF9"/>
    <w:rsid w:val="00942249"/>
    <w:rsid w:val="00942339"/>
    <w:rsid w:val="009431F9"/>
    <w:rsid w:val="0094359B"/>
    <w:rsid w:val="00943AED"/>
    <w:rsid w:val="00943F99"/>
    <w:rsid w:val="00944202"/>
    <w:rsid w:val="0094429F"/>
    <w:rsid w:val="009444CA"/>
    <w:rsid w:val="0094450F"/>
    <w:rsid w:val="00944DD9"/>
    <w:rsid w:val="00945464"/>
    <w:rsid w:val="00946014"/>
    <w:rsid w:val="009461E1"/>
    <w:rsid w:val="00946206"/>
    <w:rsid w:val="00946950"/>
    <w:rsid w:val="009469DD"/>
    <w:rsid w:val="00946D60"/>
    <w:rsid w:val="00946F6E"/>
    <w:rsid w:val="00947028"/>
    <w:rsid w:val="00947176"/>
    <w:rsid w:val="009472EF"/>
    <w:rsid w:val="009473AF"/>
    <w:rsid w:val="00947470"/>
    <w:rsid w:val="0094795B"/>
    <w:rsid w:val="00947DB3"/>
    <w:rsid w:val="009504FC"/>
    <w:rsid w:val="0095064D"/>
    <w:rsid w:val="009508E1"/>
    <w:rsid w:val="00951061"/>
    <w:rsid w:val="0095173D"/>
    <w:rsid w:val="009519FF"/>
    <w:rsid w:val="00951A77"/>
    <w:rsid w:val="00952707"/>
    <w:rsid w:val="00953004"/>
    <w:rsid w:val="00953D0A"/>
    <w:rsid w:val="00953DDD"/>
    <w:rsid w:val="0095416F"/>
    <w:rsid w:val="00954958"/>
    <w:rsid w:val="009549AF"/>
    <w:rsid w:val="00954BA4"/>
    <w:rsid w:val="00954F40"/>
    <w:rsid w:val="00955165"/>
    <w:rsid w:val="00955D63"/>
    <w:rsid w:val="009560AF"/>
    <w:rsid w:val="00956782"/>
    <w:rsid w:val="00956FCA"/>
    <w:rsid w:val="009572C7"/>
    <w:rsid w:val="009573D2"/>
    <w:rsid w:val="00957422"/>
    <w:rsid w:val="00957E93"/>
    <w:rsid w:val="00960136"/>
    <w:rsid w:val="00960231"/>
    <w:rsid w:val="009602F8"/>
    <w:rsid w:val="00960347"/>
    <w:rsid w:val="009611C2"/>
    <w:rsid w:val="009616B6"/>
    <w:rsid w:val="00961E47"/>
    <w:rsid w:val="00961ED9"/>
    <w:rsid w:val="00962457"/>
    <w:rsid w:val="00962F2F"/>
    <w:rsid w:val="009632A8"/>
    <w:rsid w:val="009636AC"/>
    <w:rsid w:val="00964029"/>
    <w:rsid w:val="009647EB"/>
    <w:rsid w:val="00964A84"/>
    <w:rsid w:val="009652A7"/>
    <w:rsid w:val="009655A9"/>
    <w:rsid w:val="00965736"/>
    <w:rsid w:val="00965DD1"/>
    <w:rsid w:val="00965E11"/>
    <w:rsid w:val="00965FA6"/>
    <w:rsid w:val="009660BE"/>
    <w:rsid w:val="009664C3"/>
    <w:rsid w:val="009667EA"/>
    <w:rsid w:val="00966CD6"/>
    <w:rsid w:val="00967928"/>
    <w:rsid w:val="0097048B"/>
    <w:rsid w:val="009705BE"/>
    <w:rsid w:val="0097075D"/>
    <w:rsid w:val="00970769"/>
    <w:rsid w:val="0097077E"/>
    <w:rsid w:val="00970A32"/>
    <w:rsid w:val="00971500"/>
    <w:rsid w:val="009715FA"/>
    <w:rsid w:val="0097170F"/>
    <w:rsid w:val="009720D5"/>
    <w:rsid w:val="009725EB"/>
    <w:rsid w:val="009726DD"/>
    <w:rsid w:val="009727F2"/>
    <w:rsid w:val="00972FEB"/>
    <w:rsid w:val="00973C5C"/>
    <w:rsid w:val="00973CC7"/>
    <w:rsid w:val="00974468"/>
    <w:rsid w:val="00974559"/>
    <w:rsid w:val="00975616"/>
    <w:rsid w:val="009759EA"/>
    <w:rsid w:val="00975A05"/>
    <w:rsid w:val="00976248"/>
    <w:rsid w:val="00976283"/>
    <w:rsid w:val="00976439"/>
    <w:rsid w:val="009766CC"/>
    <w:rsid w:val="00976D0D"/>
    <w:rsid w:val="0097745C"/>
    <w:rsid w:val="00977EE0"/>
    <w:rsid w:val="009806EB"/>
    <w:rsid w:val="00980DB1"/>
    <w:rsid w:val="00980F11"/>
    <w:rsid w:val="009811B8"/>
    <w:rsid w:val="00981326"/>
    <w:rsid w:val="00981518"/>
    <w:rsid w:val="009817D1"/>
    <w:rsid w:val="009822FD"/>
    <w:rsid w:val="00982BC5"/>
    <w:rsid w:val="00982BEB"/>
    <w:rsid w:val="00982E17"/>
    <w:rsid w:val="00983D2E"/>
    <w:rsid w:val="00983D70"/>
    <w:rsid w:val="0098424E"/>
    <w:rsid w:val="009844AE"/>
    <w:rsid w:val="00984C23"/>
    <w:rsid w:val="00985323"/>
    <w:rsid w:val="009854BC"/>
    <w:rsid w:val="00985BCC"/>
    <w:rsid w:val="00986661"/>
    <w:rsid w:val="00986B1A"/>
    <w:rsid w:val="00986E0A"/>
    <w:rsid w:val="0098714E"/>
    <w:rsid w:val="009871E6"/>
    <w:rsid w:val="0098727C"/>
    <w:rsid w:val="009876A0"/>
    <w:rsid w:val="00987774"/>
    <w:rsid w:val="00990164"/>
    <w:rsid w:val="0099037C"/>
    <w:rsid w:val="00990724"/>
    <w:rsid w:val="009910E1"/>
    <w:rsid w:val="00992002"/>
    <w:rsid w:val="009929F5"/>
    <w:rsid w:val="00992BC4"/>
    <w:rsid w:val="00992CE4"/>
    <w:rsid w:val="009932D7"/>
    <w:rsid w:val="00993777"/>
    <w:rsid w:val="00993E70"/>
    <w:rsid w:val="00993E74"/>
    <w:rsid w:val="009941FE"/>
    <w:rsid w:val="00994305"/>
    <w:rsid w:val="00994487"/>
    <w:rsid w:val="00995063"/>
    <w:rsid w:val="00995471"/>
    <w:rsid w:val="00995490"/>
    <w:rsid w:val="009956E1"/>
    <w:rsid w:val="00995BBD"/>
    <w:rsid w:val="00996531"/>
    <w:rsid w:val="00996E53"/>
    <w:rsid w:val="00996FB9"/>
    <w:rsid w:val="00997C16"/>
    <w:rsid w:val="009A020D"/>
    <w:rsid w:val="009A0778"/>
    <w:rsid w:val="009A099F"/>
    <w:rsid w:val="009A1240"/>
    <w:rsid w:val="009A19A0"/>
    <w:rsid w:val="009A2ACE"/>
    <w:rsid w:val="009A2CBD"/>
    <w:rsid w:val="009A2E21"/>
    <w:rsid w:val="009A3225"/>
    <w:rsid w:val="009A3C48"/>
    <w:rsid w:val="009A3DA6"/>
    <w:rsid w:val="009A45F2"/>
    <w:rsid w:val="009A4727"/>
    <w:rsid w:val="009A4A9A"/>
    <w:rsid w:val="009A5156"/>
    <w:rsid w:val="009A5926"/>
    <w:rsid w:val="009A5D3A"/>
    <w:rsid w:val="009A67CC"/>
    <w:rsid w:val="009A6BF4"/>
    <w:rsid w:val="009A6EDA"/>
    <w:rsid w:val="009A74BF"/>
    <w:rsid w:val="009A753B"/>
    <w:rsid w:val="009A78C0"/>
    <w:rsid w:val="009A7AF6"/>
    <w:rsid w:val="009A7C8B"/>
    <w:rsid w:val="009A7D92"/>
    <w:rsid w:val="009B08F5"/>
    <w:rsid w:val="009B10CA"/>
    <w:rsid w:val="009B176D"/>
    <w:rsid w:val="009B1B92"/>
    <w:rsid w:val="009B2438"/>
    <w:rsid w:val="009B2C71"/>
    <w:rsid w:val="009B2CE6"/>
    <w:rsid w:val="009B326A"/>
    <w:rsid w:val="009B32AA"/>
    <w:rsid w:val="009B369F"/>
    <w:rsid w:val="009B3A99"/>
    <w:rsid w:val="009B3CB6"/>
    <w:rsid w:val="009B3EAA"/>
    <w:rsid w:val="009B4C78"/>
    <w:rsid w:val="009B553E"/>
    <w:rsid w:val="009B55F9"/>
    <w:rsid w:val="009B644D"/>
    <w:rsid w:val="009B67FB"/>
    <w:rsid w:val="009B6D53"/>
    <w:rsid w:val="009B7053"/>
    <w:rsid w:val="009B70F6"/>
    <w:rsid w:val="009B715E"/>
    <w:rsid w:val="009B78D7"/>
    <w:rsid w:val="009B7B45"/>
    <w:rsid w:val="009B7ED4"/>
    <w:rsid w:val="009C0268"/>
    <w:rsid w:val="009C0273"/>
    <w:rsid w:val="009C0742"/>
    <w:rsid w:val="009C12AF"/>
    <w:rsid w:val="009C18F1"/>
    <w:rsid w:val="009C1A62"/>
    <w:rsid w:val="009C2215"/>
    <w:rsid w:val="009C2493"/>
    <w:rsid w:val="009C31C0"/>
    <w:rsid w:val="009C3347"/>
    <w:rsid w:val="009C39B1"/>
    <w:rsid w:val="009C3BBC"/>
    <w:rsid w:val="009C3C3E"/>
    <w:rsid w:val="009C3E0C"/>
    <w:rsid w:val="009C4386"/>
    <w:rsid w:val="009C439F"/>
    <w:rsid w:val="009C4584"/>
    <w:rsid w:val="009C4D45"/>
    <w:rsid w:val="009C5736"/>
    <w:rsid w:val="009C5C48"/>
    <w:rsid w:val="009C5FDD"/>
    <w:rsid w:val="009C5FE8"/>
    <w:rsid w:val="009C6194"/>
    <w:rsid w:val="009C672F"/>
    <w:rsid w:val="009C6746"/>
    <w:rsid w:val="009C695B"/>
    <w:rsid w:val="009C75EC"/>
    <w:rsid w:val="009C7C89"/>
    <w:rsid w:val="009D07D7"/>
    <w:rsid w:val="009D07E6"/>
    <w:rsid w:val="009D16D5"/>
    <w:rsid w:val="009D1AE1"/>
    <w:rsid w:val="009D28F2"/>
    <w:rsid w:val="009D2E71"/>
    <w:rsid w:val="009D2FD5"/>
    <w:rsid w:val="009D30A9"/>
    <w:rsid w:val="009D3315"/>
    <w:rsid w:val="009D3465"/>
    <w:rsid w:val="009D3679"/>
    <w:rsid w:val="009D3997"/>
    <w:rsid w:val="009D3E91"/>
    <w:rsid w:val="009D3F46"/>
    <w:rsid w:val="009D4022"/>
    <w:rsid w:val="009D40CA"/>
    <w:rsid w:val="009D42FB"/>
    <w:rsid w:val="009D4BB8"/>
    <w:rsid w:val="009D5097"/>
    <w:rsid w:val="009D528D"/>
    <w:rsid w:val="009D5708"/>
    <w:rsid w:val="009D5944"/>
    <w:rsid w:val="009D5F8E"/>
    <w:rsid w:val="009D6518"/>
    <w:rsid w:val="009D65CB"/>
    <w:rsid w:val="009D67FF"/>
    <w:rsid w:val="009D732A"/>
    <w:rsid w:val="009D75D1"/>
    <w:rsid w:val="009D76D4"/>
    <w:rsid w:val="009D7DB3"/>
    <w:rsid w:val="009E02B7"/>
    <w:rsid w:val="009E11AC"/>
    <w:rsid w:val="009E11D1"/>
    <w:rsid w:val="009E138C"/>
    <w:rsid w:val="009E1749"/>
    <w:rsid w:val="009E1993"/>
    <w:rsid w:val="009E1EB7"/>
    <w:rsid w:val="009E218A"/>
    <w:rsid w:val="009E247A"/>
    <w:rsid w:val="009E27DC"/>
    <w:rsid w:val="009E2DCC"/>
    <w:rsid w:val="009E31CA"/>
    <w:rsid w:val="009E33AB"/>
    <w:rsid w:val="009E33F9"/>
    <w:rsid w:val="009E3579"/>
    <w:rsid w:val="009E3671"/>
    <w:rsid w:val="009E36A6"/>
    <w:rsid w:val="009E39A3"/>
    <w:rsid w:val="009E40F8"/>
    <w:rsid w:val="009E44CF"/>
    <w:rsid w:val="009E4B78"/>
    <w:rsid w:val="009E57FA"/>
    <w:rsid w:val="009E5875"/>
    <w:rsid w:val="009E679A"/>
    <w:rsid w:val="009E68CE"/>
    <w:rsid w:val="009E694A"/>
    <w:rsid w:val="009E6F01"/>
    <w:rsid w:val="009E7039"/>
    <w:rsid w:val="009E7147"/>
    <w:rsid w:val="009E7888"/>
    <w:rsid w:val="009E793B"/>
    <w:rsid w:val="009E7AA6"/>
    <w:rsid w:val="009E7FC9"/>
    <w:rsid w:val="009F01C3"/>
    <w:rsid w:val="009F0216"/>
    <w:rsid w:val="009F031A"/>
    <w:rsid w:val="009F1085"/>
    <w:rsid w:val="009F2044"/>
    <w:rsid w:val="009F2121"/>
    <w:rsid w:val="009F2AAD"/>
    <w:rsid w:val="009F2B6A"/>
    <w:rsid w:val="009F2B72"/>
    <w:rsid w:val="009F3CF3"/>
    <w:rsid w:val="009F40FE"/>
    <w:rsid w:val="009F4497"/>
    <w:rsid w:val="009F546A"/>
    <w:rsid w:val="009F59E1"/>
    <w:rsid w:val="009F5B5A"/>
    <w:rsid w:val="009F5F5E"/>
    <w:rsid w:val="009F5FA0"/>
    <w:rsid w:val="009F6049"/>
    <w:rsid w:val="009F6120"/>
    <w:rsid w:val="009F61C1"/>
    <w:rsid w:val="009F6357"/>
    <w:rsid w:val="009F6714"/>
    <w:rsid w:val="009F67F8"/>
    <w:rsid w:val="009F6A82"/>
    <w:rsid w:val="009F6B36"/>
    <w:rsid w:val="009F7012"/>
    <w:rsid w:val="009F7032"/>
    <w:rsid w:val="009F74B4"/>
    <w:rsid w:val="009F75A5"/>
    <w:rsid w:val="009F7A38"/>
    <w:rsid w:val="009F7CBC"/>
    <w:rsid w:val="00A00273"/>
    <w:rsid w:val="00A0029A"/>
    <w:rsid w:val="00A005F4"/>
    <w:rsid w:val="00A007DA"/>
    <w:rsid w:val="00A0086D"/>
    <w:rsid w:val="00A00AC0"/>
    <w:rsid w:val="00A00CD0"/>
    <w:rsid w:val="00A00D26"/>
    <w:rsid w:val="00A01585"/>
    <w:rsid w:val="00A015C5"/>
    <w:rsid w:val="00A02611"/>
    <w:rsid w:val="00A02CF3"/>
    <w:rsid w:val="00A030CF"/>
    <w:rsid w:val="00A03164"/>
    <w:rsid w:val="00A0360F"/>
    <w:rsid w:val="00A03DFA"/>
    <w:rsid w:val="00A043CD"/>
    <w:rsid w:val="00A0464D"/>
    <w:rsid w:val="00A04925"/>
    <w:rsid w:val="00A04A09"/>
    <w:rsid w:val="00A04A6B"/>
    <w:rsid w:val="00A04BDA"/>
    <w:rsid w:val="00A04DEC"/>
    <w:rsid w:val="00A04E4B"/>
    <w:rsid w:val="00A0509D"/>
    <w:rsid w:val="00A05155"/>
    <w:rsid w:val="00A055FF"/>
    <w:rsid w:val="00A05B22"/>
    <w:rsid w:val="00A05D8B"/>
    <w:rsid w:val="00A05E21"/>
    <w:rsid w:val="00A05EB1"/>
    <w:rsid w:val="00A0684F"/>
    <w:rsid w:val="00A06F85"/>
    <w:rsid w:val="00A0781A"/>
    <w:rsid w:val="00A07B22"/>
    <w:rsid w:val="00A07FA6"/>
    <w:rsid w:val="00A10A2F"/>
    <w:rsid w:val="00A10EBA"/>
    <w:rsid w:val="00A10F4F"/>
    <w:rsid w:val="00A116C0"/>
    <w:rsid w:val="00A11DFB"/>
    <w:rsid w:val="00A12B04"/>
    <w:rsid w:val="00A12C8F"/>
    <w:rsid w:val="00A12E26"/>
    <w:rsid w:val="00A12F3F"/>
    <w:rsid w:val="00A13368"/>
    <w:rsid w:val="00A13857"/>
    <w:rsid w:val="00A138B1"/>
    <w:rsid w:val="00A13D0E"/>
    <w:rsid w:val="00A14A2A"/>
    <w:rsid w:val="00A153CF"/>
    <w:rsid w:val="00A15667"/>
    <w:rsid w:val="00A157EF"/>
    <w:rsid w:val="00A162DD"/>
    <w:rsid w:val="00A164E9"/>
    <w:rsid w:val="00A166DD"/>
    <w:rsid w:val="00A16DF0"/>
    <w:rsid w:val="00A177C6"/>
    <w:rsid w:val="00A200E9"/>
    <w:rsid w:val="00A20272"/>
    <w:rsid w:val="00A20819"/>
    <w:rsid w:val="00A20B4B"/>
    <w:rsid w:val="00A20CF1"/>
    <w:rsid w:val="00A20EDB"/>
    <w:rsid w:val="00A21B5C"/>
    <w:rsid w:val="00A21DDA"/>
    <w:rsid w:val="00A21EB9"/>
    <w:rsid w:val="00A21FD5"/>
    <w:rsid w:val="00A226BC"/>
    <w:rsid w:val="00A22AB2"/>
    <w:rsid w:val="00A22B39"/>
    <w:rsid w:val="00A22EBD"/>
    <w:rsid w:val="00A23136"/>
    <w:rsid w:val="00A232CB"/>
    <w:rsid w:val="00A235CB"/>
    <w:rsid w:val="00A242AD"/>
    <w:rsid w:val="00A24716"/>
    <w:rsid w:val="00A250D2"/>
    <w:rsid w:val="00A25673"/>
    <w:rsid w:val="00A26089"/>
    <w:rsid w:val="00A26246"/>
    <w:rsid w:val="00A2635B"/>
    <w:rsid w:val="00A2644C"/>
    <w:rsid w:val="00A26F31"/>
    <w:rsid w:val="00A26FD3"/>
    <w:rsid w:val="00A2732C"/>
    <w:rsid w:val="00A275AA"/>
    <w:rsid w:val="00A27BC6"/>
    <w:rsid w:val="00A300AF"/>
    <w:rsid w:val="00A30115"/>
    <w:rsid w:val="00A3070D"/>
    <w:rsid w:val="00A30732"/>
    <w:rsid w:val="00A30BD0"/>
    <w:rsid w:val="00A312E2"/>
    <w:rsid w:val="00A3169B"/>
    <w:rsid w:val="00A31A3D"/>
    <w:rsid w:val="00A31DD5"/>
    <w:rsid w:val="00A321D2"/>
    <w:rsid w:val="00A32559"/>
    <w:rsid w:val="00A331A4"/>
    <w:rsid w:val="00A3332C"/>
    <w:rsid w:val="00A33B98"/>
    <w:rsid w:val="00A33C72"/>
    <w:rsid w:val="00A33F2E"/>
    <w:rsid w:val="00A34462"/>
    <w:rsid w:val="00A3448C"/>
    <w:rsid w:val="00A3450A"/>
    <w:rsid w:val="00A354F5"/>
    <w:rsid w:val="00A35BDA"/>
    <w:rsid w:val="00A363F6"/>
    <w:rsid w:val="00A36CFB"/>
    <w:rsid w:val="00A3748F"/>
    <w:rsid w:val="00A3762C"/>
    <w:rsid w:val="00A376D8"/>
    <w:rsid w:val="00A37F71"/>
    <w:rsid w:val="00A40895"/>
    <w:rsid w:val="00A40A69"/>
    <w:rsid w:val="00A41455"/>
    <w:rsid w:val="00A41686"/>
    <w:rsid w:val="00A4179E"/>
    <w:rsid w:val="00A41A7C"/>
    <w:rsid w:val="00A41E21"/>
    <w:rsid w:val="00A4242A"/>
    <w:rsid w:val="00A42563"/>
    <w:rsid w:val="00A425F5"/>
    <w:rsid w:val="00A4285B"/>
    <w:rsid w:val="00A42A45"/>
    <w:rsid w:val="00A42FBC"/>
    <w:rsid w:val="00A4302E"/>
    <w:rsid w:val="00A431E4"/>
    <w:rsid w:val="00A433FA"/>
    <w:rsid w:val="00A4357B"/>
    <w:rsid w:val="00A437DB"/>
    <w:rsid w:val="00A43897"/>
    <w:rsid w:val="00A43B20"/>
    <w:rsid w:val="00A43D6B"/>
    <w:rsid w:val="00A44110"/>
    <w:rsid w:val="00A44196"/>
    <w:rsid w:val="00A44429"/>
    <w:rsid w:val="00A44652"/>
    <w:rsid w:val="00A44D5F"/>
    <w:rsid w:val="00A44FA8"/>
    <w:rsid w:val="00A4503B"/>
    <w:rsid w:val="00A4532F"/>
    <w:rsid w:val="00A454C8"/>
    <w:rsid w:val="00A4592D"/>
    <w:rsid w:val="00A45D00"/>
    <w:rsid w:val="00A460DB"/>
    <w:rsid w:val="00A46E1D"/>
    <w:rsid w:val="00A47492"/>
    <w:rsid w:val="00A4767B"/>
    <w:rsid w:val="00A5012F"/>
    <w:rsid w:val="00A5053F"/>
    <w:rsid w:val="00A50D3E"/>
    <w:rsid w:val="00A50EA6"/>
    <w:rsid w:val="00A51A71"/>
    <w:rsid w:val="00A52162"/>
    <w:rsid w:val="00A523E9"/>
    <w:rsid w:val="00A52837"/>
    <w:rsid w:val="00A52898"/>
    <w:rsid w:val="00A529EF"/>
    <w:rsid w:val="00A53CF0"/>
    <w:rsid w:val="00A53E17"/>
    <w:rsid w:val="00A53FE6"/>
    <w:rsid w:val="00A547BA"/>
    <w:rsid w:val="00A548FA"/>
    <w:rsid w:val="00A54AF0"/>
    <w:rsid w:val="00A54FDF"/>
    <w:rsid w:val="00A55915"/>
    <w:rsid w:val="00A560F7"/>
    <w:rsid w:val="00A5750C"/>
    <w:rsid w:val="00A578A1"/>
    <w:rsid w:val="00A57B76"/>
    <w:rsid w:val="00A57F4B"/>
    <w:rsid w:val="00A57FFB"/>
    <w:rsid w:val="00A608CA"/>
    <w:rsid w:val="00A60C5C"/>
    <w:rsid w:val="00A610DD"/>
    <w:rsid w:val="00A61318"/>
    <w:rsid w:val="00A617ED"/>
    <w:rsid w:val="00A6181C"/>
    <w:rsid w:val="00A620C0"/>
    <w:rsid w:val="00A629DE"/>
    <w:rsid w:val="00A62D50"/>
    <w:rsid w:val="00A633F7"/>
    <w:rsid w:val="00A6341E"/>
    <w:rsid w:val="00A6353C"/>
    <w:rsid w:val="00A638B9"/>
    <w:rsid w:val="00A64664"/>
    <w:rsid w:val="00A646D7"/>
    <w:rsid w:val="00A65B4A"/>
    <w:rsid w:val="00A667E4"/>
    <w:rsid w:val="00A66B48"/>
    <w:rsid w:val="00A66DFE"/>
    <w:rsid w:val="00A66FBF"/>
    <w:rsid w:val="00A67546"/>
    <w:rsid w:val="00A67860"/>
    <w:rsid w:val="00A67F07"/>
    <w:rsid w:val="00A7028D"/>
    <w:rsid w:val="00A7046D"/>
    <w:rsid w:val="00A705F2"/>
    <w:rsid w:val="00A70754"/>
    <w:rsid w:val="00A71169"/>
    <w:rsid w:val="00A73AF9"/>
    <w:rsid w:val="00A73E14"/>
    <w:rsid w:val="00A73F2B"/>
    <w:rsid w:val="00A73F71"/>
    <w:rsid w:val="00A742E1"/>
    <w:rsid w:val="00A74452"/>
    <w:rsid w:val="00A74AEF"/>
    <w:rsid w:val="00A74F9E"/>
    <w:rsid w:val="00A74FE1"/>
    <w:rsid w:val="00A75021"/>
    <w:rsid w:val="00A751A7"/>
    <w:rsid w:val="00A7521B"/>
    <w:rsid w:val="00A75415"/>
    <w:rsid w:val="00A75C50"/>
    <w:rsid w:val="00A770D7"/>
    <w:rsid w:val="00A774C2"/>
    <w:rsid w:val="00A77866"/>
    <w:rsid w:val="00A77868"/>
    <w:rsid w:val="00A77E56"/>
    <w:rsid w:val="00A77EBD"/>
    <w:rsid w:val="00A804B0"/>
    <w:rsid w:val="00A8121C"/>
    <w:rsid w:val="00A81907"/>
    <w:rsid w:val="00A81D74"/>
    <w:rsid w:val="00A81E6B"/>
    <w:rsid w:val="00A82090"/>
    <w:rsid w:val="00A82C01"/>
    <w:rsid w:val="00A82C0A"/>
    <w:rsid w:val="00A83DCF"/>
    <w:rsid w:val="00A83ED5"/>
    <w:rsid w:val="00A8443C"/>
    <w:rsid w:val="00A854BD"/>
    <w:rsid w:val="00A85A84"/>
    <w:rsid w:val="00A85BED"/>
    <w:rsid w:val="00A86247"/>
    <w:rsid w:val="00A86299"/>
    <w:rsid w:val="00A86AAD"/>
    <w:rsid w:val="00A86D5F"/>
    <w:rsid w:val="00A8706E"/>
    <w:rsid w:val="00A87083"/>
    <w:rsid w:val="00A871FA"/>
    <w:rsid w:val="00A8744A"/>
    <w:rsid w:val="00A87989"/>
    <w:rsid w:val="00A87DDE"/>
    <w:rsid w:val="00A90049"/>
    <w:rsid w:val="00A902D9"/>
    <w:rsid w:val="00A904B4"/>
    <w:rsid w:val="00A90C60"/>
    <w:rsid w:val="00A90C62"/>
    <w:rsid w:val="00A90E7C"/>
    <w:rsid w:val="00A9104D"/>
    <w:rsid w:val="00A91323"/>
    <w:rsid w:val="00A91605"/>
    <w:rsid w:val="00A924A4"/>
    <w:rsid w:val="00A92584"/>
    <w:rsid w:val="00A925AB"/>
    <w:rsid w:val="00A92887"/>
    <w:rsid w:val="00A928A5"/>
    <w:rsid w:val="00A9386F"/>
    <w:rsid w:val="00A93A07"/>
    <w:rsid w:val="00A9416F"/>
    <w:rsid w:val="00A9448A"/>
    <w:rsid w:val="00A944ED"/>
    <w:rsid w:val="00A94C97"/>
    <w:rsid w:val="00A94E9A"/>
    <w:rsid w:val="00A951C4"/>
    <w:rsid w:val="00A9570D"/>
    <w:rsid w:val="00A95DFE"/>
    <w:rsid w:val="00A95E0D"/>
    <w:rsid w:val="00A96B24"/>
    <w:rsid w:val="00A96CB8"/>
    <w:rsid w:val="00A97EAE"/>
    <w:rsid w:val="00AA0318"/>
    <w:rsid w:val="00AA037C"/>
    <w:rsid w:val="00AA04DD"/>
    <w:rsid w:val="00AA0A2B"/>
    <w:rsid w:val="00AA185E"/>
    <w:rsid w:val="00AA19DF"/>
    <w:rsid w:val="00AA1B4A"/>
    <w:rsid w:val="00AA1C48"/>
    <w:rsid w:val="00AA21FB"/>
    <w:rsid w:val="00AA237D"/>
    <w:rsid w:val="00AA24A2"/>
    <w:rsid w:val="00AA27AC"/>
    <w:rsid w:val="00AA3240"/>
    <w:rsid w:val="00AA3400"/>
    <w:rsid w:val="00AA3760"/>
    <w:rsid w:val="00AA37EC"/>
    <w:rsid w:val="00AA38BE"/>
    <w:rsid w:val="00AA3F5C"/>
    <w:rsid w:val="00AA45E2"/>
    <w:rsid w:val="00AA5461"/>
    <w:rsid w:val="00AA58F3"/>
    <w:rsid w:val="00AA59BA"/>
    <w:rsid w:val="00AA65C9"/>
    <w:rsid w:val="00AA6701"/>
    <w:rsid w:val="00AA7551"/>
    <w:rsid w:val="00AA769C"/>
    <w:rsid w:val="00AA7BB8"/>
    <w:rsid w:val="00AA7D42"/>
    <w:rsid w:val="00AA7F29"/>
    <w:rsid w:val="00AB000A"/>
    <w:rsid w:val="00AB0359"/>
    <w:rsid w:val="00AB0C37"/>
    <w:rsid w:val="00AB202D"/>
    <w:rsid w:val="00AB2615"/>
    <w:rsid w:val="00AB2796"/>
    <w:rsid w:val="00AB2A43"/>
    <w:rsid w:val="00AB2C6D"/>
    <w:rsid w:val="00AB33DE"/>
    <w:rsid w:val="00AB3544"/>
    <w:rsid w:val="00AB3F1A"/>
    <w:rsid w:val="00AB537A"/>
    <w:rsid w:val="00AB57BB"/>
    <w:rsid w:val="00AB64A6"/>
    <w:rsid w:val="00AB66D8"/>
    <w:rsid w:val="00AB68A0"/>
    <w:rsid w:val="00AB7A64"/>
    <w:rsid w:val="00AC0952"/>
    <w:rsid w:val="00AC0C7C"/>
    <w:rsid w:val="00AC14BC"/>
    <w:rsid w:val="00AC2335"/>
    <w:rsid w:val="00AC364A"/>
    <w:rsid w:val="00AC36D6"/>
    <w:rsid w:val="00AC4066"/>
    <w:rsid w:val="00AC40EF"/>
    <w:rsid w:val="00AC4489"/>
    <w:rsid w:val="00AC44BD"/>
    <w:rsid w:val="00AC4D6B"/>
    <w:rsid w:val="00AC53DA"/>
    <w:rsid w:val="00AC683F"/>
    <w:rsid w:val="00AC75AF"/>
    <w:rsid w:val="00AC784B"/>
    <w:rsid w:val="00AC7A15"/>
    <w:rsid w:val="00AD0773"/>
    <w:rsid w:val="00AD0C87"/>
    <w:rsid w:val="00AD0D4A"/>
    <w:rsid w:val="00AD0DE6"/>
    <w:rsid w:val="00AD13B7"/>
    <w:rsid w:val="00AD187B"/>
    <w:rsid w:val="00AD1B16"/>
    <w:rsid w:val="00AD23C4"/>
    <w:rsid w:val="00AD29A4"/>
    <w:rsid w:val="00AD3329"/>
    <w:rsid w:val="00AD35C3"/>
    <w:rsid w:val="00AD3CB5"/>
    <w:rsid w:val="00AD3ECF"/>
    <w:rsid w:val="00AD42BB"/>
    <w:rsid w:val="00AD4676"/>
    <w:rsid w:val="00AD46DC"/>
    <w:rsid w:val="00AD4DB7"/>
    <w:rsid w:val="00AD4E31"/>
    <w:rsid w:val="00AD54BC"/>
    <w:rsid w:val="00AD550F"/>
    <w:rsid w:val="00AD633F"/>
    <w:rsid w:val="00AD6626"/>
    <w:rsid w:val="00AD6BA1"/>
    <w:rsid w:val="00AD6C5A"/>
    <w:rsid w:val="00AD6CD1"/>
    <w:rsid w:val="00AD71A6"/>
    <w:rsid w:val="00AD7407"/>
    <w:rsid w:val="00AD75A9"/>
    <w:rsid w:val="00AD7609"/>
    <w:rsid w:val="00AD7730"/>
    <w:rsid w:val="00AD7776"/>
    <w:rsid w:val="00AD77CD"/>
    <w:rsid w:val="00AD79F5"/>
    <w:rsid w:val="00AD7CA4"/>
    <w:rsid w:val="00AD7D90"/>
    <w:rsid w:val="00AE0D2A"/>
    <w:rsid w:val="00AE1256"/>
    <w:rsid w:val="00AE12E1"/>
    <w:rsid w:val="00AE1748"/>
    <w:rsid w:val="00AE2092"/>
    <w:rsid w:val="00AE2D45"/>
    <w:rsid w:val="00AE2D62"/>
    <w:rsid w:val="00AE2E73"/>
    <w:rsid w:val="00AE3174"/>
    <w:rsid w:val="00AE326A"/>
    <w:rsid w:val="00AE369A"/>
    <w:rsid w:val="00AE3E32"/>
    <w:rsid w:val="00AE426F"/>
    <w:rsid w:val="00AE4371"/>
    <w:rsid w:val="00AE47D5"/>
    <w:rsid w:val="00AE47D6"/>
    <w:rsid w:val="00AE559E"/>
    <w:rsid w:val="00AE5907"/>
    <w:rsid w:val="00AE5BC0"/>
    <w:rsid w:val="00AE5E31"/>
    <w:rsid w:val="00AE692F"/>
    <w:rsid w:val="00AE7207"/>
    <w:rsid w:val="00AE7690"/>
    <w:rsid w:val="00AE76FA"/>
    <w:rsid w:val="00AE774B"/>
    <w:rsid w:val="00AF01A6"/>
    <w:rsid w:val="00AF0217"/>
    <w:rsid w:val="00AF0323"/>
    <w:rsid w:val="00AF12BD"/>
    <w:rsid w:val="00AF27BF"/>
    <w:rsid w:val="00AF2AB0"/>
    <w:rsid w:val="00AF2B2C"/>
    <w:rsid w:val="00AF2B68"/>
    <w:rsid w:val="00AF2C07"/>
    <w:rsid w:val="00AF2FFC"/>
    <w:rsid w:val="00AF3BA1"/>
    <w:rsid w:val="00AF3FEE"/>
    <w:rsid w:val="00AF40A4"/>
    <w:rsid w:val="00AF415E"/>
    <w:rsid w:val="00AF41BF"/>
    <w:rsid w:val="00AF44BF"/>
    <w:rsid w:val="00AF4824"/>
    <w:rsid w:val="00AF4DD0"/>
    <w:rsid w:val="00AF4DF3"/>
    <w:rsid w:val="00AF552F"/>
    <w:rsid w:val="00AF55C2"/>
    <w:rsid w:val="00AF5AF7"/>
    <w:rsid w:val="00AF5D0D"/>
    <w:rsid w:val="00AF6123"/>
    <w:rsid w:val="00AF698E"/>
    <w:rsid w:val="00AF6B9B"/>
    <w:rsid w:val="00AF7707"/>
    <w:rsid w:val="00AF7BF4"/>
    <w:rsid w:val="00AF7E1C"/>
    <w:rsid w:val="00B00289"/>
    <w:rsid w:val="00B00297"/>
    <w:rsid w:val="00B002D3"/>
    <w:rsid w:val="00B0074F"/>
    <w:rsid w:val="00B00AFC"/>
    <w:rsid w:val="00B00BD7"/>
    <w:rsid w:val="00B011D6"/>
    <w:rsid w:val="00B02075"/>
    <w:rsid w:val="00B026C2"/>
    <w:rsid w:val="00B02C66"/>
    <w:rsid w:val="00B030D1"/>
    <w:rsid w:val="00B03927"/>
    <w:rsid w:val="00B044ED"/>
    <w:rsid w:val="00B045F2"/>
    <w:rsid w:val="00B0494F"/>
    <w:rsid w:val="00B04AED"/>
    <w:rsid w:val="00B04B5A"/>
    <w:rsid w:val="00B0540F"/>
    <w:rsid w:val="00B0566C"/>
    <w:rsid w:val="00B05F16"/>
    <w:rsid w:val="00B060C5"/>
    <w:rsid w:val="00B06293"/>
    <w:rsid w:val="00B0686F"/>
    <w:rsid w:val="00B06BC7"/>
    <w:rsid w:val="00B06C90"/>
    <w:rsid w:val="00B071AE"/>
    <w:rsid w:val="00B074E8"/>
    <w:rsid w:val="00B0792B"/>
    <w:rsid w:val="00B07DE9"/>
    <w:rsid w:val="00B10402"/>
    <w:rsid w:val="00B10626"/>
    <w:rsid w:val="00B1099F"/>
    <w:rsid w:val="00B11251"/>
    <w:rsid w:val="00B115B8"/>
    <w:rsid w:val="00B11769"/>
    <w:rsid w:val="00B11ABA"/>
    <w:rsid w:val="00B11CE7"/>
    <w:rsid w:val="00B12D90"/>
    <w:rsid w:val="00B13AB7"/>
    <w:rsid w:val="00B13D7D"/>
    <w:rsid w:val="00B13EDD"/>
    <w:rsid w:val="00B16061"/>
    <w:rsid w:val="00B17543"/>
    <w:rsid w:val="00B176B4"/>
    <w:rsid w:val="00B179C4"/>
    <w:rsid w:val="00B20174"/>
    <w:rsid w:val="00B20195"/>
    <w:rsid w:val="00B2030D"/>
    <w:rsid w:val="00B204C3"/>
    <w:rsid w:val="00B207D3"/>
    <w:rsid w:val="00B20942"/>
    <w:rsid w:val="00B20C2E"/>
    <w:rsid w:val="00B20F76"/>
    <w:rsid w:val="00B2159A"/>
    <w:rsid w:val="00B2165E"/>
    <w:rsid w:val="00B216C5"/>
    <w:rsid w:val="00B218EB"/>
    <w:rsid w:val="00B21B7F"/>
    <w:rsid w:val="00B21CA5"/>
    <w:rsid w:val="00B220EA"/>
    <w:rsid w:val="00B2230F"/>
    <w:rsid w:val="00B226D7"/>
    <w:rsid w:val="00B230A6"/>
    <w:rsid w:val="00B23402"/>
    <w:rsid w:val="00B23C9D"/>
    <w:rsid w:val="00B23CC0"/>
    <w:rsid w:val="00B24CE1"/>
    <w:rsid w:val="00B251B2"/>
    <w:rsid w:val="00B251BC"/>
    <w:rsid w:val="00B254DE"/>
    <w:rsid w:val="00B256F5"/>
    <w:rsid w:val="00B257EF"/>
    <w:rsid w:val="00B2604C"/>
    <w:rsid w:val="00B2645B"/>
    <w:rsid w:val="00B26633"/>
    <w:rsid w:val="00B26860"/>
    <w:rsid w:val="00B26C31"/>
    <w:rsid w:val="00B26D30"/>
    <w:rsid w:val="00B27177"/>
    <w:rsid w:val="00B27C72"/>
    <w:rsid w:val="00B27C82"/>
    <w:rsid w:val="00B27CC3"/>
    <w:rsid w:val="00B3002C"/>
    <w:rsid w:val="00B3005F"/>
    <w:rsid w:val="00B3060C"/>
    <w:rsid w:val="00B30DE7"/>
    <w:rsid w:val="00B31602"/>
    <w:rsid w:val="00B316A0"/>
    <w:rsid w:val="00B31A19"/>
    <w:rsid w:val="00B31BED"/>
    <w:rsid w:val="00B327D8"/>
    <w:rsid w:val="00B32A40"/>
    <w:rsid w:val="00B33E3C"/>
    <w:rsid w:val="00B340CD"/>
    <w:rsid w:val="00B3421B"/>
    <w:rsid w:val="00B3447B"/>
    <w:rsid w:val="00B34960"/>
    <w:rsid w:val="00B34AB1"/>
    <w:rsid w:val="00B34B15"/>
    <w:rsid w:val="00B34D1E"/>
    <w:rsid w:val="00B351A4"/>
    <w:rsid w:val="00B35296"/>
    <w:rsid w:val="00B363F4"/>
    <w:rsid w:val="00B36649"/>
    <w:rsid w:val="00B368EE"/>
    <w:rsid w:val="00B36BA0"/>
    <w:rsid w:val="00B36E53"/>
    <w:rsid w:val="00B3782D"/>
    <w:rsid w:val="00B37A9B"/>
    <w:rsid w:val="00B403AF"/>
    <w:rsid w:val="00B40487"/>
    <w:rsid w:val="00B40633"/>
    <w:rsid w:val="00B408C2"/>
    <w:rsid w:val="00B40EB6"/>
    <w:rsid w:val="00B4125B"/>
    <w:rsid w:val="00B4125C"/>
    <w:rsid w:val="00B41B14"/>
    <w:rsid w:val="00B41DB1"/>
    <w:rsid w:val="00B41EED"/>
    <w:rsid w:val="00B422C5"/>
    <w:rsid w:val="00B42326"/>
    <w:rsid w:val="00B423AE"/>
    <w:rsid w:val="00B42832"/>
    <w:rsid w:val="00B4290D"/>
    <w:rsid w:val="00B43251"/>
    <w:rsid w:val="00B435F8"/>
    <w:rsid w:val="00B43709"/>
    <w:rsid w:val="00B44521"/>
    <w:rsid w:val="00B44F52"/>
    <w:rsid w:val="00B468C1"/>
    <w:rsid w:val="00B46C7A"/>
    <w:rsid w:val="00B46E94"/>
    <w:rsid w:val="00B47170"/>
    <w:rsid w:val="00B47E21"/>
    <w:rsid w:val="00B47F76"/>
    <w:rsid w:val="00B5089D"/>
    <w:rsid w:val="00B50C94"/>
    <w:rsid w:val="00B51420"/>
    <w:rsid w:val="00B51EFB"/>
    <w:rsid w:val="00B52154"/>
    <w:rsid w:val="00B521E4"/>
    <w:rsid w:val="00B5252A"/>
    <w:rsid w:val="00B528D1"/>
    <w:rsid w:val="00B52A29"/>
    <w:rsid w:val="00B53058"/>
    <w:rsid w:val="00B530FC"/>
    <w:rsid w:val="00B53400"/>
    <w:rsid w:val="00B536D5"/>
    <w:rsid w:val="00B538A5"/>
    <w:rsid w:val="00B5398A"/>
    <w:rsid w:val="00B53FE5"/>
    <w:rsid w:val="00B5426C"/>
    <w:rsid w:val="00B54DF6"/>
    <w:rsid w:val="00B54E6A"/>
    <w:rsid w:val="00B55CD9"/>
    <w:rsid w:val="00B56DA8"/>
    <w:rsid w:val="00B570E9"/>
    <w:rsid w:val="00B57294"/>
    <w:rsid w:val="00B577A2"/>
    <w:rsid w:val="00B578B4"/>
    <w:rsid w:val="00B578D7"/>
    <w:rsid w:val="00B57AB6"/>
    <w:rsid w:val="00B6060C"/>
    <w:rsid w:val="00B60A89"/>
    <w:rsid w:val="00B60B2A"/>
    <w:rsid w:val="00B60B34"/>
    <w:rsid w:val="00B60BC1"/>
    <w:rsid w:val="00B60F9E"/>
    <w:rsid w:val="00B61013"/>
    <w:rsid w:val="00B613E9"/>
    <w:rsid w:val="00B618CF"/>
    <w:rsid w:val="00B61B21"/>
    <w:rsid w:val="00B61B46"/>
    <w:rsid w:val="00B61D38"/>
    <w:rsid w:val="00B62114"/>
    <w:rsid w:val="00B62172"/>
    <w:rsid w:val="00B6224C"/>
    <w:rsid w:val="00B627EE"/>
    <w:rsid w:val="00B62934"/>
    <w:rsid w:val="00B62B66"/>
    <w:rsid w:val="00B63001"/>
    <w:rsid w:val="00B6319F"/>
    <w:rsid w:val="00B63ED6"/>
    <w:rsid w:val="00B64425"/>
    <w:rsid w:val="00B64749"/>
    <w:rsid w:val="00B64B13"/>
    <w:rsid w:val="00B64DCA"/>
    <w:rsid w:val="00B64F2E"/>
    <w:rsid w:val="00B655F0"/>
    <w:rsid w:val="00B65922"/>
    <w:rsid w:val="00B65A05"/>
    <w:rsid w:val="00B65E20"/>
    <w:rsid w:val="00B668C4"/>
    <w:rsid w:val="00B66FDF"/>
    <w:rsid w:val="00B679E4"/>
    <w:rsid w:val="00B67E11"/>
    <w:rsid w:val="00B70503"/>
    <w:rsid w:val="00B70C5E"/>
    <w:rsid w:val="00B70E2B"/>
    <w:rsid w:val="00B71348"/>
    <w:rsid w:val="00B71574"/>
    <w:rsid w:val="00B7164C"/>
    <w:rsid w:val="00B71B77"/>
    <w:rsid w:val="00B7248C"/>
    <w:rsid w:val="00B73B5A"/>
    <w:rsid w:val="00B7427C"/>
    <w:rsid w:val="00B74B38"/>
    <w:rsid w:val="00B74CBA"/>
    <w:rsid w:val="00B7500B"/>
    <w:rsid w:val="00B75AED"/>
    <w:rsid w:val="00B76938"/>
    <w:rsid w:val="00B77136"/>
    <w:rsid w:val="00B77213"/>
    <w:rsid w:val="00B7736D"/>
    <w:rsid w:val="00B77459"/>
    <w:rsid w:val="00B776FB"/>
    <w:rsid w:val="00B77D41"/>
    <w:rsid w:val="00B804D5"/>
    <w:rsid w:val="00B80527"/>
    <w:rsid w:val="00B8061D"/>
    <w:rsid w:val="00B80839"/>
    <w:rsid w:val="00B81613"/>
    <w:rsid w:val="00B8231C"/>
    <w:rsid w:val="00B8239B"/>
    <w:rsid w:val="00B826BC"/>
    <w:rsid w:val="00B829AB"/>
    <w:rsid w:val="00B82DB1"/>
    <w:rsid w:val="00B8311D"/>
    <w:rsid w:val="00B835BD"/>
    <w:rsid w:val="00B8372C"/>
    <w:rsid w:val="00B8420B"/>
    <w:rsid w:val="00B8421E"/>
    <w:rsid w:val="00B8439A"/>
    <w:rsid w:val="00B84417"/>
    <w:rsid w:val="00B84B45"/>
    <w:rsid w:val="00B84D42"/>
    <w:rsid w:val="00B85706"/>
    <w:rsid w:val="00B85DE4"/>
    <w:rsid w:val="00B8609B"/>
    <w:rsid w:val="00B86949"/>
    <w:rsid w:val="00B86AA1"/>
    <w:rsid w:val="00B871DF"/>
    <w:rsid w:val="00B87A15"/>
    <w:rsid w:val="00B87BCB"/>
    <w:rsid w:val="00B87D2A"/>
    <w:rsid w:val="00B90644"/>
    <w:rsid w:val="00B907F5"/>
    <w:rsid w:val="00B90D56"/>
    <w:rsid w:val="00B91238"/>
    <w:rsid w:val="00B913DE"/>
    <w:rsid w:val="00B92085"/>
    <w:rsid w:val="00B92FB8"/>
    <w:rsid w:val="00B9303F"/>
    <w:rsid w:val="00B930CA"/>
    <w:rsid w:val="00B9359F"/>
    <w:rsid w:val="00B93C7E"/>
    <w:rsid w:val="00B940CE"/>
    <w:rsid w:val="00B94D9F"/>
    <w:rsid w:val="00B94E0B"/>
    <w:rsid w:val="00B9527E"/>
    <w:rsid w:val="00B9599A"/>
    <w:rsid w:val="00B95A0D"/>
    <w:rsid w:val="00B95A38"/>
    <w:rsid w:val="00B95B06"/>
    <w:rsid w:val="00B95BBA"/>
    <w:rsid w:val="00B95F21"/>
    <w:rsid w:val="00B96140"/>
    <w:rsid w:val="00B971DE"/>
    <w:rsid w:val="00B97B25"/>
    <w:rsid w:val="00B97C69"/>
    <w:rsid w:val="00B97CC4"/>
    <w:rsid w:val="00B97EE6"/>
    <w:rsid w:val="00BA067F"/>
    <w:rsid w:val="00BA07A8"/>
    <w:rsid w:val="00BA1476"/>
    <w:rsid w:val="00BA1656"/>
    <w:rsid w:val="00BA1DFA"/>
    <w:rsid w:val="00BA2180"/>
    <w:rsid w:val="00BA23E5"/>
    <w:rsid w:val="00BA3436"/>
    <w:rsid w:val="00BA3701"/>
    <w:rsid w:val="00BA39F7"/>
    <w:rsid w:val="00BA3BF8"/>
    <w:rsid w:val="00BA3FF5"/>
    <w:rsid w:val="00BA43EF"/>
    <w:rsid w:val="00BA442D"/>
    <w:rsid w:val="00BA4467"/>
    <w:rsid w:val="00BA4EF1"/>
    <w:rsid w:val="00BA56C5"/>
    <w:rsid w:val="00BA5877"/>
    <w:rsid w:val="00BA6CED"/>
    <w:rsid w:val="00BA6DF0"/>
    <w:rsid w:val="00BA71C6"/>
    <w:rsid w:val="00BA720D"/>
    <w:rsid w:val="00BA7460"/>
    <w:rsid w:val="00BA7521"/>
    <w:rsid w:val="00BA759E"/>
    <w:rsid w:val="00BA7694"/>
    <w:rsid w:val="00BA77B4"/>
    <w:rsid w:val="00BA79D8"/>
    <w:rsid w:val="00BA7E53"/>
    <w:rsid w:val="00BB04BB"/>
    <w:rsid w:val="00BB05A9"/>
    <w:rsid w:val="00BB06A5"/>
    <w:rsid w:val="00BB06CD"/>
    <w:rsid w:val="00BB0CB9"/>
    <w:rsid w:val="00BB0EDB"/>
    <w:rsid w:val="00BB1373"/>
    <w:rsid w:val="00BB178E"/>
    <w:rsid w:val="00BB21F7"/>
    <w:rsid w:val="00BB226D"/>
    <w:rsid w:val="00BB2BD9"/>
    <w:rsid w:val="00BB2CBC"/>
    <w:rsid w:val="00BB3526"/>
    <w:rsid w:val="00BB3AEA"/>
    <w:rsid w:val="00BB41FD"/>
    <w:rsid w:val="00BB47B0"/>
    <w:rsid w:val="00BB49F6"/>
    <w:rsid w:val="00BB4DCF"/>
    <w:rsid w:val="00BB5237"/>
    <w:rsid w:val="00BB5695"/>
    <w:rsid w:val="00BB56EC"/>
    <w:rsid w:val="00BB571F"/>
    <w:rsid w:val="00BB5C9A"/>
    <w:rsid w:val="00BB5DCC"/>
    <w:rsid w:val="00BB5FA8"/>
    <w:rsid w:val="00BB6657"/>
    <w:rsid w:val="00BB745D"/>
    <w:rsid w:val="00BB7553"/>
    <w:rsid w:val="00BB76C4"/>
    <w:rsid w:val="00BB7939"/>
    <w:rsid w:val="00BB7C9D"/>
    <w:rsid w:val="00BC0859"/>
    <w:rsid w:val="00BC0B7C"/>
    <w:rsid w:val="00BC0CCE"/>
    <w:rsid w:val="00BC0E02"/>
    <w:rsid w:val="00BC12F5"/>
    <w:rsid w:val="00BC155C"/>
    <w:rsid w:val="00BC18A3"/>
    <w:rsid w:val="00BC1B09"/>
    <w:rsid w:val="00BC1E88"/>
    <w:rsid w:val="00BC23F0"/>
    <w:rsid w:val="00BC2B14"/>
    <w:rsid w:val="00BC2EB7"/>
    <w:rsid w:val="00BC2F13"/>
    <w:rsid w:val="00BC3435"/>
    <w:rsid w:val="00BC35B6"/>
    <w:rsid w:val="00BC3809"/>
    <w:rsid w:val="00BC3DD1"/>
    <w:rsid w:val="00BC4114"/>
    <w:rsid w:val="00BC465C"/>
    <w:rsid w:val="00BC46A4"/>
    <w:rsid w:val="00BC4A25"/>
    <w:rsid w:val="00BC50E3"/>
    <w:rsid w:val="00BC5381"/>
    <w:rsid w:val="00BC5469"/>
    <w:rsid w:val="00BC564B"/>
    <w:rsid w:val="00BC566A"/>
    <w:rsid w:val="00BC58A1"/>
    <w:rsid w:val="00BC6059"/>
    <w:rsid w:val="00BC62D9"/>
    <w:rsid w:val="00BC64A1"/>
    <w:rsid w:val="00BC67A4"/>
    <w:rsid w:val="00BC7441"/>
    <w:rsid w:val="00BC78C2"/>
    <w:rsid w:val="00BC78D0"/>
    <w:rsid w:val="00BC7C3D"/>
    <w:rsid w:val="00BD06F2"/>
    <w:rsid w:val="00BD0BFB"/>
    <w:rsid w:val="00BD0C37"/>
    <w:rsid w:val="00BD0E31"/>
    <w:rsid w:val="00BD1A2B"/>
    <w:rsid w:val="00BD2509"/>
    <w:rsid w:val="00BD2B71"/>
    <w:rsid w:val="00BD3D50"/>
    <w:rsid w:val="00BD4156"/>
    <w:rsid w:val="00BD43D3"/>
    <w:rsid w:val="00BD55A8"/>
    <w:rsid w:val="00BD59C5"/>
    <w:rsid w:val="00BD5C28"/>
    <w:rsid w:val="00BD5EF6"/>
    <w:rsid w:val="00BD608F"/>
    <w:rsid w:val="00BD6257"/>
    <w:rsid w:val="00BD6827"/>
    <w:rsid w:val="00BD690E"/>
    <w:rsid w:val="00BD6C09"/>
    <w:rsid w:val="00BD6C33"/>
    <w:rsid w:val="00BD6E56"/>
    <w:rsid w:val="00BD76CE"/>
    <w:rsid w:val="00BD7938"/>
    <w:rsid w:val="00BD7A1F"/>
    <w:rsid w:val="00BE00C8"/>
    <w:rsid w:val="00BE0245"/>
    <w:rsid w:val="00BE0D8D"/>
    <w:rsid w:val="00BE0E00"/>
    <w:rsid w:val="00BE12F5"/>
    <w:rsid w:val="00BE1419"/>
    <w:rsid w:val="00BE1C68"/>
    <w:rsid w:val="00BE22C9"/>
    <w:rsid w:val="00BE25DB"/>
    <w:rsid w:val="00BE2B6E"/>
    <w:rsid w:val="00BE442A"/>
    <w:rsid w:val="00BE57E8"/>
    <w:rsid w:val="00BE5F04"/>
    <w:rsid w:val="00BE6609"/>
    <w:rsid w:val="00BE6ADE"/>
    <w:rsid w:val="00BE6D39"/>
    <w:rsid w:val="00BE70C8"/>
    <w:rsid w:val="00BE722C"/>
    <w:rsid w:val="00BE73FE"/>
    <w:rsid w:val="00BE74A6"/>
    <w:rsid w:val="00BE79CD"/>
    <w:rsid w:val="00BE7BA6"/>
    <w:rsid w:val="00BE7CB9"/>
    <w:rsid w:val="00BF0501"/>
    <w:rsid w:val="00BF06E6"/>
    <w:rsid w:val="00BF108A"/>
    <w:rsid w:val="00BF110F"/>
    <w:rsid w:val="00BF2020"/>
    <w:rsid w:val="00BF223C"/>
    <w:rsid w:val="00BF22D3"/>
    <w:rsid w:val="00BF2588"/>
    <w:rsid w:val="00BF29BE"/>
    <w:rsid w:val="00BF2A6D"/>
    <w:rsid w:val="00BF2BFA"/>
    <w:rsid w:val="00BF2C35"/>
    <w:rsid w:val="00BF2D13"/>
    <w:rsid w:val="00BF31F2"/>
    <w:rsid w:val="00BF3591"/>
    <w:rsid w:val="00BF369E"/>
    <w:rsid w:val="00BF37DD"/>
    <w:rsid w:val="00BF3A78"/>
    <w:rsid w:val="00BF415C"/>
    <w:rsid w:val="00BF452F"/>
    <w:rsid w:val="00BF4841"/>
    <w:rsid w:val="00BF4842"/>
    <w:rsid w:val="00BF5691"/>
    <w:rsid w:val="00BF579B"/>
    <w:rsid w:val="00BF5DAB"/>
    <w:rsid w:val="00BF5F05"/>
    <w:rsid w:val="00BF63CA"/>
    <w:rsid w:val="00BF64AD"/>
    <w:rsid w:val="00BF78C9"/>
    <w:rsid w:val="00BF79AB"/>
    <w:rsid w:val="00C00A34"/>
    <w:rsid w:val="00C00CBA"/>
    <w:rsid w:val="00C00D4A"/>
    <w:rsid w:val="00C00DFF"/>
    <w:rsid w:val="00C012BD"/>
    <w:rsid w:val="00C01800"/>
    <w:rsid w:val="00C0201A"/>
    <w:rsid w:val="00C02A05"/>
    <w:rsid w:val="00C02E7D"/>
    <w:rsid w:val="00C03395"/>
    <w:rsid w:val="00C03EC1"/>
    <w:rsid w:val="00C04230"/>
    <w:rsid w:val="00C04566"/>
    <w:rsid w:val="00C049E9"/>
    <w:rsid w:val="00C04C9F"/>
    <w:rsid w:val="00C04F8C"/>
    <w:rsid w:val="00C052E6"/>
    <w:rsid w:val="00C059CC"/>
    <w:rsid w:val="00C05C55"/>
    <w:rsid w:val="00C05EC0"/>
    <w:rsid w:val="00C05FE0"/>
    <w:rsid w:val="00C0663A"/>
    <w:rsid w:val="00C06BC5"/>
    <w:rsid w:val="00C1006B"/>
    <w:rsid w:val="00C1095F"/>
    <w:rsid w:val="00C10A89"/>
    <w:rsid w:val="00C10ACC"/>
    <w:rsid w:val="00C113A2"/>
    <w:rsid w:val="00C119FE"/>
    <w:rsid w:val="00C11CDD"/>
    <w:rsid w:val="00C11D27"/>
    <w:rsid w:val="00C12019"/>
    <w:rsid w:val="00C12969"/>
    <w:rsid w:val="00C12FE6"/>
    <w:rsid w:val="00C13282"/>
    <w:rsid w:val="00C13B52"/>
    <w:rsid w:val="00C13C2D"/>
    <w:rsid w:val="00C14BB9"/>
    <w:rsid w:val="00C14FF3"/>
    <w:rsid w:val="00C15880"/>
    <w:rsid w:val="00C15D93"/>
    <w:rsid w:val="00C160E0"/>
    <w:rsid w:val="00C169C2"/>
    <w:rsid w:val="00C20288"/>
    <w:rsid w:val="00C203A0"/>
    <w:rsid w:val="00C2092A"/>
    <w:rsid w:val="00C21320"/>
    <w:rsid w:val="00C21698"/>
    <w:rsid w:val="00C22028"/>
    <w:rsid w:val="00C2252F"/>
    <w:rsid w:val="00C22A7F"/>
    <w:rsid w:val="00C22DBD"/>
    <w:rsid w:val="00C23018"/>
    <w:rsid w:val="00C23D89"/>
    <w:rsid w:val="00C2443A"/>
    <w:rsid w:val="00C249BF"/>
    <w:rsid w:val="00C24DCA"/>
    <w:rsid w:val="00C250E4"/>
    <w:rsid w:val="00C25575"/>
    <w:rsid w:val="00C255DB"/>
    <w:rsid w:val="00C25E0D"/>
    <w:rsid w:val="00C25E6E"/>
    <w:rsid w:val="00C25F35"/>
    <w:rsid w:val="00C26028"/>
    <w:rsid w:val="00C26420"/>
    <w:rsid w:val="00C2695A"/>
    <w:rsid w:val="00C26A2C"/>
    <w:rsid w:val="00C26A48"/>
    <w:rsid w:val="00C26AF7"/>
    <w:rsid w:val="00C26DF0"/>
    <w:rsid w:val="00C27278"/>
    <w:rsid w:val="00C27692"/>
    <w:rsid w:val="00C27BD1"/>
    <w:rsid w:val="00C27C9D"/>
    <w:rsid w:val="00C27D18"/>
    <w:rsid w:val="00C3006A"/>
    <w:rsid w:val="00C30116"/>
    <w:rsid w:val="00C30808"/>
    <w:rsid w:val="00C30942"/>
    <w:rsid w:val="00C30B2A"/>
    <w:rsid w:val="00C31935"/>
    <w:rsid w:val="00C31BE4"/>
    <w:rsid w:val="00C320FC"/>
    <w:rsid w:val="00C32C2A"/>
    <w:rsid w:val="00C32D46"/>
    <w:rsid w:val="00C3329D"/>
    <w:rsid w:val="00C34129"/>
    <w:rsid w:val="00C34EA1"/>
    <w:rsid w:val="00C35473"/>
    <w:rsid w:val="00C356C7"/>
    <w:rsid w:val="00C36217"/>
    <w:rsid w:val="00C36398"/>
    <w:rsid w:val="00C36500"/>
    <w:rsid w:val="00C36516"/>
    <w:rsid w:val="00C370F3"/>
    <w:rsid w:val="00C3720F"/>
    <w:rsid w:val="00C37214"/>
    <w:rsid w:val="00C3766F"/>
    <w:rsid w:val="00C377F2"/>
    <w:rsid w:val="00C37ABF"/>
    <w:rsid w:val="00C37B7E"/>
    <w:rsid w:val="00C37E1B"/>
    <w:rsid w:val="00C40637"/>
    <w:rsid w:val="00C4099E"/>
    <w:rsid w:val="00C40CB6"/>
    <w:rsid w:val="00C40ED7"/>
    <w:rsid w:val="00C41021"/>
    <w:rsid w:val="00C4118F"/>
    <w:rsid w:val="00C413C0"/>
    <w:rsid w:val="00C415B0"/>
    <w:rsid w:val="00C417DE"/>
    <w:rsid w:val="00C41802"/>
    <w:rsid w:val="00C41979"/>
    <w:rsid w:val="00C425BC"/>
    <w:rsid w:val="00C42D64"/>
    <w:rsid w:val="00C4301E"/>
    <w:rsid w:val="00C4369F"/>
    <w:rsid w:val="00C43B0F"/>
    <w:rsid w:val="00C43C0B"/>
    <w:rsid w:val="00C43DD5"/>
    <w:rsid w:val="00C43E60"/>
    <w:rsid w:val="00C43F6B"/>
    <w:rsid w:val="00C4417E"/>
    <w:rsid w:val="00C444C6"/>
    <w:rsid w:val="00C4502B"/>
    <w:rsid w:val="00C450EB"/>
    <w:rsid w:val="00C451A5"/>
    <w:rsid w:val="00C452B4"/>
    <w:rsid w:val="00C453AC"/>
    <w:rsid w:val="00C4540A"/>
    <w:rsid w:val="00C45527"/>
    <w:rsid w:val="00C4559A"/>
    <w:rsid w:val="00C456E8"/>
    <w:rsid w:val="00C4584C"/>
    <w:rsid w:val="00C45B06"/>
    <w:rsid w:val="00C45BCA"/>
    <w:rsid w:val="00C46BBE"/>
    <w:rsid w:val="00C46CC5"/>
    <w:rsid w:val="00C46CDC"/>
    <w:rsid w:val="00C4732E"/>
    <w:rsid w:val="00C5089E"/>
    <w:rsid w:val="00C508A8"/>
    <w:rsid w:val="00C5091A"/>
    <w:rsid w:val="00C50DD8"/>
    <w:rsid w:val="00C50F95"/>
    <w:rsid w:val="00C51038"/>
    <w:rsid w:val="00C516BF"/>
    <w:rsid w:val="00C517CE"/>
    <w:rsid w:val="00C51E2F"/>
    <w:rsid w:val="00C51F68"/>
    <w:rsid w:val="00C51FB6"/>
    <w:rsid w:val="00C52301"/>
    <w:rsid w:val="00C5242A"/>
    <w:rsid w:val="00C5254F"/>
    <w:rsid w:val="00C5263B"/>
    <w:rsid w:val="00C52B16"/>
    <w:rsid w:val="00C52C05"/>
    <w:rsid w:val="00C533C3"/>
    <w:rsid w:val="00C53DE8"/>
    <w:rsid w:val="00C542AF"/>
    <w:rsid w:val="00C54AEF"/>
    <w:rsid w:val="00C5511A"/>
    <w:rsid w:val="00C552D6"/>
    <w:rsid w:val="00C552EB"/>
    <w:rsid w:val="00C55A21"/>
    <w:rsid w:val="00C55B34"/>
    <w:rsid w:val="00C5624E"/>
    <w:rsid w:val="00C56B83"/>
    <w:rsid w:val="00C57011"/>
    <w:rsid w:val="00C574DE"/>
    <w:rsid w:val="00C5754C"/>
    <w:rsid w:val="00C57785"/>
    <w:rsid w:val="00C57A5E"/>
    <w:rsid w:val="00C57F07"/>
    <w:rsid w:val="00C600EC"/>
    <w:rsid w:val="00C6038D"/>
    <w:rsid w:val="00C6138C"/>
    <w:rsid w:val="00C61909"/>
    <w:rsid w:val="00C61BE5"/>
    <w:rsid w:val="00C61CE7"/>
    <w:rsid w:val="00C61DBE"/>
    <w:rsid w:val="00C624B7"/>
    <w:rsid w:val="00C62E55"/>
    <w:rsid w:val="00C633F6"/>
    <w:rsid w:val="00C63FDA"/>
    <w:rsid w:val="00C644E2"/>
    <w:rsid w:val="00C64525"/>
    <w:rsid w:val="00C64CC9"/>
    <w:rsid w:val="00C65AD0"/>
    <w:rsid w:val="00C66D5C"/>
    <w:rsid w:val="00C6781E"/>
    <w:rsid w:val="00C7038A"/>
    <w:rsid w:val="00C703ED"/>
    <w:rsid w:val="00C70A15"/>
    <w:rsid w:val="00C70C15"/>
    <w:rsid w:val="00C70FE0"/>
    <w:rsid w:val="00C711E4"/>
    <w:rsid w:val="00C7158C"/>
    <w:rsid w:val="00C71658"/>
    <w:rsid w:val="00C72284"/>
    <w:rsid w:val="00C7249B"/>
    <w:rsid w:val="00C724EA"/>
    <w:rsid w:val="00C72B6E"/>
    <w:rsid w:val="00C72C74"/>
    <w:rsid w:val="00C73024"/>
    <w:rsid w:val="00C73421"/>
    <w:rsid w:val="00C73AA6"/>
    <w:rsid w:val="00C73D07"/>
    <w:rsid w:val="00C73E68"/>
    <w:rsid w:val="00C7434E"/>
    <w:rsid w:val="00C74765"/>
    <w:rsid w:val="00C74C90"/>
    <w:rsid w:val="00C76220"/>
    <w:rsid w:val="00C76B80"/>
    <w:rsid w:val="00C77922"/>
    <w:rsid w:val="00C77982"/>
    <w:rsid w:val="00C77E4B"/>
    <w:rsid w:val="00C806B3"/>
    <w:rsid w:val="00C80FB6"/>
    <w:rsid w:val="00C81186"/>
    <w:rsid w:val="00C81261"/>
    <w:rsid w:val="00C81464"/>
    <w:rsid w:val="00C815B5"/>
    <w:rsid w:val="00C81638"/>
    <w:rsid w:val="00C817B0"/>
    <w:rsid w:val="00C81934"/>
    <w:rsid w:val="00C81F71"/>
    <w:rsid w:val="00C82366"/>
    <w:rsid w:val="00C82B7D"/>
    <w:rsid w:val="00C8302A"/>
    <w:rsid w:val="00C83392"/>
    <w:rsid w:val="00C83436"/>
    <w:rsid w:val="00C836F7"/>
    <w:rsid w:val="00C83767"/>
    <w:rsid w:val="00C84093"/>
    <w:rsid w:val="00C840F1"/>
    <w:rsid w:val="00C843DF"/>
    <w:rsid w:val="00C84E8A"/>
    <w:rsid w:val="00C85220"/>
    <w:rsid w:val="00C85337"/>
    <w:rsid w:val="00C854BC"/>
    <w:rsid w:val="00C855E1"/>
    <w:rsid w:val="00C86023"/>
    <w:rsid w:val="00C86059"/>
    <w:rsid w:val="00C8684E"/>
    <w:rsid w:val="00C86D42"/>
    <w:rsid w:val="00C87A10"/>
    <w:rsid w:val="00C87B09"/>
    <w:rsid w:val="00C87D32"/>
    <w:rsid w:val="00C90B5D"/>
    <w:rsid w:val="00C90B7E"/>
    <w:rsid w:val="00C90BB0"/>
    <w:rsid w:val="00C90BB9"/>
    <w:rsid w:val="00C9130A"/>
    <w:rsid w:val="00C91462"/>
    <w:rsid w:val="00C91718"/>
    <w:rsid w:val="00C91ADF"/>
    <w:rsid w:val="00C924D8"/>
    <w:rsid w:val="00C9267D"/>
    <w:rsid w:val="00C92AFB"/>
    <w:rsid w:val="00C92D9F"/>
    <w:rsid w:val="00C92DA5"/>
    <w:rsid w:val="00C93178"/>
    <w:rsid w:val="00C931B6"/>
    <w:rsid w:val="00C9359F"/>
    <w:rsid w:val="00C93845"/>
    <w:rsid w:val="00C93D94"/>
    <w:rsid w:val="00C948FC"/>
    <w:rsid w:val="00C9493A"/>
    <w:rsid w:val="00C949B3"/>
    <w:rsid w:val="00C94B9D"/>
    <w:rsid w:val="00C95E53"/>
    <w:rsid w:val="00C95EB5"/>
    <w:rsid w:val="00C96051"/>
    <w:rsid w:val="00C96302"/>
    <w:rsid w:val="00C966E5"/>
    <w:rsid w:val="00C96A42"/>
    <w:rsid w:val="00C96E38"/>
    <w:rsid w:val="00C9761A"/>
    <w:rsid w:val="00C97D35"/>
    <w:rsid w:val="00CA02BC"/>
    <w:rsid w:val="00CA08A4"/>
    <w:rsid w:val="00CA0C00"/>
    <w:rsid w:val="00CA0CCA"/>
    <w:rsid w:val="00CA1330"/>
    <w:rsid w:val="00CA142D"/>
    <w:rsid w:val="00CA26F4"/>
    <w:rsid w:val="00CA26FF"/>
    <w:rsid w:val="00CA3146"/>
    <w:rsid w:val="00CA36C7"/>
    <w:rsid w:val="00CA41DA"/>
    <w:rsid w:val="00CA4849"/>
    <w:rsid w:val="00CA48F0"/>
    <w:rsid w:val="00CA4CA4"/>
    <w:rsid w:val="00CA4DB7"/>
    <w:rsid w:val="00CA4E53"/>
    <w:rsid w:val="00CA57D1"/>
    <w:rsid w:val="00CA596A"/>
    <w:rsid w:val="00CA5D25"/>
    <w:rsid w:val="00CA65DB"/>
    <w:rsid w:val="00CA6D26"/>
    <w:rsid w:val="00CA6D65"/>
    <w:rsid w:val="00CA70B3"/>
    <w:rsid w:val="00CA73B3"/>
    <w:rsid w:val="00CA759B"/>
    <w:rsid w:val="00CB020D"/>
    <w:rsid w:val="00CB0219"/>
    <w:rsid w:val="00CB04ED"/>
    <w:rsid w:val="00CB0A40"/>
    <w:rsid w:val="00CB0C4E"/>
    <w:rsid w:val="00CB0D04"/>
    <w:rsid w:val="00CB0D12"/>
    <w:rsid w:val="00CB0F1D"/>
    <w:rsid w:val="00CB1303"/>
    <w:rsid w:val="00CB132B"/>
    <w:rsid w:val="00CB1378"/>
    <w:rsid w:val="00CB1437"/>
    <w:rsid w:val="00CB16CC"/>
    <w:rsid w:val="00CB1CF9"/>
    <w:rsid w:val="00CB1D13"/>
    <w:rsid w:val="00CB1DF5"/>
    <w:rsid w:val="00CB2204"/>
    <w:rsid w:val="00CB23ED"/>
    <w:rsid w:val="00CB2C96"/>
    <w:rsid w:val="00CB2F30"/>
    <w:rsid w:val="00CB3FE9"/>
    <w:rsid w:val="00CB4500"/>
    <w:rsid w:val="00CB451E"/>
    <w:rsid w:val="00CB471A"/>
    <w:rsid w:val="00CB4732"/>
    <w:rsid w:val="00CB49F6"/>
    <w:rsid w:val="00CB522A"/>
    <w:rsid w:val="00CB6227"/>
    <w:rsid w:val="00CB63A5"/>
    <w:rsid w:val="00CB679C"/>
    <w:rsid w:val="00CB6B5B"/>
    <w:rsid w:val="00CB6B79"/>
    <w:rsid w:val="00CB7236"/>
    <w:rsid w:val="00CB7A57"/>
    <w:rsid w:val="00CC014D"/>
    <w:rsid w:val="00CC05CE"/>
    <w:rsid w:val="00CC0676"/>
    <w:rsid w:val="00CC0BDA"/>
    <w:rsid w:val="00CC0C55"/>
    <w:rsid w:val="00CC106D"/>
    <w:rsid w:val="00CC1277"/>
    <w:rsid w:val="00CC22A5"/>
    <w:rsid w:val="00CC2349"/>
    <w:rsid w:val="00CC2535"/>
    <w:rsid w:val="00CC25F9"/>
    <w:rsid w:val="00CC26DC"/>
    <w:rsid w:val="00CC2AD8"/>
    <w:rsid w:val="00CC2E79"/>
    <w:rsid w:val="00CC2F1C"/>
    <w:rsid w:val="00CC2F73"/>
    <w:rsid w:val="00CC302D"/>
    <w:rsid w:val="00CC35D3"/>
    <w:rsid w:val="00CC360B"/>
    <w:rsid w:val="00CC380E"/>
    <w:rsid w:val="00CC3BC5"/>
    <w:rsid w:val="00CC3C58"/>
    <w:rsid w:val="00CC40F9"/>
    <w:rsid w:val="00CC4B1D"/>
    <w:rsid w:val="00CC4C40"/>
    <w:rsid w:val="00CC4F97"/>
    <w:rsid w:val="00CC51FF"/>
    <w:rsid w:val="00CC52CD"/>
    <w:rsid w:val="00CC5329"/>
    <w:rsid w:val="00CC541E"/>
    <w:rsid w:val="00CC5934"/>
    <w:rsid w:val="00CC59F8"/>
    <w:rsid w:val="00CC5FAC"/>
    <w:rsid w:val="00CC7137"/>
    <w:rsid w:val="00CD0192"/>
    <w:rsid w:val="00CD01EB"/>
    <w:rsid w:val="00CD1593"/>
    <w:rsid w:val="00CD19DD"/>
    <w:rsid w:val="00CD1CF2"/>
    <w:rsid w:val="00CD1DA4"/>
    <w:rsid w:val="00CD1E4D"/>
    <w:rsid w:val="00CD207C"/>
    <w:rsid w:val="00CD2148"/>
    <w:rsid w:val="00CD251D"/>
    <w:rsid w:val="00CD266F"/>
    <w:rsid w:val="00CD2A7B"/>
    <w:rsid w:val="00CD326E"/>
    <w:rsid w:val="00CD33F2"/>
    <w:rsid w:val="00CD362F"/>
    <w:rsid w:val="00CD3738"/>
    <w:rsid w:val="00CD3926"/>
    <w:rsid w:val="00CD3B96"/>
    <w:rsid w:val="00CD3C2A"/>
    <w:rsid w:val="00CD427F"/>
    <w:rsid w:val="00CD4420"/>
    <w:rsid w:val="00CD4624"/>
    <w:rsid w:val="00CD4E17"/>
    <w:rsid w:val="00CD4F4D"/>
    <w:rsid w:val="00CD528E"/>
    <w:rsid w:val="00CD52B0"/>
    <w:rsid w:val="00CD5DE9"/>
    <w:rsid w:val="00CD695E"/>
    <w:rsid w:val="00CD70A8"/>
    <w:rsid w:val="00CD7302"/>
    <w:rsid w:val="00CD79E6"/>
    <w:rsid w:val="00CD7A3B"/>
    <w:rsid w:val="00CE0C28"/>
    <w:rsid w:val="00CE12D6"/>
    <w:rsid w:val="00CE1EBA"/>
    <w:rsid w:val="00CE1EF2"/>
    <w:rsid w:val="00CE1F7F"/>
    <w:rsid w:val="00CE254D"/>
    <w:rsid w:val="00CE3CD7"/>
    <w:rsid w:val="00CE3DF4"/>
    <w:rsid w:val="00CE471A"/>
    <w:rsid w:val="00CE4B1A"/>
    <w:rsid w:val="00CE53D2"/>
    <w:rsid w:val="00CE6059"/>
    <w:rsid w:val="00CE6152"/>
    <w:rsid w:val="00CE62E0"/>
    <w:rsid w:val="00CE6351"/>
    <w:rsid w:val="00CE643C"/>
    <w:rsid w:val="00CE670E"/>
    <w:rsid w:val="00CE67D1"/>
    <w:rsid w:val="00CE71A8"/>
    <w:rsid w:val="00CE71E1"/>
    <w:rsid w:val="00CE7417"/>
    <w:rsid w:val="00CE766B"/>
    <w:rsid w:val="00CE7693"/>
    <w:rsid w:val="00CE784D"/>
    <w:rsid w:val="00CE7BEA"/>
    <w:rsid w:val="00CF0497"/>
    <w:rsid w:val="00CF04EE"/>
    <w:rsid w:val="00CF0B18"/>
    <w:rsid w:val="00CF0C63"/>
    <w:rsid w:val="00CF0C8D"/>
    <w:rsid w:val="00CF0CFB"/>
    <w:rsid w:val="00CF0D86"/>
    <w:rsid w:val="00CF0EA0"/>
    <w:rsid w:val="00CF0EA1"/>
    <w:rsid w:val="00CF1431"/>
    <w:rsid w:val="00CF1B0F"/>
    <w:rsid w:val="00CF22F1"/>
    <w:rsid w:val="00CF24A1"/>
    <w:rsid w:val="00CF30EA"/>
    <w:rsid w:val="00CF3381"/>
    <w:rsid w:val="00CF3BB6"/>
    <w:rsid w:val="00CF3FD3"/>
    <w:rsid w:val="00CF4126"/>
    <w:rsid w:val="00CF4AA7"/>
    <w:rsid w:val="00CF4C12"/>
    <w:rsid w:val="00CF4D7E"/>
    <w:rsid w:val="00CF4F3A"/>
    <w:rsid w:val="00CF5521"/>
    <w:rsid w:val="00CF56BA"/>
    <w:rsid w:val="00CF59D9"/>
    <w:rsid w:val="00CF64FF"/>
    <w:rsid w:val="00CF6978"/>
    <w:rsid w:val="00CF6EEC"/>
    <w:rsid w:val="00CF7036"/>
    <w:rsid w:val="00CF74AA"/>
    <w:rsid w:val="00CF767F"/>
    <w:rsid w:val="00CF7AD6"/>
    <w:rsid w:val="00CF7CF3"/>
    <w:rsid w:val="00CF7D14"/>
    <w:rsid w:val="00CF7D51"/>
    <w:rsid w:val="00CF7DEC"/>
    <w:rsid w:val="00D00298"/>
    <w:rsid w:val="00D01276"/>
    <w:rsid w:val="00D01473"/>
    <w:rsid w:val="00D01B56"/>
    <w:rsid w:val="00D01C04"/>
    <w:rsid w:val="00D01CA7"/>
    <w:rsid w:val="00D01D0B"/>
    <w:rsid w:val="00D01E26"/>
    <w:rsid w:val="00D02268"/>
    <w:rsid w:val="00D02F9F"/>
    <w:rsid w:val="00D0379F"/>
    <w:rsid w:val="00D037C7"/>
    <w:rsid w:val="00D03C68"/>
    <w:rsid w:val="00D04115"/>
    <w:rsid w:val="00D046F1"/>
    <w:rsid w:val="00D05B89"/>
    <w:rsid w:val="00D05C61"/>
    <w:rsid w:val="00D064C1"/>
    <w:rsid w:val="00D06607"/>
    <w:rsid w:val="00D069C8"/>
    <w:rsid w:val="00D07381"/>
    <w:rsid w:val="00D07E56"/>
    <w:rsid w:val="00D100EE"/>
    <w:rsid w:val="00D104FA"/>
    <w:rsid w:val="00D10616"/>
    <w:rsid w:val="00D10C2F"/>
    <w:rsid w:val="00D10CB1"/>
    <w:rsid w:val="00D1103D"/>
    <w:rsid w:val="00D1122E"/>
    <w:rsid w:val="00D116DC"/>
    <w:rsid w:val="00D11DDB"/>
    <w:rsid w:val="00D1277E"/>
    <w:rsid w:val="00D12B90"/>
    <w:rsid w:val="00D13054"/>
    <w:rsid w:val="00D131EA"/>
    <w:rsid w:val="00D137AF"/>
    <w:rsid w:val="00D13AFA"/>
    <w:rsid w:val="00D13BCE"/>
    <w:rsid w:val="00D143D1"/>
    <w:rsid w:val="00D14CC7"/>
    <w:rsid w:val="00D15A2C"/>
    <w:rsid w:val="00D15ABD"/>
    <w:rsid w:val="00D15BD9"/>
    <w:rsid w:val="00D15C3A"/>
    <w:rsid w:val="00D164A9"/>
    <w:rsid w:val="00D16802"/>
    <w:rsid w:val="00D16D12"/>
    <w:rsid w:val="00D17D82"/>
    <w:rsid w:val="00D20C97"/>
    <w:rsid w:val="00D2104B"/>
    <w:rsid w:val="00D223CC"/>
    <w:rsid w:val="00D227D4"/>
    <w:rsid w:val="00D22822"/>
    <w:rsid w:val="00D22D66"/>
    <w:rsid w:val="00D22F31"/>
    <w:rsid w:val="00D22F63"/>
    <w:rsid w:val="00D2310C"/>
    <w:rsid w:val="00D232A6"/>
    <w:rsid w:val="00D23367"/>
    <w:rsid w:val="00D2397B"/>
    <w:rsid w:val="00D23DFC"/>
    <w:rsid w:val="00D23F0F"/>
    <w:rsid w:val="00D24052"/>
    <w:rsid w:val="00D24292"/>
    <w:rsid w:val="00D24335"/>
    <w:rsid w:val="00D24488"/>
    <w:rsid w:val="00D24680"/>
    <w:rsid w:val="00D246CF"/>
    <w:rsid w:val="00D24913"/>
    <w:rsid w:val="00D24EAB"/>
    <w:rsid w:val="00D250DA"/>
    <w:rsid w:val="00D25378"/>
    <w:rsid w:val="00D2569E"/>
    <w:rsid w:val="00D25B05"/>
    <w:rsid w:val="00D25BF4"/>
    <w:rsid w:val="00D25F9C"/>
    <w:rsid w:val="00D263E9"/>
    <w:rsid w:val="00D2669D"/>
    <w:rsid w:val="00D267A5"/>
    <w:rsid w:val="00D2699F"/>
    <w:rsid w:val="00D27E91"/>
    <w:rsid w:val="00D30BD2"/>
    <w:rsid w:val="00D31045"/>
    <w:rsid w:val="00D312DE"/>
    <w:rsid w:val="00D31C4C"/>
    <w:rsid w:val="00D3267C"/>
    <w:rsid w:val="00D329BC"/>
    <w:rsid w:val="00D32BFD"/>
    <w:rsid w:val="00D33253"/>
    <w:rsid w:val="00D33DBF"/>
    <w:rsid w:val="00D34156"/>
    <w:rsid w:val="00D34453"/>
    <w:rsid w:val="00D347B7"/>
    <w:rsid w:val="00D34989"/>
    <w:rsid w:val="00D34AF6"/>
    <w:rsid w:val="00D34B4B"/>
    <w:rsid w:val="00D3565B"/>
    <w:rsid w:val="00D35873"/>
    <w:rsid w:val="00D35C29"/>
    <w:rsid w:val="00D35C8D"/>
    <w:rsid w:val="00D35D58"/>
    <w:rsid w:val="00D35F5F"/>
    <w:rsid w:val="00D36037"/>
    <w:rsid w:val="00D362DD"/>
    <w:rsid w:val="00D3644E"/>
    <w:rsid w:val="00D36F24"/>
    <w:rsid w:val="00D374C1"/>
    <w:rsid w:val="00D37860"/>
    <w:rsid w:val="00D40431"/>
    <w:rsid w:val="00D404F1"/>
    <w:rsid w:val="00D41939"/>
    <w:rsid w:val="00D41BFA"/>
    <w:rsid w:val="00D41D5C"/>
    <w:rsid w:val="00D41EE2"/>
    <w:rsid w:val="00D41F70"/>
    <w:rsid w:val="00D41FFD"/>
    <w:rsid w:val="00D4249C"/>
    <w:rsid w:val="00D42511"/>
    <w:rsid w:val="00D42639"/>
    <w:rsid w:val="00D42806"/>
    <w:rsid w:val="00D42940"/>
    <w:rsid w:val="00D42DFA"/>
    <w:rsid w:val="00D42E6D"/>
    <w:rsid w:val="00D43CF5"/>
    <w:rsid w:val="00D43F25"/>
    <w:rsid w:val="00D43F29"/>
    <w:rsid w:val="00D43F81"/>
    <w:rsid w:val="00D43FA9"/>
    <w:rsid w:val="00D4405A"/>
    <w:rsid w:val="00D444C5"/>
    <w:rsid w:val="00D445C9"/>
    <w:rsid w:val="00D446F7"/>
    <w:rsid w:val="00D44E39"/>
    <w:rsid w:val="00D4579C"/>
    <w:rsid w:val="00D46124"/>
    <w:rsid w:val="00D4655E"/>
    <w:rsid w:val="00D46A45"/>
    <w:rsid w:val="00D46AC7"/>
    <w:rsid w:val="00D47146"/>
    <w:rsid w:val="00D472C1"/>
    <w:rsid w:val="00D47638"/>
    <w:rsid w:val="00D47B92"/>
    <w:rsid w:val="00D47DD8"/>
    <w:rsid w:val="00D5060F"/>
    <w:rsid w:val="00D5067C"/>
    <w:rsid w:val="00D50971"/>
    <w:rsid w:val="00D50F6C"/>
    <w:rsid w:val="00D5186A"/>
    <w:rsid w:val="00D52183"/>
    <w:rsid w:val="00D52805"/>
    <w:rsid w:val="00D52FD5"/>
    <w:rsid w:val="00D53123"/>
    <w:rsid w:val="00D5378D"/>
    <w:rsid w:val="00D53815"/>
    <w:rsid w:val="00D53C48"/>
    <w:rsid w:val="00D53E4E"/>
    <w:rsid w:val="00D53EC2"/>
    <w:rsid w:val="00D54258"/>
    <w:rsid w:val="00D549FA"/>
    <w:rsid w:val="00D54DAB"/>
    <w:rsid w:val="00D54E9D"/>
    <w:rsid w:val="00D556A7"/>
    <w:rsid w:val="00D55C6F"/>
    <w:rsid w:val="00D55D15"/>
    <w:rsid w:val="00D55DD4"/>
    <w:rsid w:val="00D56556"/>
    <w:rsid w:val="00D57158"/>
    <w:rsid w:val="00D57708"/>
    <w:rsid w:val="00D57A41"/>
    <w:rsid w:val="00D57D89"/>
    <w:rsid w:val="00D604E4"/>
    <w:rsid w:val="00D610CC"/>
    <w:rsid w:val="00D616CC"/>
    <w:rsid w:val="00D61A39"/>
    <w:rsid w:val="00D61A46"/>
    <w:rsid w:val="00D61A89"/>
    <w:rsid w:val="00D61D1B"/>
    <w:rsid w:val="00D62524"/>
    <w:rsid w:val="00D62798"/>
    <w:rsid w:val="00D6291E"/>
    <w:rsid w:val="00D62D69"/>
    <w:rsid w:val="00D62FD6"/>
    <w:rsid w:val="00D6331A"/>
    <w:rsid w:val="00D63908"/>
    <w:rsid w:val="00D63B4B"/>
    <w:rsid w:val="00D645BC"/>
    <w:rsid w:val="00D64D16"/>
    <w:rsid w:val="00D64F47"/>
    <w:rsid w:val="00D65310"/>
    <w:rsid w:val="00D65353"/>
    <w:rsid w:val="00D66005"/>
    <w:rsid w:val="00D6651A"/>
    <w:rsid w:val="00D670B9"/>
    <w:rsid w:val="00D6759F"/>
    <w:rsid w:val="00D6794B"/>
    <w:rsid w:val="00D67960"/>
    <w:rsid w:val="00D701C2"/>
    <w:rsid w:val="00D7071F"/>
    <w:rsid w:val="00D70A80"/>
    <w:rsid w:val="00D70C12"/>
    <w:rsid w:val="00D70EAF"/>
    <w:rsid w:val="00D70EFA"/>
    <w:rsid w:val="00D71705"/>
    <w:rsid w:val="00D71867"/>
    <w:rsid w:val="00D71B19"/>
    <w:rsid w:val="00D721C4"/>
    <w:rsid w:val="00D72464"/>
    <w:rsid w:val="00D724EB"/>
    <w:rsid w:val="00D72969"/>
    <w:rsid w:val="00D72BBF"/>
    <w:rsid w:val="00D72C93"/>
    <w:rsid w:val="00D732F3"/>
    <w:rsid w:val="00D7366C"/>
    <w:rsid w:val="00D73D76"/>
    <w:rsid w:val="00D747B8"/>
    <w:rsid w:val="00D75087"/>
    <w:rsid w:val="00D751AA"/>
    <w:rsid w:val="00D7551A"/>
    <w:rsid w:val="00D75726"/>
    <w:rsid w:val="00D762CA"/>
    <w:rsid w:val="00D76450"/>
    <w:rsid w:val="00D764CC"/>
    <w:rsid w:val="00D7654C"/>
    <w:rsid w:val="00D76C7B"/>
    <w:rsid w:val="00D777D5"/>
    <w:rsid w:val="00D77DB5"/>
    <w:rsid w:val="00D802AA"/>
    <w:rsid w:val="00D80551"/>
    <w:rsid w:val="00D8080D"/>
    <w:rsid w:val="00D81545"/>
    <w:rsid w:val="00D81671"/>
    <w:rsid w:val="00D8252E"/>
    <w:rsid w:val="00D82AC2"/>
    <w:rsid w:val="00D82B7F"/>
    <w:rsid w:val="00D82EFD"/>
    <w:rsid w:val="00D83CD4"/>
    <w:rsid w:val="00D83DF0"/>
    <w:rsid w:val="00D84065"/>
    <w:rsid w:val="00D840B9"/>
    <w:rsid w:val="00D847BC"/>
    <w:rsid w:val="00D8487A"/>
    <w:rsid w:val="00D848A7"/>
    <w:rsid w:val="00D84B2F"/>
    <w:rsid w:val="00D84DE2"/>
    <w:rsid w:val="00D85CBF"/>
    <w:rsid w:val="00D860ED"/>
    <w:rsid w:val="00D8639E"/>
    <w:rsid w:val="00D863F1"/>
    <w:rsid w:val="00D86791"/>
    <w:rsid w:val="00D86AD6"/>
    <w:rsid w:val="00D87335"/>
    <w:rsid w:val="00D876B1"/>
    <w:rsid w:val="00D87E56"/>
    <w:rsid w:val="00D9025D"/>
    <w:rsid w:val="00D90294"/>
    <w:rsid w:val="00D9043B"/>
    <w:rsid w:val="00D9052D"/>
    <w:rsid w:val="00D9096C"/>
    <w:rsid w:val="00D91009"/>
    <w:rsid w:val="00D9143B"/>
    <w:rsid w:val="00D91B6A"/>
    <w:rsid w:val="00D92907"/>
    <w:rsid w:val="00D92CF8"/>
    <w:rsid w:val="00D93E92"/>
    <w:rsid w:val="00D9499C"/>
    <w:rsid w:val="00D94CF9"/>
    <w:rsid w:val="00D9525A"/>
    <w:rsid w:val="00D95821"/>
    <w:rsid w:val="00D95978"/>
    <w:rsid w:val="00D95B1A"/>
    <w:rsid w:val="00D95C9C"/>
    <w:rsid w:val="00D95E4A"/>
    <w:rsid w:val="00D96406"/>
    <w:rsid w:val="00D9689A"/>
    <w:rsid w:val="00D96BE4"/>
    <w:rsid w:val="00D96FBC"/>
    <w:rsid w:val="00D9707E"/>
    <w:rsid w:val="00D97756"/>
    <w:rsid w:val="00D97947"/>
    <w:rsid w:val="00D97A16"/>
    <w:rsid w:val="00D97CC8"/>
    <w:rsid w:val="00DA0127"/>
    <w:rsid w:val="00DA0398"/>
    <w:rsid w:val="00DA0D4E"/>
    <w:rsid w:val="00DA1538"/>
    <w:rsid w:val="00DA1CC3"/>
    <w:rsid w:val="00DA1EF5"/>
    <w:rsid w:val="00DA20C4"/>
    <w:rsid w:val="00DA213E"/>
    <w:rsid w:val="00DA2764"/>
    <w:rsid w:val="00DA344E"/>
    <w:rsid w:val="00DA3561"/>
    <w:rsid w:val="00DA38F0"/>
    <w:rsid w:val="00DA3AB0"/>
    <w:rsid w:val="00DA3C43"/>
    <w:rsid w:val="00DA3C58"/>
    <w:rsid w:val="00DA3F5C"/>
    <w:rsid w:val="00DA4C01"/>
    <w:rsid w:val="00DA5C91"/>
    <w:rsid w:val="00DA5FB8"/>
    <w:rsid w:val="00DA6861"/>
    <w:rsid w:val="00DA6917"/>
    <w:rsid w:val="00DA6B87"/>
    <w:rsid w:val="00DA797A"/>
    <w:rsid w:val="00DA7D1C"/>
    <w:rsid w:val="00DA7DC5"/>
    <w:rsid w:val="00DB04AA"/>
    <w:rsid w:val="00DB087F"/>
    <w:rsid w:val="00DB0D19"/>
    <w:rsid w:val="00DB0F58"/>
    <w:rsid w:val="00DB0FBE"/>
    <w:rsid w:val="00DB1A53"/>
    <w:rsid w:val="00DB1AA8"/>
    <w:rsid w:val="00DB1B37"/>
    <w:rsid w:val="00DB1F63"/>
    <w:rsid w:val="00DB218F"/>
    <w:rsid w:val="00DB24EF"/>
    <w:rsid w:val="00DB260E"/>
    <w:rsid w:val="00DB2F2D"/>
    <w:rsid w:val="00DB371A"/>
    <w:rsid w:val="00DB3938"/>
    <w:rsid w:val="00DB4005"/>
    <w:rsid w:val="00DB47E3"/>
    <w:rsid w:val="00DB487E"/>
    <w:rsid w:val="00DB48CB"/>
    <w:rsid w:val="00DB4CC2"/>
    <w:rsid w:val="00DB4CD3"/>
    <w:rsid w:val="00DB5373"/>
    <w:rsid w:val="00DB56A3"/>
    <w:rsid w:val="00DB634A"/>
    <w:rsid w:val="00DB63C8"/>
    <w:rsid w:val="00DB63F9"/>
    <w:rsid w:val="00DB64C1"/>
    <w:rsid w:val="00DB69D5"/>
    <w:rsid w:val="00DB6A15"/>
    <w:rsid w:val="00DB6A27"/>
    <w:rsid w:val="00DB6E1E"/>
    <w:rsid w:val="00DB72E5"/>
    <w:rsid w:val="00DB7820"/>
    <w:rsid w:val="00DB7DE2"/>
    <w:rsid w:val="00DC011D"/>
    <w:rsid w:val="00DC01AF"/>
    <w:rsid w:val="00DC025C"/>
    <w:rsid w:val="00DC0296"/>
    <w:rsid w:val="00DC0A3E"/>
    <w:rsid w:val="00DC1268"/>
    <w:rsid w:val="00DC1641"/>
    <w:rsid w:val="00DC1E16"/>
    <w:rsid w:val="00DC259F"/>
    <w:rsid w:val="00DC260F"/>
    <w:rsid w:val="00DC292E"/>
    <w:rsid w:val="00DC2BDA"/>
    <w:rsid w:val="00DC2F67"/>
    <w:rsid w:val="00DC3677"/>
    <w:rsid w:val="00DC379F"/>
    <w:rsid w:val="00DC3960"/>
    <w:rsid w:val="00DC3A3F"/>
    <w:rsid w:val="00DC3B78"/>
    <w:rsid w:val="00DC3C05"/>
    <w:rsid w:val="00DC3F10"/>
    <w:rsid w:val="00DC4098"/>
    <w:rsid w:val="00DC4212"/>
    <w:rsid w:val="00DC449C"/>
    <w:rsid w:val="00DC45F8"/>
    <w:rsid w:val="00DC478B"/>
    <w:rsid w:val="00DC4B12"/>
    <w:rsid w:val="00DC4C60"/>
    <w:rsid w:val="00DC4E7A"/>
    <w:rsid w:val="00DC56AA"/>
    <w:rsid w:val="00DC576C"/>
    <w:rsid w:val="00DC59AC"/>
    <w:rsid w:val="00DC60B1"/>
    <w:rsid w:val="00DC622C"/>
    <w:rsid w:val="00DC667E"/>
    <w:rsid w:val="00DC6A21"/>
    <w:rsid w:val="00DC7561"/>
    <w:rsid w:val="00DC75F0"/>
    <w:rsid w:val="00DC7BC2"/>
    <w:rsid w:val="00DD008C"/>
    <w:rsid w:val="00DD051E"/>
    <w:rsid w:val="00DD084C"/>
    <w:rsid w:val="00DD0E76"/>
    <w:rsid w:val="00DD0EC4"/>
    <w:rsid w:val="00DD0F45"/>
    <w:rsid w:val="00DD11EC"/>
    <w:rsid w:val="00DD12E1"/>
    <w:rsid w:val="00DD13B3"/>
    <w:rsid w:val="00DD14A8"/>
    <w:rsid w:val="00DD18BE"/>
    <w:rsid w:val="00DD1DF9"/>
    <w:rsid w:val="00DD2A3A"/>
    <w:rsid w:val="00DD2C4F"/>
    <w:rsid w:val="00DD2FE8"/>
    <w:rsid w:val="00DD32D5"/>
    <w:rsid w:val="00DD3313"/>
    <w:rsid w:val="00DD3336"/>
    <w:rsid w:val="00DD3369"/>
    <w:rsid w:val="00DD33CF"/>
    <w:rsid w:val="00DD3B11"/>
    <w:rsid w:val="00DD3DA1"/>
    <w:rsid w:val="00DD3F4E"/>
    <w:rsid w:val="00DD4B50"/>
    <w:rsid w:val="00DD4E7E"/>
    <w:rsid w:val="00DD5256"/>
    <w:rsid w:val="00DD5317"/>
    <w:rsid w:val="00DD5398"/>
    <w:rsid w:val="00DD5968"/>
    <w:rsid w:val="00DD5C06"/>
    <w:rsid w:val="00DD5E2E"/>
    <w:rsid w:val="00DD689A"/>
    <w:rsid w:val="00DD6DB4"/>
    <w:rsid w:val="00DD7446"/>
    <w:rsid w:val="00DD7F5A"/>
    <w:rsid w:val="00DE03C3"/>
    <w:rsid w:val="00DE05B1"/>
    <w:rsid w:val="00DE075A"/>
    <w:rsid w:val="00DE0F86"/>
    <w:rsid w:val="00DE1CCE"/>
    <w:rsid w:val="00DE2BB0"/>
    <w:rsid w:val="00DE2CF8"/>
    <w:rsid w:val="00DE2F6C"/>
    <w:rsid w:val="00DE3AF4"/>
    <w:rsid w:val="00DE3E8A"/>
    <w:rsid w:val="00DE4517"/>
    <w:rsid w:val="00DE4C1B"/>
    <w:rsid w:val="00DE512E"/>
    <w:rsid w:val="00DE563F"/>
    <w:rsid w:val="00DE5941"/>
    <w:rsid w:val="00DE5974"/>
    <w:rsid w:val="00DE5A77"/>
    <w:rsid w:val="00DE6664"/>
    <w:rsid w:val="00DE6AEC"/>
    <w:rsid w:val="00DE6CA6"/>
    <w:rsid w:val="00DE6FE9"/>
    <w:rsid w:val="00DE77E1"/>
    <w:rsid w:val="00DE7DCA"/>
    <w:rsid w:val="00DE7DED"/>
    <w:rsid w:val="00DF020F"/>
    <w:rsid w:val="00DF041D"/>
    <w:rsid w:val="00DF13D6"/>
    <w:rsid w:val="00DF1A88"/>
    <w:rsid w:val="00DF22E7"/>
    <w:rsid w:val="00DF2315"/>
    <w:rsid w:val="00DF24DE"/>
    <w:rsid w:val="00DF2818"/>
    <w:rsid w:val="00DF2D9B"/>
    <w:rsid w:val="00DF3257"/>
    <w:rsid w:val="00DF34CA"/>
    <w:rsid w:val="00DF363A"/>
    <w:rsid w:val="00DF3670"/>
    <w:rsid w:val="00DF3A05"/>
    <w:rsid w:val="00DF3A16"/>
    <w:rsid w:val="00DF4270"/>
    <w:rsid w:val="00DF4322"/>
    <w:rsid w:val="00DF46E4"/>
    <w:rsid w:val="00DF48BB"/>
    <w:rsid w:val="00DF4BCE"/>
    <w:rsid w:val="00DF4CDA"/>
    <w:rsid w:val="00DF5342"/>
    <w:rsid w:val="00DF5396"/>
    <w:rsid w:val="00DF54A6"/>
    <w:rsid w:val="00DF5BEA"/>
    <w:rsid w:val="00DF5F33"/>
    <w:rsid w:val="00DF6006"/>
    <w:rsid w:val="00DF604D"/>
    <w:rsid w:val="00DF6058"/>
    <w:rsid w:val="00DF6325"/>
    <w:rsid w:val="00DF6357"/>
    <w:rsid w:val="00DF64A6"/>
    <w:rsid w:val="00DF6977"/>
    <w:rsid w:val="00DF71EE"/>
    <w:rsid w:val="00DF7B5F"/>
    <w:rsid w:val="00E0011D"/>
    <w:rsid w:val="00E00131"/>
    <w:rsid w:val="00E00155"/>
    <w:rsid w:val="00E003C7"/>
    <w:rsid w:val="00E003E5"/>
    <w:rsid w:val="00E00A50"/>
    <w:rsid w:val="00E00C0C"/>
    <w:rsid w:val="00E00C43"/>
    <w:rsid w:val="00E01B5E"/>
    <w:rsid w:val="00E01F3A"/>
    <w:rsid w:val="00E01FD5"/>
    <w:rsid w:val="00E022E1"/>
    <w:rsid w:val="00E027A5"/>
    <w:rsid w:val="00E02C48"/>
    <w:rsid w:val="00E03AFD"/>
    <w:rsid w:val="00E04A6A"/>
    <w:rsid w:val="00E05433"/>
    <w:rsid w:val="00E067E2"/>
    <w:rsid w:val="00E06A32"/>
    <w:rsid w:val="00E07110"/>
    <w:rsid w:val="00E07425"/>
    <w:rsid w:val="00E11060"/>
    <w:rsid w:val="00E117BE"/>
    <w:rsid w:val="00E1186D"/>
    <w:rsid w:val="00E1194B"/>
    <w:rsid w:val="00E119B4"/>
    <w:rsid w:val="00E119D6"/>
    <w:rsid w:val="00E120F8"/>
    <w:rsid w:val="00E12154"/>
    <w:rsid w:val="00E12528"/>
    <w:rsid w:val="00E1288A"/>
    <w:rsid w:val="00E12BB0"/>
    <w:rsid w:val="00E1313F"/>
    <w:rsid w:val="00E13435"/>
    <w:rsid w:val="00E13768"/>
    <w:rsid w:val="00E1390E"/>
    <w:rsid w:val="00E1412E"/>
    <w:rsid w:val="00E14304"/>
    <w:rsid w:val="00E14C5F"/>
    <w:rsid w:val="00E14E46"/>
    <w:rsid w:val="00E1531E"/>
    <w:rsid w:val="00E1535B"/>
    <w:rsid w:val="00E156AE"/>
    <w:rsid w:val="00E15848"/>
    <w:rsid w:val="00E15945"/>
    <w:rsid w:val="00E15D8D"/>
    <w:rsid w:val="00E16E92"/>
    <w:rsid w:val="00E174CA"/>
    <w:rsid w:val="00E17792"/>
    <w:rsid w:val="00E177FC"/>
    <w:rsid w:val="00E17B87"/>
    <w:rsid w:val="00E17D50"/>
    <w:rsid w:val="00E200B6"/>
    <w:rsid w:val="00E20710"/>
    <w:rsid w:val="00E208B5"/>
    <w:rsid w:val="00E209EF"/>
    <w:rsid w:val="00E20AC6"/>
    <w:rsid w:val="00E20D93"/>
    <w:rsid w:val="00E216B0"/>
    <w:rsid w:val="00E21B30"/>
    <w:rsid w:val="00E21D83"/>
    <w:rsid w:val="00E22EDC"/>
    <w:rsid w:val="00E22EE7"/>
    <w:rsid w:val="00E236E1"/>
    <w:rsid w:val="00E23FE0"/>
    <w:rsid w:val="00E240A5"/>
    <w:rsid w:val="00E2459C"/>
    <w:rsid w:val="00E24A75"/>
    <w:rsid w:val="00E24AC3"/>
    <w:rsid w:val="00E24C35"/>
    <w:rsid w:val="00E24F09"/>
    <w:rsid w:val="00E251F9"/>
    <w:rsid w:val="00E25C9A"/>
    <w:rsid w:val="00E2602F"/>
    <w:rsid w:val="00E26297"/>
    <w:rsid w:val="00E26740"/>
    <w:rsid w:val="00E26B57"/>
    <w:rsid w:val="00E26E50"/>
    <w:rsid w:val="00E27B39"/>
    <w:rsid w:val="00E30A8C"/>
    <w:rsid w:val="00E30F18"/>
    <w:rsid w:val="00E30F5C"/>
    <w:rsid w:val="00E30F82"/>
    <w:rsid w:val="00E31515"/>
    <w:rsid w:val="00E31A18"/>
    <w:rsid w:val="00E31A5A"/>
    <w:rsid w:val="00E31AD5"/>
    <w:rsid w:val="00E31BBF"/>
    <w:rsid w:val="00E31BC7"/>
    <w:rsid w:val="00E32161"/>
    <w:rsid w:val="00E32253"/>
    <w:rsid w:val="00E32475"/>
    <w:rsid w:val="00E327C6"/>
    <w:rsid w:val="00E330A2"/>
    <w:rsid w:val="00E3319D"/>
    <w:rsid w:val="00E331EC"/>
    <w:rsid w:val="00E33890"/>
    <w:rsid w:val="00E33998"/>
    <w:rsid w:val="00E33B83"/>
    <w:rsid w:val="00E34964"/>
    <w:rsid w:val="00E349E9"/>
    <w:rsid w:val="00E34C13"/>
    <w:rsid w:val="00E3501E"/>
    <w:rsid w:val="00E35241"/>
    <w:rsid w:val="00E35409"/>
    <w:rsid w:val="00E35697"/>
    <w:rsid w:val="00E35D31"/>
    <w:rsid w:val="00E3600D"/>
    <w:rsid w:val="00E36308"/>
    <w:rsid w:val="00E363B1"/>
    <w:rsid w:val="00E367A3"/>
    <w:rsid w:val="00E36ACF"/>
    <w:rsid w:val="00E36B04"/>
    <w:rsid w:val="00E36EAB"/>
    <w:rsid w:val="00E376AA"/>
    <w:rsid w:val="00E401FB"/>
    <w:rsid w:val="00E4039F"/>
    <w:rsid w:val="00E4046F"/>
    <w:rsid w:val="00E4055B"/>
    <w:rsid w:val="00E40B12"/>
    <w:rsid w:val="00E40C9B"/>
    <w:rsid w:val="00E41015"/>
    <w:rsid w:val="00E41323"/>
    <w:rsid w:val="00E41D92"/>
    <w:rsid w:val="00E41F08"/>
    <w:rsid w:val="00E425CF"/>
    <w:rsid w:val="00E43AEE"/>
    <w:rsid w:val="00E444A9"/>
    <w:rsid w:val="00E4454B"/>
    <w:rsid w:val="00E44DA2"/>
    <w:rsid w:val="00E4504F"/>
    <w:rsid w:val="00E4547F"/>
    <w:rsid w:val="00E457F4"/>
    <w:rsid w:val="00E45953"/>
    <w:rsid w:val="00E45AE1"/>
    <w:rsid w:val="00E46017"/>
    <w:rsid w:val="00E47F00"/>
    <w:rsid w:val="00E50977"/>
    <w:rsid w:val="00E50B95"/>
    <w:rsid w:val="00E514BA"/>
    <w:rsid w:val="00E5189D"/>
    <w:rsid w:val="00E51F9B"/>
    <w:rsid w:val="00E52D62"/>
    <w:rsid w:val="00E52DC7"/>
    <w:rsid w:val="00E5302A"/>
    <w:rsid w:val="00E5328E"/>
    <w:rsid w:val="00E533C0"/>
    <w:rsid w:val="00E53AF7"/>
    <w:rsid w:val="00E53B1A"/>
    <w:rsid w:val="00E540E7"/>
    <w:rsid w:val="00E541A8"/>
    <w:rsid w:val="00E55C37"/>
    <w:rsid w:val="00E55D3B"/>
    <w:rsid w:val="00E56092"/>
    <w:rsid w:val="00E5703A"/>
    <w:rsid w:val="00E57C35"/>
    <w:rsid w:val="00E57D96"/>
    <w:rsid w:val="00E60B3A"/>
    <w:rsid w:val="00E60E6E"/>
    <w:rsid w:val="00E61C08"/>
    <w:rsid w:val="00E624DF"/>
    <w:rsid w:val="00E6257D"/>
    <w:rsid w:val="00E62622"/>
    <w:rsid w:val="00E62890"/>
    <w:rsid w:val="00E628A4"/>
    <w:rsid w:val="00E62C42"/>
    <w:rsid w:val="00E6363D"/>
    <w:rsid w:val="00E63697"/>
    <w:rsid w:val="00E63AE2"/>
    <w:rsid w:val="00E63C6A"/>
    <w:rsid w:val="00E64517"/>
    <w:rsid w:val="00E64898"/>
    <w:rsid w:val="00E64B52"/>
    <w:rsid w:val="00E64B85"/>
    <w:rsid w:val="00E64FF6"/>
    <w:rsid w:val="00E6505E"/>
    <w:rsid w:val="00E65CC2"/>
    <w:rsid w:val="00E661F0"/>
    <w:rsid w:val="00E66FBB"/>
    <w:rsid w:val="00E67158"/>
    <w:rsid w:val="00E673A3"/>
    <w:rsid w:val="00E67789"/>
    <w:rsid w:val="00E67983"/>
    <w:rsid w:val="00E67B1A"/>
    <w:rsid w:val="00E700A3"/>
    <w:rsid w:val="00E71125"/>
    <w:rsid w:val="00E712C9"/>
    <w:rsid w:val="00E7169E"/>
    <w:rsid w:val="00E716FA"/>
    <w:rsid w:val="00E71968"/>
    <w:rsid w:val="00E71B27"/>
    <w:rsid w:val="00E71BC4"/>
    <w:rsid w:val="00E71CAA"/>
    <w:rsid w:val="00E71FED"/>
    <w:rsid w:val="00E725DB"/>
    <w:rsid w:val="00E72CDC"/>
    <w:rsid w:val="00E7354E"/>
    <w:rsid w:val="00E73AEA"/>
    <w:rsid w:val="00E73CA1"/>
    <w:rsid w:val="00E7426A"/>
    <w:rsid w:val="00E7476B"/>
    <w:rsid w:val="00E74ACC"/>
    <w:rsid w:val="00E75203"/>
    <w:rsid w:val="00E75F51"/>
    <w:rsid w:val="00E76368"/>
    <w:rsid w:val="00E76455"/>
    <w:rsid w:val="00E76978"/>
    <w:rsid w:val="00E76A56"/>
    <w:rsid w:val="00E774C0"/>
    <w:rsid w:val="00E77754"/>
    <w:rsid w:val="00E77D5E"/>
    <w:rsid w:val="00E80640"/>
    <w:rsid w:val="00E80BA9"/>
    <w:rsid w:val="00E80DDD"/>
    <w:rsid w:val="00E80F3A"/>
    <w:rsid w:val="00E81286"/>
    <w:rsid w:val="00E81E2A"/>
    <w:rsid w:val="00E82188"/>
    <w:rsid w:val="00E823DD"/>
    <w:rsid w:val="00E82A56"/>
    <w:rsid w:val="00E82D70"/>
    <w:rsid w:val="00E83953"/>
    <w:rsid w:val="00E84265"/>
    <w:rsid w:val="00E8433D"/>
    <w:rsid w:val="00E849C8"/>
    <w:rsid w:val="00E84A28"/>
    <w:rsid w:val="00E85A5C"/>
    <w:rsid w:val="00E85DE3"/>
    <w:rsid w:val="00E861CC"/>
    <w:rsid w:val="00E8625A"/>
    <w:rsid w:val="00E8638F"/>
    <w:rsid w:val="00E868DF"/>
    <w:rsid w:val="00E86C92"/>
    <w:rsid w:val="00E86FC9"/>
    <w:rsid w:val="00E87077"/>
    <w:rsid w:val="00E87289"/>
    <w:rsid w:val="00E900C9"/>
    <w:rsid w:val="00E9028E"/>
    <w:rsid w:val="00E90311"/>
    <w:rsid w:val="00E903F2"/>
    <w:rsid w:val="00E9042E"/>
    <w:rsid w:val="00E909EF"/>
    <w:rsid w:val="00E90BB8"/>
    <w:rsid w:val="00E90CEE"/>
    <w:rsid w:val="00E90D30"/>
    <w:rsid w:val="00E91128"/>
    <w:rsid w:val="00E91B20"/>
    <w:rsid w:val="00E92424"/>
    <w:rsid w:val="00E92896"/>
    <w:rsid w:val="00E932DC"/>
    <w:rsid w:val="00E93C02"/>
    <w:rsid w:val="00E93ECB"/>
    <w:rsid w:val="00E947A0"/>
    <w:rsid w:val="00E94F5D"/>
    <w:rsid w:val="00E95039"/>
    <w:rsid w:val="00E95617"/>
    <w:rsid w:val="00E958CC"/>
    <w:rsid w:val="00E9632F"/>
    <w:rsid w:val="00E9640D"/>
    <w:rsid w:val="00E96714"/>
    <w:rsid w:val="00E9682C"/>
    <w:rsid w:val="00E96841"/>
    <w:rsid w:val="00E977E7"/>
    <w:rsid w:val="00E97921"/>
    <w:rsid w:val="00E97982"/>
    <w:rsid w:val="00E97D85"/>
    <w:rsid w:val="00EA03A5"/>
    <w:rsid w:val="00EA0FBD"/>
    <w:rsid w:val="00EA1637"/>
    <w:rsid w:val="00EA183B"/>
    <w:rsid w:val="00EA19B0"/>
    <w:rsid w:val="00EA19E8"/>
    <w:rsid w:val="00EA1AE9"/>
    <w:rsid w:val="00EA1C0A"/>
    <w:rsid w:val="00EA1E9D"/>
    <w:rsid w:val="00EA2BFC"/>
    <w:rsid w:val="00EA2CD4"/>
    <w:rsid w:val="00EA2D2E"/>
    <w:rsid w:val="00EA3315"/>
    <w:rsid w:val="00EA3E16"/>
    <w:rsid w:val="00EA478A"/>
    <w:rsid w:val="00EA598F"/>
    <w:rsid w:val="00EA6B8C"/>
    <w:rsid w:val="00EA6C60"/>
    <w:rsid w:val="00EA71FA"/>
    <w:rsid w:val="00EB014B"/>
    <w:rsid w:val="00EB03B9"/>
    <w:rsid w:val="00EB07E6"/>
    <w:rsid w:val="00EB095A"/>
    <w:rsid w:val="00EB0D0D"/>
    <w:rsid w:val="00EB1379"/>
    <w:rsid w:val="00EB1551"/>
    <w:rsid w:val="00EB16AF"/>
    <w:rsid w:val="00EB1C8C"/>
    <w:rsid w:val="00EB1D22"/>
    <w:rsid w:val="00EB226D"/>
    <w:rsid w:val="00EB2C60"/>
    <w:rsid w:val="00EB333F"/>
    <w:rsid w:val="00EB3D29"/>
    <w:rsid w:val="00EB3DC3"/>
    <w:rsid w:val="00EB44CF"/>
    <w:rsid w:val="00EB46EA"/>
    <w:rsid w:val="00EB46EE"/>
    <w:rsid w:val="00EB4AC8"/>
    <w:rsid w:val="00EB4CC8"/>
    <w:rsid w:val="00EB4FEE"/>
    <w:rsid w:val="00EB50AA"/>
    <w:rsid w:val="00EB536D"/>
    <w:rsid w:val="00EB5EC5"/>
    <w:rsid w:val="00EB64FE"/>
    <w:rsid w:val="00EB65B4"/>
    <w:rsid w:val="00EB6B1A"/>
    <w:rsid w:val="00EB7044"/>
    <w:rsid w:val="00EB70B5"/>
    <w:rsid w:val="00EB76B6"/>
    <w:rsid w:val="00EB77E4"/>
    <w:rsid w:val="00EB7F62"/>
    <w:rsid w:val="00EC02C8"/>
    <w:rsid w:val="00EC04FA"/>
    <w:rsid w:val="00EC082E"/>
    <w:rsid w:val="00EC0CB0"/>
    <w:rsid w:val="00EC0DDB"/>
    <w:rsid w:val="00EC1331"/>
    <w:rsid w:val="00EC186A"/>
    <w:rsid w:val="00EC214B"/>
    <w:rsid w:val="00EC243A"/>
    <w:rsid w:val="00EC2C3E"/>
    <w:rsid w:val="00EC3035"/>
    <w:rsid w:val="00EC36C5"/>
    <w:rsid w:val="00EC3DA2"/>
    <w:rsid w:val="00EC3EC5"/>
    <w:rsid w:val="00EC4283"/>
    <w:rsid w:val="00EC4538"/>
    <w:rsid w:val="00EC4C61"/>
    <w:rsid w:val="00EC4C6A"/>
    <w:rsid w:val="00EC4D8E"/>
    <w:rsid w:val="00EC5208"/>
    <w:rsid w:val="00EC524E"/>
    <w:rsid w:val="00EC56C8"/>
    <w:rsid w:val="00EC5A2E"/>
    <w:rsid w:val="00EC62EE"/>
    <w:rsid w:val="00EC693F"/>
    <w:rsid w:val="00EC6C48"/>
    <w:rsid w:val="00EC6CA7"/>
    <w:rsid w:val="00EC6F79"/>
    <w:rsid w:val="00EC75E2"/>
    <w:rsid w:val="00EC7B73"/>
    <w:rsid w:val="00ED02CD"/>
    <w:rsid w:val="00ED05BB"/>
    <w:rsid w:val="00ED0822"/>
    <w:rsid w:val="00ED097B"/>
    <w:rsid w:val="00ED182F"/>
    <w:rsid w:val="00ED22AA"/>
    <w:rsid w:val="00ED261B"/>
    <w:rsid w:val="00ED26AC"/>
    <w:rsid w:val="00ED2CD9"/>
    <w:rsid w:val="00ED2E06"/>
    <w:rsid w:val="00ED38D8"/>
    <w:rsid w:val="00ED3927"/>
    <w:rsid w:val="00ED3DF0"/>
    <w:rsid w:val="00ED3F38"/>
    <w:rsid w:val="00ED407A"/>
    <w:rsid w:val="00ED43FC"/>
    <w:rsid w:val="00ED44A8"/>
    <w:rsid w:val="00ED4577"/>
    <w:rsid w:val="00ED4B50"/>
    <w:rsid w:val="00ED4DF3"/>
    <w:rsid w:val="00ED580E"/>
    <w:rsid w:val="00ED5B12"/>
    <w:rsid w:val="00ED623E"/>
    <w:rsid w:val="00ED62AC"/>
    <w:rsid w:val="00ED6849"/>
    <w:rsid w:val="00ED6AA9"/>
    <w:rsid w:val="00ED6F96"/>
    <w:rsid w:val="00ED7B18"/>
    <w:rsid w:val="00ED7DED"/>
    <w:rsid w:val="00EE00B5"/>
    <w:rsid w:val="00EE0C51"/>
    <w:rsid w:val="00EE0E2B"/>
    <w:rsid w:val="00EE286F"/>
    <w:rsid w:val="00EE2C74"/>
    <w:rsid w:val="00EE34D8"/>
    <w:rsid w:val="00EE365C"/>
    <w:rsid w:val="00EE37D6"/>
    <w:rsid w:val="00EE3E4E"/>
    <w:rsid w:val="00EE3F14"/>
    <w:rsid w:val="00EE42C9"/>
    <w:rsid w:val="00EE4635"/>
    <w:rsid w:val="00EE49DE"/>
    <w:rsid w:val="00EE4CF7"/>
    <w:rsid w:val="00EE5695"/>
    <w:rsid w:val="00EE5B3F"/>
    <w:rsid w:val="00EE5C9D"/>
    <w:rsid w:val="00EE65FC"/>
    <w:rsid w:val="00EE6B0A"/>
    <w:rsid w:val="00EE73A4"/>
    <w:rsid w:val="00EE77A2"/>
    <w:rsid w:val="00EE77A4"/>
    <w:rsid w:val="00EE7AB2"/>
    <w:rsid w:val="00EE7BAB"/>
    <w:rsid w:val="00EF0042"/>
    <w:rsid w:val="00EF007D"/>
    <w:rsid w:val="00EF054B"/>
    <w:rsid w:val="00EF0908"/>
    <w:rsid w:val="00EF0954"/>
    <w:rsid w:val="00EF09D4"/>
    <w:rsid w:val="00EF0D34"/>
    <w:rsid w:val="00EF159D"/>
    <w:rsid w:val="00EF170E"/>
    <w:rsid w:val="00EF18CB"/>
    <w:rsid w:val="00EF193F"/>
    <w:rsid w:val="00EF2DDF"/>
    <w:rsid w:val="00EF32E6"/>
    <w:rsid w:val="00EF3CC6"/>
    <w:rsid w:val="00EF424B"/>
    <w:rsid w:val="00EF487C"/>
    <w:rsid w:val="00EF48EC"/>
    <w:rsid w:val="00EF4957"/>
    <w:rsid w:val="00EF4A97"/>
    <w:rsid w:val="00EF5382"/>
    <w:rsid w:val="00EF56A8"/>
    <w:rsid w:val="00EF58D1"/>
    <w:rsid w:val="00EF5AB9"/>
    <w:rsid w:val="00EF5DBC"/>
    <w:rsid w:val="00EF6AAD"/>
    <w:rsid w:val="00EF6AD7"/>
    <w:rsid w:val="00EF6B9E"/>
    <w:rsid w:val="00EF6D07"/>
    <w:rsid w:val="00EF7EE5"/>
    <w:rsid w:val="00EF7F11"/>
    <w:rsid w:val="00F011C5"/>
    <w:rsid w:val="00F014F2"/>
    <w:rsid w:val="00F01581"/>
    <w:rsid w:val="00F01CAE"/>
    <w:rsid w:val="00F01EFD"/>
    <w:rsid w:val="00F02077"/>
    <w:rsid w:val="00F03BC8"/>
    <w:rsid w:val="00F04A07"/>
    <w:rsid w:val="00F0571E"/>
    <w:rsid w:val="00F05AD6"/>
    <w:rsid w:val="00F05FAE"/>
    <w:rsid w:val="00F064EA"/>
    <w:rsid w:val="00F06708"/>
    <w:rsid w:val="00F06717"/>
    <w:rsid w:val="00F067BE"/>
    <w:rsid w:val="00F0691D"/>
    <w:rsid w:val="00F06E6A"/>
    <w:rsid w:val="00F06F42"/>
    <w:rsid w:val="00F07059"/>
    <w:rsid w:val="00F07490"/>
    <w:rsid w:val="00F07B51"/>
    <w:rsid w:val="00F10352"/>
    <w:rsid w:val="00F10505"/>
    <w:rsid w:val="00F10DA3"/>
    <w:rsid w:val="00F113FD"/>
    <w:rsid w:val="00F117B2"/>
    <w:rsid w:val="00F117B5"/>
    <w:rsid w:val="00F11A50"/>
    <w:rsid w:val="00F11C68"/>
    <w:rsid w:val="00F11E3E"/>
    <w:rsid w:val="00F120FE"/>
    <w:rsid w:val="00F12248"/>
    <w:rsid w:val="00F122A6"/>
    <w:rsid w:val="00F125A0"/>
    <w:rsid w:val="00F131C9"/>
    <w:rsid w:val="00F133B2"/>
    <w:rsid w:val="00F133DF"/>
    <w:rsid w:val="00F13BC6"/>
    <w:rsid w:val="00F13D23"/>
    <w:rsid w:val="00F14207"/>
    <w:rsid w:val="00F144C3"/>
    <w:rsid w:val="00F14847"/>
    <w:rsid w:val="00F14924"/>
    <w:rsid w:val="00F15E3F"/>
    <w:rsid w:val="00F1615D"/>
    <w:rsid w:val="00F16828"/>
    <w:rsid w:val="00F16AFE"/>
    <w:rsid w:val="00F1712D"/>
    <w:rsid w:val="00F17310"/>
    <w:rsid w:val="00F175FC"/>
    <w:rsid w:val="00F176FF"/>
    <w:rsid w:val="00F200FD"/>
    <w:rsid w:val="00F20245"/>
    <w:rsid w:val="00F20614"/>
    <w:rsid w:val="00F20625"/>
    <w:rsid w:val="00F20627"/>
    <w:rsid w:val="00F20645"/>
    <w:rsid w:val="00F20903"/>
    <w:rsid w:val="00F20946"/>
    <w:rsid w:val="00F20B58"/>
    <w:rsid w:val="00F21871"/>
    <w:rsid w:val="00F21F29"/>
    <w:rsid w:val="00F2316C"/>
    <w:rsid w:val="00F23492"/>
    <w:rsid w:val="00F23763"/>
    <w:rsid w:val="00F23F87"/>
    <w:rsid w:val="00F2492B"/>
    <w:rsid w:val="00F24A84"/>
    <w:rsid w:val="00F25167"/>
    <w:rsid w:val="00F2576F"/>
    <w:rsid w:val="00F25B20"/>
    <w:rsid w:val="00F25DC0"/>
    <w:rsid w:val="00F2604D"/>
    <w:rsid w:val="00F260C7"/>
    <w:rsid w:val="00F26C5F"/>
    <w:rsid w:val="00F271F3"/>
    <w:rsid w:val="00F273E1"/>
    <w:rsid w:val="00F275DE"/>
    <w:rsid w:val="00F2778F"/>
    <w:rsid w:val="00F27D4A"/>
    <w:rsid w:val="00F30393"/>
    <w:rsid w:val="00F307C5"/>
    <w:rsid w:val="00F308AE"/>
    <w:rsid w:val="00F30B62"/>
    <w:rsid w:val="00F30D5A"/>
    <w:rsid w:val="00F31747"/>
    <w:rsid w:val="00F31827"/>
    <w:rsid w:val="00F31BC0"/>
    <w:rsid w:val="00F31C6B"/>
    <w:rsid w:val="00F32363"/>
    <w:rsid w:val="00F32680"/>
    <w:rsid w:val="00F32771"/>
    <w:rsid w:val="00F3299C"/>
    <w:rsid w:val="00F32CB3"/>
    <w:rsid w:val="00F32DB2"/>
    <w:rsid w:val="00F32F18"/>
    <w:rsid w:val="00F330DE"/>
    <w:rsid w:val="00F336F3"/>
    <w:rsid w:val="00F33777"/>
    <w:rsid w:val="00F34A0A"/>
    <w:rsid w:val="00F34C87"/>
    <w:rsid w:val="00F35322"/>
    <w:rsid w:val="00F3532C"/>
    <w:rsid w:val="00F35EC9"/>
    <w:rsid w:val="00F36346"/>
    <w:rsid w:val="00F3654D"/>
    <w:rsid w:val="00F36AB4"/>
    <w:rsid w:val="00F37360"/>
    <w:rsid w:val="00F3745D"/>
    <w:rsid w:val="00F37900"/>
    <w:rsid w:val="00F37E2A"/>
    <w:rsid w:val="00F40957"/>
    <w:rsid w:val="00F40D31"/>
    <w:rsid w:val="00F411CC"/>
    <w:rsid w:val="00F414D0"/>
    <w:rsid w:val="00F41A0F"/>
    <w:rsid w:val="00F41BBB"/>
    <w:rsid w:val="00F42CB4"/>
    <w:rsid w:val="00F43C26"/>
    <w:rsid w:val="00F43C29"/>
    <w:rsid w:val="00F443E0"/>
    <w:rsid w:val="00F4533A"/>
    <w:rsid w:val="00F45373"/>
    <w:rsid w:val="00F45871"/>
    <w:rsid w:val="00F4599D"/>
    <w:rsid w:val="00F46538"/>
    <w:rsid w:val="00F465B4"/>
    <w:rsid w:val="00F46648"/>
    <w:rsid w:val="00F46D97"/>
    <w:rsid w:val="00F46FA1"/>
    <w:rsid w:val="00F46FF0"/>
    <w:rsid w:val="00F47479"/>
    <w:rsid w:val="00F4748F"/>
    <w:rsid w:val="00F47731"/>
    <w:rsid w:val="00F47CD2"/>
    <w:rsid w:val="00F47E6A"/>
    <w:rsid w:val="00F50111"/>
    <w:rsid w:val="00F502BC"/>
    <w:rsid w:val="00F502CF"/>
    <w:rsid w:val="00F50BA4"/>
    <w:rsid w:val="00F51008"/>
    <w:rsid w:val="00F5142A"/>
    <w:rsid w:val="00F51A34"/>
    <w:rsid w:val="00F520F4"/>
    <w:rsid w:val="00F52789"/>
    <w:rsid w:val="00F52B0F"/>
    <w:rsid w:val="00F52E61"/>
    <w:rsid w:val="00F532EB"/>
    <w:rsid w:val="00F5331B"/>
    <w:rsid w:val="00F53949"/>
    <w:rsid w:val="00F53DFE"/>
    <w:rsid w:val="00F5435A"/>
    <w:rsid w:val="00F5528A"/>
    <w:rsid w:val="00F55ADF"/>
    <w:rsid w:val="00F55FEA"/>
    <w:rsid w:val="00F56CAB"/>
    <w:rsid w:val="00F57300"/>
    <w:rsid w:val="00F5778E"/>
    <w:rsid w:val="00F578BF"/>
    <w:rsid w:val="00F57C2D"/>
    <w:rsid w:val="00F6062C"/>
    <w:rsid w:val="00F609B0"/>
    <w:rsid w:val="00F60BBF"/>
    <w:rsid w:val="00F60FA8"/>
    <w:rsid w:val="00F6121A"/>
    <w:rsid w:val="00F616F0"/>
    <w:rsid w:val="00F61B52"/>
    <w:rsid w:val="00F62231"/>
    <w:rsid w:val="00F629B4"/>
    <w:rsid w:val="00F635BD"/>
    <w:rsid w:val="00F638DF"/>
    <w:rsid w:val="00F63ED6"/>
    <w:rsid w:val="00F6478F"/>
    <w:rsid w:val="00F6498E"/>
    <w:rsid w:val="00F64D3D"/>
    <w:rsid w:val="00F64EF1"/>
    <w:rsid w:val="00F64F56"/>
    <w:rsid w:val="00F6576F"/>
    <w:rsid w:val="00F65C8D"/>
    <w:rsid w:val="00F665AA"/>
    <w:rsid w:val="00F66F73"/>
    <w:rsid w:val="00F66FE5"/>
    <w:rsid w:val="00F66FEE"/>
    <w:rsid w:val="00F6748B"/>
    <w:rsid w:val="00F67728"/>
    <w:rsid w:val="00F677D1"/>
    <w:rsid w:val="00F67929"/>
    <w:rsid w:val="00F67EA8"/>
    <w:rsid w:val="00F701A3"/>
    <w:rsid w:val="00F702F6"/>
    <w:rsid w:val="00F7075A"/>
    <w:rsid w:val="00F70766"/>
    <w:rsid w:val="00F712D4"/>
    <w:rsid w:val="00F71963"/>
    <w:rsid w:val="00F71F61"/>
    <w:rsid w:val="00F725A2"/>
    <w:rsid w:val="00F725C2"/>
    <w:rsid w:val="00F728E5"/>
    <w:rsid w:val="00F72989"/>
    <w:rsid w:val="00F72AE2"/>
    <w:rsid w:val="00F72B1C"/>
    <w:rsid w:val="00F72DC4"/>
    <w:rsid w:val="00F736F1"/>
    <w:rsid w:val="00F73CBA"/>
    <w:rsid w:val="00F740E1"/>
    <w:rsid w:val="00F749D2"/>
    <w:rsid w:val="00F74AC4"/>
    <w:rsid w:val="00F7501D"/>
    <w:rsid w:val="00F75235"/>
    <w:rsid w:val="00F7546A"/>
    <w:rsid w:val="00F758F3"/>
    <w:rsid w:val="00F7650C"/>
    <w:rsid w:val="00F767D7"/>
    <w:rsid w:val="00F770CC"/>
    <w:rsid w:val="00F77222"/>
    <w:rsid w:val="00F77273"/>
    <w:rsid w:val="00F779AD"/>
    <w:rsid w:val="00F779D7"/>
    <w:rsid w:val="00F8019D"/>
    <w:rsid w:val="00F80975"/>
    <w:rsid w:val="00F80B11"/>
    <w:rsid w:val="00F80B68"/>
    <w:rsid w:val="00F80C91"/>
    <w:rsid w:val="00F82A36"/>
    <w:rsid w:val="00F82C6A"/>
    <w:rsid w:val="00F82F58"/>
    <w:rsid w:val="00F833BF"/>
    <w:rsid w:val="00F8344C"/>
    <w:rsid w:val="00F83688"/>
    <w:rsid w:val="00F840FA"/>
    <w:rsid w:val="00F84107"/>
    <w:rsid w:val="00F8423B"/>
    <w:rsid w:val="00F8448D"/>
    <w:rsid w:val="00F845D8"/>
    <w:rsid w:val="00F84665"/>
    <w:rsid w:val="00F8482D"/>
    <w:rsid w:val="00F851A6"/>
    <w:rsid w:val="00F85214"/>
    <w:rsid w:val="00F85331"/>
    <w:rsid w:val="00F853CF"/>
    <w:rsid w:val="00F85407"/>
    <w:rsid w:val="00F854C3"/>
    <w:rsid w:val="00F857FE"/>
    <w:rsid w:val="00F85A12"/>
    <w:rsid w:val="00F86124"/>
    <w:rsid w:val="00F861BB"/>
    <w:rsid w:val="00F86379"/>
    <w:rsid w:val="00F863FC"/>
    <w:rsid w:val="00F86668"/>
    <w:rsid w:val="00F86685"/>
    <w:rsid w:val="00F86A48"/>
    <w:rsid w:val="00F86CE6"/>
    <w:rsid w:val="00F8703B"/>
    <w:rsid w:val="00F871F3"/>
    <w:rsid w:val="00F87466"/>
    <w:rsid w:val="00F877A4"/>
    <w:rsid w:val="00F87EC0"/>
    <w:rsid w:val="00F90A35"/>
    <w:rsid w:val="00F90D96"/>
    <w:rsid w:val="00F9101E"/>
    <w:rsid w:val="00F91156"/>
    <w:rsid w:val="00F91254"/>
    <w:rsid w:val="00F9176C"/>
    <w:rsid w:val="00F93387"/>
    <w:rsid w:val="00F93611"/>
    <w:rsid w:val="00F93B4C"/>
    <w:rsid w:val="00F94150"/>
    <w:rsid w:val="00F941B4"/>
    <w:rsid w:val="00F94251"/>
    <w:rsid w:val="00F94A01"/>
    <w:rsid w:val="00F94F1D"/>
    <w:rsid w:val="00F95108"/>
    <w:rsid w:val="00F95256"/>
    <w:rsid w:val="00F953E5"/>
    <w:rsid w:val="00F95F5B"/>
    <w:rsid w:val="00F96078"/>
    <w:rsid w:val="00F967E0"/>
    <w:rsid w:val="00F976AB"/>
    <w:rsid w:val="00FA0005"/>
    <w:rsid w:val="00FA0CED"/>
    <w:rsid w:val="00FA1131"/>
    <w:rsid w:val="00FA13B6"/>
    <w:rsid w:val="00FA1933"/>
    <w:rsid w:val="00FA198F"/>
    <w:rsid w:val="00FA1A25"/>
    <w:rsid w:val="00FA1A29"/>
    <w:rsid w:val="00FA1A30"/>
    <w:rsid w:val="00FA28BB"/>
    <w:rsid w:val="00FA2CD3"/>
    <w:rsid w:val="00FA3BCD"/>
    <w:rsid w:val="00FA3FBE"/>
    <w:rsid w:val="00FA4A6F"/>
    <w:rsid w:val="00FA4DD3"/>
    <w:rsid w:val="00FA57ED"/>
    <w:rsid w:val="00FA5CCD"/>
    <w:rsid w:val="00FA6695"/>
    <w:rsid w:val="00FA68BC"/>
    <w:rsid w:val="00FA698E"/>
    <w:rsid w:val="00FA6CEE"/>
    <w:rsid w:val="00FA774A"/>
    <w:rsid w:val="00FA784D"/>
    <w:rsid w:val="00FA79C7"/>
    <w:rsid w:val="00FA7A1D"/>
    <w:rsid w:val="00FA7BAE"/>
    <w:rsid w:val="00FA7FFE"/>
    <w:rsid w:val="00FB0128"/>
    <w:rsid w:val="00FB08D0"/>
    <w:rsid w:val="00FB12DB"/>
    <w:rsid w:val="00FB136D"/>
    <w:rsid w:val="00FB2676"/>
    <w:rsid w:val="00FB2FDB"/>
    <w:rsid w:val="00FB305C"/>
    <w:rsid w:val="00FB4677"/>
    <w:rsid w:val="00FB46C8"/>
    <w:rsid w:val="00FB477F"/>
    <w:rsid w:val="00FB48FA"/>
    <w:rsid w:val="00FB4D48"/>
    <w:rsid w:val="00FB576C"/>
    <w:rsid w:val="00FB6330"/>
    <w:rsid w:val="00FB68ED"/>
    <w:rsid w:val="00FB69B4"/>
    <w:rsid w:val="00FB6EC7"/>
    <w:rsid w:val="00FB708A"/>
    <w:rsid w:val="00FB7576"/>
    <w:rsid w:val="00FB77C6"/>
    <w:rsid w:val="00FB79CA"/>
    <w:rsid w:val="00FB79EF"/>
    <w:rsid w:val="00FC04B0"/>
    <w:rsid w:val="00FC0829"/>
    <w:rsid w:val="00FC09B3"/>
    <w:rsid w:val="00FC1968"/>
    <w:rsid w:val="00FC1C7B"/>
    <w:rsid w:val="00FC1DBD"/>
    <w:rsid w:val="00FC2559"/>
    <w:rsid w:val="00FC26F5"/>
    <w:rsid w:val="00FC2B70"/>
    <w:rsid w:val="00FC3917"/>
    <w:rsid w:val="00FC3C12"/>
    <w:rsid w:val="00FC4030"/>
    <w:rsid w:val="00FC41AB"/>
    <w:rsid w:val="00FC4237"/>
    <w:rsid w:val="00FC45FE"/>
    <w:rsid w:val="00FC5A29"/>
    <w:rsid w:val="00FC5A41"/>
    <w:rsid w:val="00FC5C29"/>
    <w:rsid w:val="00FC5E23"/>
    <w:rsid w:val="00FC62E5"/>
    <w:rsid w:val="00FC70E8"/>
    <w:rsid w:val="00FC72E3"/>
    <w:rsid w:val="00FD03DD"/>
    <w:rsid w:val="00FD04E6"/>
    <w:rsid w:val="00FD07EC"/>
    <w:rsid w:val="00FD1979"/>
    <w:rsid w:val="00FD23F7"/>
    <w:rsid w:val="00FD273D"/>
    <w:rsid w:val="00FD2F09"/>
    <w:rsid w:val="00FD31FD"/>
    <w:rsid w:val="00FD3390"/>
    <w:rsid w:val="00FD354E"/>
    <w:rsid w:val="00FD3656"/>
    <w:rsid w:val="00FD38A1"/>
    <w:rsid w:val="00FD422F"/>
    <w:rsid w:val="00FD48D2"/>
    <w:rsid w:val="00FD48D9"/>
    <w:rsid w:val="00FD4E11"/>
    <w:rsid w:val="00FD4F5B"/>
    <w:rsid w:val="00FD4FC2"/>
    <w:rsid w:val="00FD523E"/>
    <w:rsid w:val="00FD5884"/>
    <w:rsid w:val="00FD5D9E"/>
    <w:rsid w:val="00FD67DB"/>
    <w:rsid w:val="00FD6B6B"/>
    <w:rsid w:val="00FD6E1D"/>
    <w:rsid w:val="00FD7201"/>
    <w:rsid w:val="00FD7370"/>
    <w:rsid w:val="00FD75C1"/>
    <w:rsid w:val="00FE0764"/>
    <w:rsid w:val="00FE1018"/>
    <w:rsid w:val="00FE13A6"/>
    <w:rsid w:val="00FE167C"/>
    <w:rsid w:val="00FE18C3"/>
    <w:rsid w:val="00FE1BBA"/>
    <w:rsid w:val="00FE212A"/>
    <w:rsid w:val="00FE25E9"/>
    <w:rsid w:val="00FE29BD"/>
    <w:rsid w:val="00FE33E7"/>
    <w:rsid w:val="00FE3427"/>
    <w:rsid w:val="00FE357E"/>
    <w:rsid w:val="00FE3949"/>
    <w:rsid w:val="00FE39D1"/>
    <w:rsid w:val="00FE3B44"/>
    <w:rsid w:val="00FE3FF1"/>
    <w:rsid w:val="00FE4016"/>
    <w:rsid w:val="00FE4219"/>
    <w:rsid w:val="00FE4432"/>
    <w:rsid w:val="00FE4438"/>
    <w:rsid w:val="00FE55B4"/>
    <w:rsid w:val="00FE567D"/>
    <w:rsid w:val="00FE569E"/>
    <w:rsid w:val="00FE6047"/>
    <w:rsid w:val="00FE66A0"/>
    <w:rsid w:val="00FE751B"/>
    <w:rsid w:val="00FE7838"/>
    <w:rsid w:val="00FE7FD3"/>
    <w:rsid w:val="00FF0F90"/>
    <w:rsid w:val="00FF30EE"/>
    <w:rsid w:val="00FF3DAF"/>
    <w:rsid w:val="00FF3E8D"/>
    <w:rsid w:val="00FF443B"/>
    <w:rsid w:val="00FF4939"/>
    <w:rsid w:val="00FF4C64"/>
    <w:rsid w:val="00FF4DEA"/>
    <w:rsid w:val="00FF543D"/>
    <w:rsid w:val="00FF5C1F"/>
    <w:rsid w:val="00FF64D6"/>
    <w:rsid w:val="00FF67C3"/>
    <w:rsid w:val="00FF6EBA"/>
    <w:rsid w:val="00FF6F52"/>
    <w:rsid w:val="00FF7976"/>
    <w:rsid w:val="0153807A"/>
    <w:rsid w:val="01641A53"/>
    <w:rsid w:val="0289DC7C"/>
    <w:rsid w:val="028FAAC7"/>
    <w:rsid w:val="03850151"/>
    <w:rsid w:val="03C53D7B"/>
    <w:rsid w:val="0485DBCE"/>
    <w:rsid w:val="04EDFB64"/>
    <w:rsid w:val="05E8C613"/>
    <w:rsid w:val="0681B6EA"/>
    <w:rsid w:val="08AD060B"/>
    <w:rsid w:val="08D1B160"/>
    <w:rsid w:val="09E661FD"/>
    <w:rsid w:val="0B403B5F"/>
    <w:rsid w:val="0B59C768"/>
    <w:rsid w:val="0BC13F98"/>
    <w:rsid w:val="0EDC2190"/>
    <w:rsid w:val="101A165F"/>
    <w:rsid w:val="10AB7B38"/>
    <w:rsid w:val="10C6C311"/>
    <w:rsid w:val="115A146B"/>
    <w:rsid w:val="118CBE39"/>
    <w:rsid w:val="121D050B"/>
    <w:rsid w:val="124247D8"/>
    <w:rsid w:val="131E1CF1"/>
    <w:rsid w:val="1327F722"/>
    <w:rsid w:val="13DEE282"/>
    <w:rsid w:val="13F5201F"/>
    <w:rsid w:val="14881323"/>
    <w:rsid w:val="14ADC74F"/>
    <w:rsid w:val="14C72C1A"/>
    <w:rsid w:val="14DE012F"/>
    <w:rsid w:val="188D69C2"/>
    <w:rsid w:val="19C6F773"/>
    <w:rsid w:val="1A371AFB"/>
    <w:rsid w:val="1AECE328"/>
    <w:rsid w:val="1AFF4132"/>
    <w:rsid w:val="1B2BB3F4"/>
    <w:rsid w:val="1C20FDC6"/>
    <w:rsid w:val="1C734ACD"/>
    <w:rsid w:val="1DCF8CA7"/>
    <w:rsid w:val="20516566"/>
    <w:rsid w:val="2066750E"/>
    <w:rsid w:val="222DAF5A"/>
    <w:rsid w:val="22609691"/>
    <w:rsid w:val="22A956BE"/>
    <w:rsid w:val="240B6C22"/>
    <w:rsid w:val="2458B307"/>
    <w:rsid w:val="24B6305A"/>
    <w:rsid w:val="25EC3372"/>
    <w:rsid w:val="2718E719"/>
    <w:rsid w:val="273A1782"/>
    <w:rsid w:val="277229B8"/>
    <w:rsid w:val="28D845C3"/>
    <w:rsid w:val="28F1D2C7"/>
    <w:rsid w:val="2AB4F488"/>
    <w:rsid w:val="2B8EE24C"/>
    <w:rsid w:val="2B975566"/>
    <w:rsid w:val="2BB334B7"/>
    <w:rsid w:val="2D9AADE5"/>
    <w:rsid w:val="2DA0EB58"/>
    <w:rsid w:val="2E288D3A"/>
    <w:rsid w:val="2E31C9A2"/>
    <w:rsid w:val="2E65B88B"/>
    <w:rsid w:val="2EAEF8C9"/>
    <w:rsid w:val="3157CAE6"/>
    <w:rsid w:val="31B8C73F"/>
    <w:rsid w:val="31D30DA3"/>
    <w:rsid w:val="32D74124"/>
    <w:rsid w:val="33156EE5"/>
    <w:rsid w:val="332C924C"/>
    <w:rsid w:val="333AE483"/>
    <w:rsid w:val="33D6ECB1"/>
    <w:rsid w:val="3429A38B"/>
    <w:rsid w:val="34DED440"/>
    <w:rsid w:val="3609206A"/>
    <w:rsid w:val="3812A007"/>
    <w:rsid w:val="383D1990"/>
    <w:rsid w:val="393954C9"/>
    <w:rsid w:val="39B9993A"/>
    <w:rsid w:val="3A090D7C"/>
    <w:rsid w:val="3A13C84B"/>
    <w:rsid w:val="3A1FBC78"/>
    <w:rsid w:val="3A4EE509"/>
    <w:rsid w:val="3A608487"/>
    <w:rsid w:val="3BDF7FC9"/>
    <w:rsid w:val="3C5403F0"/>
    <w:rsid w:val="3C765E1D"/>
    <w:rsid w:val="3CE72F31"/>
    <w:rsid w:val="3D768ACD"/>
    <w:rsid w:val="3DBEBD08"/>
    <w:rsid w:val="3E7DC9FB"/>
    <w:rsid w:val="3ED91A08"/>
    <w:rsid w:val="3FE40C1F"/>
    <w:rsid w:val="40199A5C"/>
    <w:rsid w:val="41960F85"/>
    <w:rsid w:val="41C388FE"/>
    <w:rsid w:val="429BA4C7"/>
    <w:rsid w:val="434E5159"/>
    <w:rsid w:val="441E26B2"/>
    <w:rsid w:val="4436CCC7"/>
    <w:rsid w:val="44473E50"/>
    <w:rsid w:val="445F533E"/>
    <w:rsid w:val="455AA9D2"/>
    <w:rsid w:val="45FB081E"/>
    <w:rsid w:val="469A2BE7"/>
    <w:rsid w:val="46C445F5"/>
    <w:rsid w:val="46C64E3F"/>
    <w:rsid w:val="47CE47AA"/>
    <w:rsid w:val="49110D69"/>
    <w:rsid w:val="4945C5A0"/>
    <w:rsid w:val="4A87CCD3"/>
    <w:rsid w:val="4AAFF40F"/>
    <w:rsid w:val="4C38B899"/>
    <w:rsid w:val="4C491D53"/>
    <w:rsid w:val="4CA5F245"/>
    <w:rsid w:val="4CD022A8"/>
    <w:rsid w:val="4D6100F2"/>
    <w:rsid w:val="4E43563D"/>
    <w:rsid w:val="4F7FB775"/>
    <w:rsid w:val="4FA281DC"/>
    <w:rsid w:val="4FB0FA2C"/>
    <w:rsid w:val="4FF7ABF0"/>
    <w:rsid w:val="508637ED"/>
    <w:rsid w:val="50CEB019"/>
    <w:rsid w:val="50D5F96F"/>
    <w:rsid w:val="511A8BB7"/>
    <w:rsid w:val="51A2C982"/>
    <w:rsid w:val="51AEE4ED"/>
    <w:rsid w:val="51DD115F"/>
    <w:rsid w:val="52961C3B"/>
    <w:rsid w:val="5394719A"/>
    <w:rsid w:val="539C0B62"/>
    <w:rsid w:val="5406A9C5"/>
    <w:rsid w:val="5491F869"/>
    <w:rsid w:val="5504A63A"/>
    <w:rsid w:val="55481A7B"/>
    <w:rsid w:val="55AC4F01"/>
    <w:rsid w:val="55B56A7C"/>
    <w:rsid w:val="56860A1E"/>
    <w:rsid w:val="56E131DB"/>
    <w:rsid w:val="57594EA6"/>
    <w:rsid w:val="576D7318"/>
    <w:rsid w:val="577BB992"/>
    <w:rsid w:val="59448775"/>
    <w:rsid w:val="59FCA1C5"/>
    <w:rsid w:val="5A009CD9"/>
    <w:rsid w:val="5A1AF426"/>
    <w:rsid w:val="5A2DA618"/>
    <w:rsid w:val="5A4D64D2"/>
    <w:rsid w:val="5A7179AA"/>
    <w:rsid w:val="5B3D4832"/>
    <w:rsid w:val="5C419D9B"/>
    <w:rsid w:val="5C74D229"/>
    <w:rsid w:val="5C993027"/>
    <w:rsid w:val="5D264FCB"/>
    <w:rsid w:val="5EB6B7BA"/>
    <w:rsid w:val="5F7BC280"/>
    <w:rsid w:val="60500FB5"/>
    <w:rsid w:val="6050A632"/>
    <w:rsid w:val="6187032F"/>
    <w:rsid w:val="6194F4F0"/>
    <w:rsid w:val="6197D864"/>
    <w:rsid w:val="62D46C6D"/>
    <w:rsid w:val="63DDE23D"/>
    <w:rsid w:val="63FD9FFC"/>
    <w:rsid w:val="65030368"/>
    <w:rsid w:val="65A1D373"/>
    <w:rsid w:val="661D69EE"/>
    <w:rsid w:val="66297AC1"/>
    <w:rsid w:val="6664E5FB"/>
    <w:rsid w:val="669C5401"/>
    <w:rsid w:val="675227C1"/>
    <w:rsid w:val="69341D06"/>
    <w:rsid w:val="69921514"/>
    <w:rsid w:val="69F08D74"/>
    <w:rsid w:val="6A370C3D"/>
    <w:rsid w:val="6AB39ED7"/>
    <w:rsid w:val="6AFAA985"/>
    <w:rsid w:val="6BCB75A7"/>
    <w:rsid w:val="6C914FE2"/>
    <w:rsid w:val="6E8D7FF8"/>
    <w:rsid w:val="7094AD48"/>
    <w:rsid w:val="70C45C68"/>
    <w:rsid w:val="71BD015E"/>
    <w:rsid w:val="720B1F5B"/>
    <w:rsid w:val="726D93CA"/>
    <w:rsid w:val="734AB259"/>
    <w:rsid w:val="7353BCEB"/>
    <w:rsid w:val="738A62C8"/>
    <w:rsid w:val="73D84DF4"/>
    <w:rsid w:val="74014F67"/>
    <w:rsid w:val="74C0E703"/>
    <w:rsid w:val="75E4F4BF"/>
    <w:rsid w:val="7646FE36"/>
    <w:rsid w:val="76E795A4"/>
    <w:rsid w:val="771CB282"/>
    <w:rsid w:val="773D83B0"/>
    <w:rsid w:val="7884F99C"/>
    <w:rsid w:val="79078083"/>
    <w:rsid w:val="798F7528"/>
    <w:rsid w:val="7C5AC208"/>
    <w:rsid w:val="7D03ED7D"/>
    <w:rsid w:val="7D52B2E0"/>
    <w:rsid w:val="7DD7A890"/>
    <w:rsid w:val="7EDDC461"/>
    <w:rsid w:val="7FB0F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D8F6B"/>
  <w15:docId w15:val="{96EF4AE4-8B6E-48FC-B4B8-97023871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D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D732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D7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2F00E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2F00ED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410563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10563"/>
    <w:pPr>
      <w:spacing w:line="240" w:lineRule="auto"/>
    </w:pPr>
    <w:rPr>
      <w:rFonts w:eastAsia="Times New Roman" w:cs="Times New Roman"/>
      <w:sz w:val="20"/>
      <w:szCs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10563"/>
    <w:rPr>
      <w:rFonts w:eastAsia="Times New Roman" w:cs="Times New Roman"/>
      <w:sz w:val="20"/>
      <w:szCs w:val="20"/>
      <w:lang w:val="es-CO"/>
    </w:rPr>
  </w:style>
  <w:style w:type="paragraph" w:styleId="Prrafodelista">
    <w:name w:val="List Paragraph"/>
    <w:basedOn w:val="Normal"/>
    <w:uiPriority w:val="34"/>
    <w:qFormat/>
    <w:rsid w:val="0041056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41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1323"/>
  </w:style>
  <w:style w:type="paragraph" w:styleId="Piedepgina">
    <w:name w:val="footer"/>
    <w:basedOn w:val="Normal"/>
    <w:link w:val="PiedepginaCar"/>
    <w:uiPriority w:val="99"/>
    <w:unhideWhenUsed/>
    <w:rsid w:val="00E41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1323"/>
  </w:style>
  <w:style w:type="character" w:styleId="Hipervnculovisitado">
    <w:name w:val="FollowedHyperlink"/>
    <w:basedOn w:val="Fuentedeprrafopredeter"/>
    <w:uiPriority w:val="99"/>
    <w:semiHidden/>
    <w:unhideWhenUsed/>
    <w:rsid w:val="00C4369F"/>
    <w:rPr>
      <w:color w:val="954F72" w:themeColor="followedHyperlink"/>
      <w:u w:val="single"/>
    </w:rPr>
  </w:style>
  <w:style w:type="paragraph" w:customStyle="1" w:styleId="elementtoproof">
    <w:name w:val="elementtoproof"/>
    <w:basedOn w:val="Normal"/>
    <w:rsid w:val="0037546B"/>
    <w:pPr>
      <w:spacing w:before="100" w:beforeAutospacing="1" w:after="100" w:afterAutospacing="1" w:line="240" w:lineRule="auto"/>
    </w:pPr>
    <w:rPr>
      <w:rFonts w:ascii="Calibri" w:hAnsi="Calibri" w:cs="Calibri"/>
      <w:lang w:val="es-CO" w:eastAsia="es-CO"/>
    </w:rPr>
  </w:style>
  <w:style w:type="paragraph" w:styleId="Revisin">
    <w:name w:val="Revision"/>
    <w:hidden/>
    <w:uiPriority w:val="99"/>
    <w:semiHidden/>
    <w:rsid w:val="00CA596A"/>
    <w:pPr>
      <w:spacing w:after="0" w:line="240" w:lineRule="auto"/>
    </w:p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86777C"/>
    <w:rPr>
      <w:color w:val="605E5C"/>
      <w:shd w:val="clear" w:color="auto" w:fill="E1DFDD"/>
    </w:rPr>
  </w:style>
  <w:style w:type="character" w:customStyle="1" w:styleId="markw3j6udll2">
    <w:name w:val="markw3j6udll2"/>
    <w:basedOn w:val="Fuentedeprrafopredeter"/>
    <w:rsid w:val="004E15DE"/>
  </w:style>
  <w:style w:type="paragraph" w:customStyle="1" w:styleId="xmsolistparagraph">
    <w:name w:val="x_msolistparagraph"/>
    <w:basedOn w:val="Normal"/>
    <w:rsid w:val="0001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45D3"/>
    <w:rPr>
      <w:rFonts w:eastAsiaTheme="minorHAnsi" w:cstheme="minorBidi"/>
      <w:b/>
      <w:bCs/>
      <w:lang w:val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45D3"/>
    <w:rPr>
      <w:rFonts w:eastAsia="Times New Roman" w:cs="Times New Roman"/>
      <w:b/>
      <w:bCs/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3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3D25"/>
    <w:rPr>
      <w:rFonts w:ascii="Segoe UI" w:hAnsi="Segoe UI" w:cs="Segoe UI"/>
      <w:sz w:val="18"/>
      <w:szCs w:val="18"/>
    </w:rPr>
  </w:style>
  <w:style w:type="character" w:customStyle="1" w:styleId="fui-primitive">
    <w:name w:val="fui-primitive"/>
    <w:basedOn w:val="Fuentedeprrafopredeter"/>
    <w:rsid w:val="00DB1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8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2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509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568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0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3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3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748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32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846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44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0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yperlink" Target="mailto:nlorca@alta.aero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octubre%2023/TR_OCT_23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2023-Base%20de%20datos%20autoridades%20por%20pais_juli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octubre%2023/TR_OCT_23.xlsm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octubre%2023/TR_OCT_23.xlsm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2023-Base%20de%20datos%20autoridades%20por%20pais_juli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octubre%2023/TR_OCT_23.xlsm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onel\Downloads\jsar_20231129_11h56m_number_flights_aircraft_seats.xlsm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octubre%2023/TR_OCT_23.xlsm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junio/SAF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s-MX" sz="1100">
                <a:latin typeface="+mj-lt"/>
              </a:rPr>
              <a:t>Crecimiento de tráfico de pasajeros domésticos (</a:t>
            </a:r>
            <a:r>
              <a:rPr lang="es-MX" sz="11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enero-octubre 2023 vs. 2022) 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MX" sz="1100">
                <a:latin typeface="+mj-lt"/>
              </a:rPr>
              <a:t> 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[TR_OCT_23.xlsm]paises!$L$1</c:f>
              <c:strCache>
                <c:ptCount val="1"/>
                <c:pt idx="0">
                  <c:v>DOMESTICO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92D05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[TR_OCT_23.xlsm]paises!$L$3:$L$15</c:f>
              <c:strCache>
                <c:ptCount val="13"/>
                <c:pt idx="0">
                  <c:v>Brasil</c:v>
                </c:pt>
                <c:pt idx="1">
                  <c:v>Mexico</c:v>
                </c:pt>
                <c:pt idx="2">
                  <c:v>Colombia</c:v>
                </c:pt>
                <c:pt idx="3">
                  <c:v>Argentina</c:v>
                </c:pt>
                <c:pt idx="4">
                  <c:v>Chile</c:v>
                </c:pt>
                <c:pt idx="5">
                  <c:v>Peru</c:v>
                </c:pt>
                <c:pt idx="6">
                  <c:v>Bolivia</c:v>
                </c:pt>
                <c:pt idx="7">
                  <c:v>Ecuador</c:v>
                </c:pt>
                <c:pt idx="8">
                  <c:v>Venezuela</c:v>
                </c:pt>
                <c:pt idx="9">
                  <c:v>Belice</c:v>
                </c:pt>
                <c:pt idx="10">
                  <c:v>Bahamas</c:v>
                </c:pt>
                <c:pt idx="11">
                  <c:v>Trinidad Tobago</c:v>
                </c:pt>
                <c:pt idx="12">
                  <c:v>Panama</c:v>
                </c:pt>
              </c:strCache>
            </c:strRef>
          </c:cat>
          <c:val>
            <c:numRef>
              <c:f>[TR_OCT_23.xlsm]paises!$O$3:$O$15</c:f>
              <c:numCache>
                <c:formatCode>0%</c:formatCode>
                <c:ptCount val="13"/>
                <c:pt idx="0">
                  <c:v>0.1292201324883866</c:v>
                </c:pt>
                <c:pt idx="1">
                  <c:v>0.13872934130584991</c:v>
                </c:pt>
                <c:pt idx="2">
                  <c:v>-0.1137119819123602</c:v>
                </c:pt>
                <c:pt idx="3">
                  <c:v>0.29444041690258649</c:v>
                </c:pt>
                <c:pt idx="4">
                  <c:v>0.13382122154124776</c:v>
                </c:pt>
                <c:pt idx="5">
                  <c:v>7.2724168121856225E-2</c:v>
                </c:pt>
                <c:pt idx="6">
                  <c:v>-6.3722274210804342E-2</c:v>
                </c:pt>
                <c:pt idx="7">
                  <c:v>0.4210718114673806</c:v>
                </c:pt>
                <c:pt idx="8">
                  <c:v>0.22025086148601658</c:v>
                </c:pt>
                <c:pt idx="9">
                  <c:v>5.8115065106864483E-2</c:v>
                </c:pt>
                <c:pt idx="10">
                  <c:v>0.34448619269379033</c:v>
                </c:pt>
                <c:pt idx="11">
                  <c:v>0.14762816038706106</c:v>
                </c:pt>
                <c:pt idx="12">
                  <c:v>0.28795600950012656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9A-4F90-A331-6E9C9635156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998876351"/>
        <c:axId val="999511839"/>
      </c:barChart>
      <c:catAx>
        <c:axId val="9988763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99511839"/>
        <c:crosses val="autoZero"/>
        <c:auto val="1"/>
        <c:lblAlgn val="ctr"/>
        <c:lblOffset val="100"/>
        <c:noMultiLvlLbl val="0"/>
      </c:catAx>
      <c:valAx>
        <c:axId val="999511839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9887635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s-CO" sz="1100" b="0" i="0" u="none" strike="noStrike" kern="1200" cap="none" spc="2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+mj-lt"/>
              </a:rPr>
              <a:t>Pax domésticos (en relación al mismo mes de 2022)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CO" sz="800" b="0" i="0" u="none" strike="noStrike" kern="1200" cap="none" spc="2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+mj-lt"/>
              </a:rPr>
              <a:t>Ordenado de mayor a menor de acuerdo al número de pasajeros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endParaRPr lang="es-CO" sz="1400" b="0" i="0" u="none" strike="noStrike" kern="1200" cap="none" spc="20" baseline="0">
              <a:solidFill>
                <a:sysClr val="windowText" lastClr="000000">
                  <a:lumMod val="50000"/>
                  <a:lumOff val="50000"/>
                </a:sysClr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'[2023-Base de datos autoridades por pais_julio.xlsx]Barras'!$D$20</c:f>
              <c:strCache>
                <c:ptCount val="1"/>
                <c:pt idx="0">
                  <c:v>oct-23</c:v>
                </c:pt>
              </c:strCache>
            </c:strRef>
          </c:tx>
          <c:spPr>
            <a:solidFill>
              <a:srgbClr val="7C629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443174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'[2023-Base de datos autoridades por pais_julio.xlsx]Barras'!$C$21:$C$27</c:f>
              <c:strCache>
                <c:ptCount val="7"/>
                <c:pt idx="0">
                  <c:v>Brasil</c:v>
                </c:pt>
                <c:pt idx="1">
                  <c:v>Mexico</c:v>
                </c:pt>
                <c:pt idx="2">
                  <c:v>Colombia</c:v>
                </c:pt>
                <c:pt idx="3">
                  <c:v>Argentina</c:v>
                </c:pt>
                <c:pt idx="4">
                  <c:v>Perú</c:v>
                </c:pt>
                <c:pt idx="5">
                  <c:v>Chile</c:v>
                </c:pt>
                <c:pt idx="6">
                  <c:v>Venezuela</c:v>
                </c:pt>
              </c:strCache>
            </c:strRef>
          </c:cat>
          <c:val>
            <c:numRef>
              <c:f>'[2023-Base de datos autoridades por pais_julio.xlsx]Barras'!$D$21:$D$27</c:f>
              <c:numCache>
                <c:formatCode>0%</c:formatCode>
                <c:ptCount val="7"/>
                <c:pt idx="0">
                  <c:v>7.7888288209154277E-2</c:v>
                </c:pt>
                <c:pt idx="1">
                  <c:v>4.6225206697764643E-2</c:v>
                </c:pt>
                <c:pt idx="2">
                  <c:v>-0.13412243612615438</c:v>
                </c:pt>
                <c:pt idx="3">
                  <c:v>0.1746910806053783</c:v>
                </c:pt>
                <c:pt idx="4">
                  <c:v>7.0000000000000007E-2</c:v>
                </c:pt>
                <c:pt idx="5">
                  <c:v>0.1419586405310258</c:v>
                </c:pt>
                <c:pt idx="6">
                  <c:v>0.25775577357370683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0E-4FC6-BAFF-BF0EEAA5ABDC}"/>
            </c:ext>
          </c:extLst>
        </c:ser>
        <c:ser>
          <c:idx val="1"/>
          <c:order val="1"/>
          <c:tx>
            <c:strRef>
              <c:f>'[2023-Base de datos autoridades por pais_julio.xlsx]Barras'!$E$20</c:f>
              <c:strCache>
                <c:ptCount val="1"/>
                <c:pt idx="0">
                  <c:v>sep-23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97C00E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'[2023-Base de datos autoridades por pais_julio.xlsx]Barras'!$C$21:$C$27</c:f>
              <c:strCache>
                <c:ptCount val="7"/>
                <c:pt idx="0">
                  <c:v>Brasil</c:v>
                </c:pt>
                <c:pt idx="1">
                  <c:v>Mexico</c:v>
                </c:pt>
                <c:pt idx="2">
                  <c:v>Colombia</c:v>
                </c:pt>
                <c:pt idx="3">
                  <c:v>Argentina</c:v>
                </c:pt>
                <c:pt idx="4">
                  <c:v>Perú</c:v>
                </c:pt>
                <c:pt idx="5">
                  <c:v>Chile</c:v>
                </c:pt>
                <c:pt idx="6">
                  <c:v>Venezuela</c:v>
                </c:pt>
              </c:strCache>
            </c:strRef>
          </c:cat>
          <c:val>
            <c:numRef>
              <c:f>'[2023-Base de datos autoridades por pais_julio.xlsx]Barras'!$E$21:$E$27</c:f>
              <c:numCache>
                <c:formatCode>0%</c:formatCode>
                <c:ptCount val="7"/>
                <c:pt idx="0">
                  <c:v>9.030702568499227E-2</c:v>
                </c:pt>
                <c:pt idx="1">
                  <c:v>8.088439038177464E-2</c:v>
                </c:pt>
                <c:pt idx="2">
                  <c:v>-0.11260755705200154</c:v>
                </c:pt>
                <c:pt idx="3">
                  <c:v>0.22638060435651952</c:v>
                </c:pt>
                <c:pt idx="4">
                  <c:v>0.05</c:v>
                </c:pt>
                <c:pt idx="5">
                  <c:v>0.20955210304854566</c:v>
                </c:pt>
                <c:pt idx="6">
                  <c:v>4.2042796309757158E-2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C0E-4FC6-BAFF-BF0EEAA5ABD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293269840"/>
        <c:axId val="1589325792"/>
      </c:barChart>
      <c:catAx>
        <c:axId val="1293269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589325792"/>
        <c:crosses val="autoZero"/>
        <c:auto val="1"/>
        <c:lblAlgn val="ctr"/>
        <c:lblOffset val="100"/>
        <c:noMultiLvlLbl val="0"/>
      </c:catAx>
      <c:valAx>
        <c:axId val="1589325792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93269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8.9421495770245329E-2"/>
          <c:y val="0.24312647275664609"/>
          <c:w val="0.20911936456311025"/>
          <c:h val="7.284422650418481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1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Vuelos y factor de ocupación por ruta doméstica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[TR_OCT_23.xlsm]TABLA!$Q$3</c:f>
              <c:strCache>
                <c:ptCount val="1"/>
                <c:pt idx="0">
                  <c:v>Vuelos</c:v>
                </c:pt>
              </c:strCache>
            </c:strRef>
          </c:tx>
          <c:spPr>
            <a:solidFill>
              <a:srgbClr val="7C6294"/>
            </a:solidFill>
            <a:ln>
              <a:noFill/>
            </a:ln>
            <a:effectLst/>
          </c:spPr>
          <c:invertIfNegative val="0"/>
          <c:cat>
            <c:strRef>
              <c:f>[TR_OCT_23.xlsm]TABLA!$P$4:$P$18</c:f>
              <c:strCache>
                <c:ptCount val="15"/>
                <c:pt idx="0">
                  <c:v>CUN-MEX</c:v>
                </c:pt>
                <c:pt idx="1">
                  <c:v>MEX-TIJ</c:v>
                </c:pt>
                <c:pt idx="2">
                  <c:v>GDL-MEX</c:v>
                </c:pt>
                <c:pt idx="3">
                  <c:v>MEX-MTY</c:v>
                </c:pt>
                <c:pt idx="4">
                  <c:v>GDL-TIJ</c:v>
                </c:pt>
                <c:pt idx="5">
                  <c:v>GYE-UIO</c:v>
                </c:pt>
                <c:pt idx="6">
                  <c:v>CGH-POA</c:v>
                </c:pt>
                <c:pt idx="7">
                  <c:v>BAQ-BOG</c:v>
                </c:pt>
                <c:pt idx="8">
                  <c:v>CUZ-LIM</c:v>
                </c:pt>
                <c:pt idx="9">
                  <c:v>BOG-MDE</c:v>
                </c:pt>
                <c:pt idx="10">
                  <c:v>CGH-CNF</c:v>
                </c:pt>
                <c:pt idx="11">
                  <c:v>BOG-CTG</c:v>
                </c:pt>
                <c:pt idx="12">
                  <c:v>BOG-CLO</c:v>
                </c:pt>
                <c:pt idx="13">
                  <c:v>BSB-CGH</c:v>
                </c:pt>
                <c:pt idx="14">
                  <c:v>CGH-SDU</c:v>
                </c:pt>
              </c:strCache>
            </c:strRef>
          </c:cat>
          <c:val>
            <c:numRef>
              <c:f>[TR_OCT_23.xlsm]TABLA!$Q$4:$Q$18</c:f>
              <c:numCache>
                <c:formatCode>_-* #,##0_-;\-* #,##0_-;_-* "-"??_-;_-@_-</c:formatCode>
                <c:ptCount val="15"/>
                <c:pt idx="0">
                  <c:v>2102</c:v>
                </c:pt>
                <c:pt idx="1">
                  <c:v>2554</c:v>
                </c:pt>
                <c:pt idx="2">
                  <c:v>3150</c:v>
                </c:pt>
                <c:pt idx="3">
                  <c:v>1960</c:v>
                </c:pt>
                <c:pt idx="4">
                  <c:v>1770</c:v>
                </c:pt>
                <c:pt idx="5">
                  <c:v>1886</c:v>
                </c:pt>
                <c:pt idx="6">
                  <c:v>1923</c:v>
                </c:pt>
                <c:pt idx="7">
                  <c:v>1611</c:v>
                </c:pt>
                <c:pt idx="8">
                  <c:v>1620</c:v>
                </c:pt>
                <c:pt idx="9">
                  <c:v>1472</c:v>
                </c:pt>
                <c:pt idx="10">
                  <c:v>1061</c:v>
                </c:pt>
                <c:pt idx="11">
                  <c:v>1286</c:v>
                </c:pt>
                <c:pt idx="12">
                  <c:v>1518</c:v>
                </c:pt>
                <c:pt idx="13">
                  <c:v>1087</c:v>
                </c:pt>
                <c:pt idx="14">
                  <c:v>968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B9-472E-AEA1-975FFF2345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68278384"/>
        <c:axId val="1653941936"/>
      </c:barChart>
      <c:lineChart>
        <c:grouping val="standard"/>
        <c:varyColors val="0"/>
        <c:ser>
          <c:idx val="1"/>
          <c:order val="1"/>
          <c:tx>
            <c:strRef>
              <c:f>[TR_OCT_23.xlsm]TABLA!$R$3</c:f>
              <c:strCache>
                <c:ptCount val="1"/>
                <c:pt idx="0">
                  <c:v>Factor de Ocupación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[TR_OCT_23.xlsm]TABLA!$P$4:$P$18</c:f>
              <c:strCache>
                <c:ptCount val="15"/>
                <c:pt idx="0">
                  <c:v>CUN-MEX</c:v>
                </c:pt>
                <c:pt idx="1">
                  <c:v>MEX-TIJ</c:v>
                </c:pt>
                <c:pt idx="2">
                  <c:v>GDL-MEX</c:v>
                </c:pt>
                <c:pt idx="3">
                  <c:v>MEX-MTY</c:v>
                </c:pt>
                <c:pt idx="4">
                  <c:v>GDL-TIJ</c:v>
                </c:pt>
                <c:pt idx="5">
                  <c:v>GYE-UIO</c:v>
                </c:pt>
                <c:pt idx="6">
                  <c:v>CGH-POA</c:v>
                </c:pt>
                <c:pt idx="7">
                  <c:v>BAQ-BOG</c:v>
                </c:pt>
                <c:pt idx="8">
                  <c:v>CUZ-LIM</c:v>
                </c:pt>
                <c:pt idx="9">
                  <c:v>BOG-MDE</c:v>
                </c:pt>
                <c:pt idx="10">
                  <c:v>CGH-CNF</c:v>
                </c:pt>
                <c:pt idx="11">
                  <c:v>BOG-CTG</c:v>
                </c:pt>
                <c:pt idx="12">
                  <c:v>BOG-CLO</c:v>
                </c:pt>
                <c:pt idx="13">
                  <c:v>BSB-CGH</c:v>
                </c:pt>
                <c:pt idx="14">
                  <c:v>CGH-SDU</c:v>
                </c:pt>
              </c:strCache>
            </c:strRef>
          </c:cat>
          <c:val>
            <c:numRef>
              <c:f>[TR_OCT_23.xlsm]TABLA!$R$4:$R$18</c:f>
              <c:numCache>
                <c:formatCode>0%</c:formatCode>
                <c:ptCount val="15"/>
                <c:pt idx="0">
                  <c:v>0.89050980158506232</c:v>
                </c:pt>
                <c:pt idx="1">
                  <c:v>0.84747588574109367</c:v>
                </c:pt>
                <c:pt idx="2">
                  <c:v>0.84387237686872241</c:v>
                </c:pt>
                <c:pt idx="3">
                  <c:v>0.82944933364768414</c:v>
                </c:pt>
                <c:pt idx="4">
                  <c:v>0.81683716413078655</c:v>
                </c:pt>
                <c:pt idx="5">
                  <c:v>0.74244985146653186</c:v>
                </c:pt>
                <c:pt idx="6">
                  <c:v>0.74184176931171075</c:v>
                </c:pt>
                <c:pt idx="7">
                  <c:v>0.73966326025766305</c:v>
                </c:pt>
                <c:pt idx="8">
                  <c:v>0.73256343999555196</c:v>
                </c:pt>
                <c:pt idx="9">
                  <c:v>0.7280045525962584</c:v>
                </c:pt>
                <c:pt idx="10">
                  <c:v>0.72551871384964728</c:v>
                </c:pt>
                <c:pt idx="11">
                  <c:v>0.7018994180254603</c:v>
                </c:pt>
                <c:pt idx="12">
                  <c:v>0.70150047322768494</c:v>
                </c:pt>
                <c:pt idx="13">
                  <c:v>0.70129748131824676</c:v>
                </c:pt>
                <c:pt idx="14">
                  <c:v>0.62936943319838057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BB9-472E-AEA1-975FFF2345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68280784"/>
        <c:axId val="1653942432"/>
      </c:lineChart>
      <c:catAx>
        <c:axId val="2068278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653941936"/>
        <c:crosses val="autoZero"/>
        <c:auto val="1"/>
        <c:lblAlgn val="ctr"/>
        <c:lblOffset val="100"/>
        <c:noMultiLvlLbl val="0"/>
      </c:catAx>
      <c:valAx>
        <c:axId val="1653941936"/>
        <c:scaling>
          <c:orientation val="minMax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68278384"/>
        <c:crosses val="autoZero"/>
        <c:crossBetween val="between"/>
      </c:valAx>
      <c:valAx>
        <c:axId val="1653942432"/>
        <c:scaling>
          <c:orientation val="minMax"/>
        </c:scaling>
        <c:delete val="0"/>
        <c:axPos val="r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68280784"/>
        <c:crosses val="max"/>
        <c:crossBetween val="between"/>
      </c:valAx>
      <c:catAx>
        <c:axId val="206828078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65394243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100">
                <a:latin typeface="+mj-lt"/>
              </a:rPr>
              <a:t>Crecimiento de tráfico de pasajeros internacionales (enero-octubre 2023) vs. 2022 </a:t>
            </a:r>
          </a:p>
          <a:p>
            <a:pPr>
              <a:defRPr/>
            </a:pP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[TR_OCT_23.xlsm]paises!$Q$1</c:f>
              <c:strCache>
                <c:ptCount val="1"/>
                <c:pt idx="0">
                  <c:v>INTERNACIONAL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92D05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[TR_OCT_23.xlsm]paises!$Q$3:$Q$18</c:f>
              <c:strCache>
                <c:ptCount val="16"/>
                <c:pt idx="0">
                  <c:v>Mexico</c:v>
                </c:pt>
                <c:pt idx="1">
                  <c:v>Brasil</c:v>
                </c:pt>
                <c:pt idx="2">
                  <c:v>Colombia</c:v>
                </c:pt>
                <c:pt idx="3">
                  <c:v>Panama</c:v>
                </c:pt>
                <c:pt idx="4">
                  <c:v>R. Dominicana</c:v>
                </c:pt>
                <c:pt idx="5">
                  <c:v>Argentina</c:v>
                </c:pt>
                <c:pt idx="6">
                  <c:v>Chile</c:v>
                </c:pt>
                <c:pt idx="7">
                  <c:v>Peru</c:v>
                </c:pt>
                <c:pt idx="8">
                  <c:v>Costa Rica</c:v>
                </c:pt>
                <c:pt idx="9">
                  <c:v>Ecuador</c:v>
                </c:pt>
                <c:pt idx="10">
                  <c:v>Bahamas</c:v>
                </c:pt>
                <c:pt idx="11">
                  <c:v>Venezuela</c:v>
                </c:pt>
                <c:pt idx="12">
                  <c:v>Uruguay</c:v>
                </c:pt>
                <c:pt idx="13">
                  <c:v>Trinidad Tobago</c:v>
                </c:pt>
                <c:pt idx="14">
                  <c:v>Bolivia</c:v>
                </c:pt>
                <c:pt idx="15">
                  <c:v>Belice</c:v>
                </c:pt>
              </c:strCache>
            </c:strRef>
          </c:cat>
          <c:val>
            <c:numRef>
              <c:f>[TR_OCT_23.xlsm]paises!$T$3:$T$18</c:f>
              <c:numCache>
                <c:formatCode>0%</c:formatCode>
                <c:ptCount val="16"/>
                <c:pt idx="0">
                  <c:v>0.1056653746329157</c:v>
                </c:pt>
                <c:pt idx="1">
                  <c:v>0.39224488569350124</c:v>
                </c:pt>
                <c:pt idx="2">
                  <c:v>0.28925948950246316</c:v>
                </c:pt>
                <c:pt idx="3">
                  <c:v>0.17523158919656256</c:v>
                </c:pt>
                <c:pt idx="4">
                  <c:v>0.13700445286019525</c:v>
                </c:pt>
                <c:pt idx="5">
                  <c:v>0.48874937944436869</c:v>
                </c:pt>
                <c:pt idx="6">
                  <c:v>0.43159802999576913</c:v>
                </c:pt>
                <c:pt idx="7">
                  <c:v>0.25798717841804431</c:v>
                </c:pt>
                <c:pt idx="8">
                  <c:v>0.24743470083295649</c:v>
                </c:pt>
                <c:pt idx="9">
                  <c:v>0.26178707081937724</c:v>
                </c:pt>
                <c:pt idx="10">
                  <c:v>0.3110595658040971</c:v>
                </c:pt>
                <c:pt idx="11">
                  <c:v>0.49839103018528452</c:v>
                </c:pt>
                <c:pt idx="12">
                  <c:v>0.38565058636004945</c:v>
                </c:pt>
                <c:pt idx="13">
                  <c:v>0.35779854286658841</c:v>
                </c:pt>
                <c:pt idx="14">
                  <c:v>0.21388484311378009</c:v>
                </c:pt>
                <c:pt idx="15">
                  <c:v>9.7573917870034776E-2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CE-4728-8A78-60F774E7230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996482975"/>
        <c:axId val="1293748543"/>
      </c:barChart>
      <c:catAx>
        <c:axId val="99648297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93748543"/>
        <c:crosses val="autoZero"/>
        <c:auto val="1"/>
        <c:lblAlgn val="ctr"/>
        <c:lblOffset val="100"/>
        <c:noMultiLvlLbl val="0"/>
      </c:catAx>
      <c:valAx>
        <c:axId val="1293748543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9648297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 sz="1100" b="0" i="0" u="none" strike="noStrike" kern="1200" cap="none" spc="2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+mj-lt"/>
              </a:rPr>
              <a:t>Pax internacionales (en relación al mismo mes de 2022)</a:t>
            </a:r>
          </a:p>
          <a:p>
            <a:pPr>
              <a:defRPr/>
            </a:pPr>
            <a:r>
              <a:rPr lang="es-CO" sz="900" b="0" i="0" u="none" strike="noStrike" kern="1200" cap="none" spc="2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+mj-lt"/>
              </a:rPr>
              <a:t>Ordenado de mayor a menor de acuerdo al número de pasajeros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'[2023-Base de datos autoridades por pais_julio.xlsx]Barras'!$D$2</c:f>
              <c:strCache>
                <c:ptCount val="1"/>
                <c:pt idx="0">
                  <c:v>oct-23</c:v>
                </c:pt>
              </c:strCache>
            </c:strRef>
          </c:tx>
          <c:spPr>
            <a:solidFill>
              <a:srgbClr val="7C629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443174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'[2023-Base de datos autoridades por pais_julio.xlsx]Barras'!$C$3:$C$12</c:f>
              <c:strCache>
                <c:ptCount val="10"/>
                <c:pt idx="0">
                  <c:v>Mexico</c:v>
                </c:pt>
                <c:pt idx="1">
                  <c:v>Colombia</c:v>
                </c:pt>
                <c:pt idx="2">
                  <c:v>Brasil</c:v>
                </c:pt>
                <c:pt idx="3">
                  <c:v> R. Dominicana </c:v>
                </c:pt>
                <c:pt idx="4">
                  <c:v>Argentina</c:v>
                </c:pt>
                <c:pt idx="5">
                  <c:v>Perú</c:v>
                </c:pt>
                <c:pt idx="6">
                  <c:v>Chile</c:v>
                </c:pt>
                <c:pt idx="7">
                  <c:v> Costa Rica </c:v>
                </c:pt>
                <c:pt idx="8">
                  <c:v>Uruguay*</c:v>
                </c:pt>
                <c:pt idx="9">
                  <c:v>Venezuela</c:v>
                </c:pt>
              </c:strCache>
            </c:strRef>
          </c:cat>
          <c:val>
            <c:numRef>
              <c:f>'[2023-Base de datos autoridades por pais_julio.xlsx]Barras'!$D$3:$D$12</c:f>
              <c:numCache>
                <c:formatCode>0%</c:formatCode>
                <c:ptCount val="10"/>
                <c:pt idx="0">
                  <c:v>5.0447272952776734E-2</c:v>
                </c:pt>
                <c:pt idx="1">
                  <c:v>0.25802187272220012</c:v>
                </c:pt>
                <c:pt idx="2">
                  <c:v>0.3399514502702714</c:v>
                </c:pt>
                <c:pt idx="3">
                  <c:v>9.2293625532908985E-2</c:v>
                </c:pt>
                <c:pt idx="4">
                  <c:v>0.22058476560373141</c:v>
                </c:pt>
                <c:pt idx="5">
                  <c:v>0.1055692335278593</c:v>
                </c:pt>
                <c:pt idx="6">
                  <c:v>0.25182740058324105</c:v>
                </c:pt>
                <c:pt idx="7">
                  <c:v>0.22284093971057817</c:v>
                </c:pt>
                <c:pt idx="8">
                  <c:v>0.20113179707417972</c:v>
                </c:pt>
                <c:pt idx="9">
                  <c:v>0.41432953573707643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8E-4FD7-BD57-7E29D653B8C9}"/>
            </c:ext>
          </c:extLst>
        </c:ser>
        <c:ser>
          <c:idx val="1"/>
          <c:order val="1"/>
          <c:tx>
            <c:strRef>
              <c:f>'[2023-Base de datos autoridades por pais_julio.xlsx]Barras'!$E$2</c:f>
              <c:strCache>
                <c:ptCount val="1"/>
                <c:pt idx="0">
                  <c:v>sep-23</c:v>
                </c:pt>
              </c:strCache>
            </c:strRef>
          </c:tx>
          <c:spPr>
            <a:solidFill>
              <a:srgbClr val="97C00E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97C00E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'[2023-Base de datos autoridades por pais_julio.xlsx]Barras'!$C$3:$C$12</c:f>
              <c:strCache>
                <c:ptCount val="10"/>
                <c:pt idx="0">
                  <c:v>Mexico</c:v>
                </c:pt>
                <c:pt idx="1">
                  <c:v>Colombia</c:v>
                </c:pt>
                <c:pt idx="2">
                  <c:v>Brasil</c:v>
                </c:pt>
                <c:pt idx="3">
                  <c:v> R. Dominicana </c:v>
                </c:pt>
                <c:pt idx="4">
                  <c:v>Argentina</c:v>
                </c:pt>
                <c:pt idx="5">
                  <c:v>Perú</c:v>
                </c:pt>
                <c:pt idx="6">
                  <c:v>Chile</c:v>
                </c:pt>
                <c:pt idx="7">
                  <c:v> Costa Rica </c:v>
                </c:pt>
                <c:pt idx="8">
                  <c:v>Uruguay*</c:v>
                </c:pt>
                <c:pt idx="9">
                  <c:v>Venezuela</c:v>
                </c:pt>
              </c:strCache>
            </c:strRef>
          </c:cat>
          <c:val>
            <c:numRef>
              <c:f>'[2023-Base de datos autoridades por pais_julio.xlsx]Barras'!$E$3:$E$12</c:f>
              <c:numCache>
                <c:formatCode>0%</c:formatCode>
                <c:ptCount val="10"/>
                <c:pt idx="0">
                  <c:v>2.7011327581752953E-2</c:v>
                </c:pt>
                <c:pt idx="1">
                  <c:v>0.30078125</c:v>
                </c:pt>
                <c:pt idx="2">
                  <c:v>0.3537684101222307</c:v>
                </c:pt>
                <c:pt idx="3">
                  <c:v>0.10879426650667656</c:v>
                </c:pt>
                <c:pt idx="4">
                  <c:v>0.28237418761744215</c:v>
                </c:pt>
                <c:pt idx="5">
                  <c:v>0.13576305619763795</c:v>
                </c:pt>
                <c:pt idx="6">
                  <c:v>0.30451048865662167</c:v>
                </c:pt>
                <c:pt idx="7">
                  <c:v>0.21505404246092374</c:v>
                </c:pt>
                <c:pt idx="8">
                  <c:v>0.33748023105352631</c:v>
                </c:pt>
                <c:pt idx="9">
                  <c:v>0.38353693165225144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E8E-4FD7-BD57-7E29D653B8C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493499872"/>
        <c:axId val="1220437088"/>
      </c:barChart>
      <c:catAx>
        <c:axId val="1493499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20437088"/>
        <c:crosses val="autoZero"/>
        <c:auto val="1"/>
        <c:lblAlgn val="ctr"/>
        <c:lblOffset val="100"/>
        <c:noMultiLvlLbl val="0"/>
      </c:catAx>
      <c:valAx>
        <c:axId val="1220437088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493499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9.0697703497327017E-2"/>
          <c:y val="0.2141231583856896"/>
          <c:w val="0.20991969006426126"/>
          <c:h val="5.89856514963662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5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Vuelos y factor de ocupación por ruta internacional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[TR_OCT_23.xlsm]TABLA!$Q$21</c:f>
              <c:strCache>
                <c:ptCount val="1"/>
                <c:pt idx="0">
                  <c:v>Vuelos</c:v>
                </c:pt>
              </c:strCache>
            </c:strRef>
          </c:tx>
          <c:spPr>
            <a:solidFill>
              <a:srgbClr val="7C6294"/>
            </a:solidFill>
            <a:ln>
              <a:noFill/>
            </a:ln>
            <a:effectLst/>
          </c:spPr>
          <c:invertIfNegative val="0"/>
          <c:cat>
            <c:strRef>
              <c:f>[TR_OCT_23.xlsm]TABLA!$P$22:$P$36</c:f>
              <c:strCache>
                <c:ptCount val="15"/>
                <c:pt idx="0">
                  <c:v> PTY-SJO </c:v>
                </c:pt>
                <c:pt idx="1">
                  <c:v> LIM-MAD </c:v>
                </c:pt>
                <c:pt idx="2">
                  <c:v> MAD-MEX </c:v>
                </c:pt>
                <c:pt idx="3">
                  <c:v> BOG-MAD </c:v>
                </c:pt>
                <c:pt idx="4">
                  <c:v> GDL-LAX </c:v>
                </c:pt>
                <c:pt idx="5">
                  <c:v> LAX-MEX </c:v>
                </c:pt>
                <c:pt idx="6">
                  <c:v> JFK-STI </c:v>
                </c:pt>
                <c:pt idx="7">
                  <c:v> BOG-MEX </c:v>
                </c:pt>
                <c:pt idx="8">
                  <c:v> AEP-GRU </c:v>
                </c:pt>
                <c:pt idx="9">
                  <c:v> BOG-PTY </c:v>
                </c:pt>
                <c:pt idx="10">
                  <c:v> CUN-DFW </c:v>
                </c:pt>
                <c:pt idx="11">
                  <c:v> GRU-SCL </c:v>
                </c:pt>
                <c:pt idx="12">
                  <c:v> IAH-MEX </c:v>
                </c:pt>
                <c:pt idx="13">
                  <c:v> BOG-MIA </c:v>
                </c:pt>
                <c:pt idx="14">
                  <c:v> LIM-SCL </c:v>
                </c:pt>
              </c:strCache>
            </c:strRef>
          </c:cat>
          <c:val>
            <c:numRef>
              <c:f>[TR_OCT_23.xlsm]TABLA!$Q$22:$Q$36</c:f>
              <c:numCache>
                <c:formatCode>General</c:formatCode>
                <c:ptCount val="15"/>
                <c:pt idx="0">
                  <c:v>510</c:v>
                </c:pt>
                <c:pt idx="1">
                  <c:v>276</c:v>
                </c:pt>
                <c:pt idx="2">
                  <c:v>324</c:v>
                </c:pt>
                <c:pt idx="3">
                  <c:v>420</c:v>
                </c:pt>
                <c:pt idx="4">
                  <c:v>514</c:v>
                </c:pt>
                <c:pt idx="5">
                  <c:v>505</c:v>
                </c:pt>
                <c:pt idx="6">
                  <c:v>492</c:v>
                </c:pt>
                <c:pt idx="7">
                  <c:v>506</c:v>
                </c:pt>
                <c:pt idx="8">
                  <c:v>555</c:v>
                </c:pt>
                <c:pt idx="9">
                  <c:v>539</c:v>
                </c:pt>
                <c:pt idx="10">
                  <c:v>514</c:v>
                </c:pt>
                <c:pt idx="11">
                  <c:v>549</c:v>
                </c:pt>
                <c:pt idx="12">
                  <c:v>580</c:v>
                </c:pt>
                <c:pt idx="13">
                  <c:v>555</c:v>
                </c:pt>
                <c:pt idx="14">
                  <c:v>765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1A-41CD-80D2-17601D07A0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6557343"/>
        <c:axId val="89582543"/>
      </c:barChart>
      <c:lineChart>
        <c:grouping val="standard"/>
        <c:varyColors val="0"/>
        <c:ser>
          <c:idx val="1"/>
          <c:order val="1"/>
          <c:tx>
            <c:strRef>
              <c:f>[TR_OCT_23.xlsm]TABLA!$R$21</c:f>
              <c:strCache>
                <c:ptCount val="1"/>
                <c:pt idx="0">
                  <c:v>Factor de Ocupación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[TR_OCT_23.xlsm]TABLA!$P$22:$P$36</c:f>
              <c:strCache>
                <c:ptCount val="15"/>
                <c:pt idx="0">
                  <c:v> PTY-SJO </c:v>
                </c:pt>
                <c:pt idx="1">
                  <c:v> LIM-MAD </c:v>
                </c:pt>
                <c:pt idx="2">
                  <c:v> MAD-MEX </c:v>
                </c:pt>
                <c:pt idx="3">
                  <c:v> BOG-MAD </c:v>
                </c:pt>
                <c:pt idx="4">
                  <c:v> GDL-LAX </c:v>
                </c:pt>
                <c:pt idx="5">
                  <c:v> LAX-MEX </c:v>
                </c:pt>
                <c:pt idx="6">
                  <c:v> JFK-STI </c:v>
                </c:pt>
                <c:pt idx="7">
                  <c:v> BOG-MEX </c:v>
                </c:pt>
                <c:pt idx="8">
                  <c:v> AEP-GRU </c:v>
                </c:pt>
                <c:pt idx="9">
                  <c:v> BOG-PTY </c:v>
                </c:pt>
                <c:pt idx="10">
                  <c:v> CUN-DFW </c:v>
                </c:pt>
                <c:pt idx="11">
                  <c:v> GRU-SCL </c:v>
                </c:pt>
                <c:pt idx="12">
                  <c:v> IAH-MEX </c:v>
                </c:pt>
                <c:pt idx="13">
                  <c:v> BOG-MIA </c:v>
                </c:pt>
                <c:pt idx="14">
                  <c:v> LIM-SCL </c:v>
                </c:pt>
              </c:strCache>
            </c:strRef>
          </c:cat>
          <c:val>
            <c:numRef>
              <c:f>[TR_OCT_23.xlsm]TABLA!$R$22:$R$36</c:f>
              <c:numCache>
                <c:formatCode>0%</c:formatCode>
                <c:ptCount val="15"/>
                <c:pt idx="0">
                  <c:v>0.91365099410261386</c:v>
                </c:pt>
                <c:pt idx="1">
                  <c:v>0.89503146251534504</c:v>
                </c:pt>
                <c:pt idx="2">
                  <c:v>0.86473931066878562</c:v>
                </c:pt>
                <c:pt idx="3">
                  <c:v>0.85826663365579337</c:v>
                </c:pt>
                <c:pt idx="4">
                  <c:v>0.83543315136848817</c:v>
                </c:pt>
                <c:pt idx="5">
                  <c:v>0.83412705783030805</c:v>
                </c:pt>
                <c:pt idx="6">
                  <c:v>0.82349235685722888</c:v>
                </c:pt>
                <c:pt idx="7">
                  <c:v>0.81589830811923747</c:v>
                </c:pt>
                <c:pt idx="8">
                  <c:v>0.80611127271404792</c:v>
                </c:pt>
                <c:pt idx="9">
                  <c:v>0.80277499313399492</c:v>
                </c:pt>
                <c:pt idx="10">
                  <c:v>0.7865345499859312</c:v>
                </c:pt>
                <c:pt idx="11">
                  <c:v>0.78045637754611807</c:v>
                </c:pt>
                <c:pt idx="12">
                  <c:v>0.76593007855316042</c:v>
                </c:pt>
                <c:pt idx="13">
                  <c:v>0.73320677237980925</c:v>
                </c:pt>
                <c:pt idx="14">
                  <c:v>0.69726381271620141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31A-41CD-80D2-17601D07A0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554943"/>
        <c:axId val="89583039"/>
      </c:lineChart>
      <c:catAx>
        <c:axId val="8655734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9582543"/>
        <c:crosses val="autoZero"/>
        <c:auto val="1"/>
        <c:lblAlgn val="ctr"/>
        <c:lblOffset val="100"/>
        <c:noMultiLvlLbl val="0"/>
      </c:catAx>
      <c:valAx>
        <c:axId val="8958254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6557343"/>
        <c:crosses val="autoZero"/>
        <c:crossBetween val="between"/>
      </c:valAx>
      <c:valAx>
        <c:axId val="89583039"/>
        <c:scaling>
          <c:orientation val="minMax"/>
        </c:scaling>
        <c:delete val="0"/>
        <c:axPos val="r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6554943"/>
        <c:crosses val="max"/>
        <c:crossBetween val="between"/>
      </c:valAx>
      <c:catAx>
        <c:axId val="86554943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9583039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>
                <a:latin typeface="+mj-lt"/>
              </a:rPr>
              <a:t>Vuelos</a:t>
            </a:r>
            <a:r>
              <a:rPr lang="es-MX" baseline="0">
                <a:latin typeface="+mj-lt"/>
              </a:rPr>
              <a:t> y sillas por día, diciembre 2023</a:t>
            </a:r>
            <a:endParaRPr lang="es-MX">
              <a:latin typeface="+mj-lt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Vuelos</c:v>
          </c:tx>
          <c:spPr>
            <a:solidFill>
              <a:srgbClr val="04A9C7"/>
            </a:solidFill>
            <a:ln>
              <a:noFill/>
            </a:ln>
            <a:effectLst/>
          </c:spPr>
          <c:invertIfNegative val="0"/>
          <c:cat>
            <c:strRef>
              <c:f>Hoja1!$K$3:$K$33</c:f>
              <c:strCache>
                <c:ptCount val="31"/>
                <c:pt idx="0">
                  <c:v> 2023-12-01 </c:v>
                </c:pt>
                <c:pt idx="1">
                  <c:v> 2023-12-02 </c:v>
                </c:pt>
                <c:pt idx="2">
                  <c:v> 2023-12-03 </c:v>
                </c:pt>
                <c:pt idx="3">
                  <c:v> 2023-12-04 </c:v>
                </c:pt>
                <c:pt idx="4">
                  <c:v> 2023-12-05 </c:v>
                </c:pt>
                <c:pt idx="5">
                  <c:v> 2023-12-06 </c:v>
                </c:pt>
                <c:pt idx="6">
                  <c:v> 2023-12-07 </c:v>
                </c:pt>
                <c:pt idx="7">
                  <c:v> 2023-12-08 </c:v>
                </c:pt>
                <c:pt idx="8">
                  <c:v> 2023-12-09 </c:v>
                </c:pt>
                <c:pt idx="9">
                  <c:v> 2023-12-10 </c:v>
                </c:pt>
                <c:pt idx="10">
                  <c:v> 2023-12-11 </c:v>
                </c:pt>
                <c:pt idx="11">
                  <c:v> 2023-12-12 </c:v>
                </c:pt>
                <c:pt idx="12">
                  <c:v> 2023-12-13 </c:v>
                </c:pt>
                <c:pt idx="13">
                  <c:v> 2023-12-14 </c:v>
                </c:pt>
                <c:pt idx="14">
                  <c:v> 2023-12-15 </c:v>
                </c:pt>
                <c:pt idx="15">
                  <c:v> 2023-12-16 </c:v>
                </c:pt>
                <c:pt idx="16">
                  <c:v> 2023-12-17 </c:v>
                </c:pt>
                <c:pt idx="17">
                  <c:v> 2023-12-18 </c:v>
                </c:pt>
                <c:pt idx="18">
                  <c:v> 2023-12-19 </c:v>
                </c:pt>
                <c:pt idx="19">
                  <c:v> 2023-12-20 </c:v>
                </c:pt>
                <c:pt idx="20">
                  <c:v> 2023-12-21 </c:v>
                </c:pt>
                <c:pt idx="21">
                  <c:v> 2023-12-22 </c:v>
                </c:pt>
                <c:pt idx="22">
                  <c:v> 2023-12-23 </c:v>
                </c:pt>
                <c:pt idx="23">
                  <c:v> 2023-12-24 </c:v>
                </c:pt>
                <c:pt idx="24">
                  <c:v> 2023-12-25 </c:v>
                </c:pt>
                <c:pt idx="25">
                  <c:v> 2023-12-26 </c:v>
                </c:pt>
                <c:pt idx="26">
                  <c:v> 2023-12-27 </c:v>
                </c:pt>
                <c:pt idx="27">
                  <c:v> 2023-12-28 </c:v>
                </c:pt>
                <c:pt idx="28">
                  <c:v> 2023-12-29 </c:v>
                </c:pt>
                <c:pt idx="29">
                  <c:v> 2023-12-30 </c:v>
                </c:pt>
                <c:pt idx="30">
                  <c:v> 2023-12-31 </c:v>
                </c:pt>
              </c:strCache>
            </c:strRef>
          </c:cat>
          <c:val>
            <c:numRef>
              <c:f>Hoja1!$L$3:$L$33</c:f>
              <c:numCache>
                <c:formatCode>_-* #,##0_-;\-* #,##0_-;_-* "-"??_-;_-@_-</c:formatCode>
                <c:ptCount val="31"/>
                <c:pt idx="0">
                  <c:v>10676</c:v>
                </c:pt>
                <c:pt idx="1">
                  <c:v>10300</c:v>
                </c:pt>
                <c:pt idx="2">
                  <c:v>10268</c:v>
                </c:pt>
                <c:pt idx="3">
                  <c:v>10756</c:v>
                </c:pt>
                <c:pt idx="4">
                  <c:v>10350</c:v>
                </c:pt>
                <c:pt idx="5">
                  <c:v>10421</c:v>
                </c:pt>
                <c:pt idx="6">
                  <c:v>10510</c:v>
                </c:pt>
                <c:pt idx="7">
                  <c:v>10834</c:v>
                </c:pt>
                <c:pt idx="8">
                  <c:v>10430</c:v>
                </c:pt>
                <c:pt idx="9">
                  <c:v>10416</c:v>
                </c:pt>
                <c:pt idx="10">
                  <c:v>10956</c:v>
                </c:pt>
                <c:pt idx="11">
                  <c:v>10474</c:v>
                </c:pt>
                <c:pt idx="12">
                  <c:v>10536</c:v>
                </c:pt>
                <c:pt idx="13">
                  <c:v>10677</c:v>
                </c:pt>
                <c:pt idx="14">
                  <c:v>11106</c:v>
                </c:pt>
                <c:pt idx="15">
                  <c:v>10813</c:v>
                </c:pt>
                <c:pt idx="16">
                  <c:v>10803</c:v>
                </c:pt>
                <c:pt idx="17">
                  <c:v>11270</c:v>
                </c:pt>
                <c:pt idx="18">
                  <c:v>10887</c:v>
                </c:pt>
                <c:pt idx="19">
                  <c:v>11123</c:v>
                </c:pt>
                <c:pt idx="20">
                  <c:v>11200</c:v>
                </c:pt>
                <c:pt idx="21">
                  <c:v>11496</c:v>
                </c:pt>
                <c:pt idx="22">
                  <c:v>11059</c:v>
                </c:pt>
                <c:pt idx="23">
                  <c:v>9715</c:v>
                </c:pt>
                <c:pt idx="24">
                  <c:v>10260</c:v>
                </c:pt>
                <c:pt idx="25">
                  <c:v>11083</c:v>
                </c:pt>
                <c:pt idx="26">
                  <c:v>11183</c:v>
                </c:pt>
                <c:pt idx="27">
                  <c:v>11046</c:v>
                </c:pt>
                <c:pt idx="28">
                  <c:v>11385</c:v>
                </c:pt>
                <c:pt idx="29">
                  <c:v>10935</c:v>
                </c:pt>
                <c:pt idx="30">
                  <c:v>9861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990-4439-9FD8-6DF84F0F30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56335808"/>
        <c:axId val="590441104"/>
      </c:barChart>
      <c:lineChart>
        <c:grouping val="standard"/>
        <c:varyColors val="0"/>
        <c:ser>
          <c:idx val="1"/>
          <c:order val="1"/>
          <c:tx>
            <c:v>Sillas</c:v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dPt>
            <c:idx val="21"/>
            <c:marker>
              <c:symbol val="circle"/>
              <c:size val="6"/>
              <c:spPr>
                <a:solidFill>
                  <a:srgbClr val="92D050"/>
                </a:solidFill>
                <a:ln w="38100">
                  <a:solidFill>
                    <a:srgbClr val="92D05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4990-4439-9FD8-6DF84F0F30C5}"/>
              </c:ext>
            </c:extLst>
          </c:dPt>
          <c:cat>
            <c:strRef>
              <c:f>Hoja1!$K$3:$K$33</c:f>
              <c:strCache>
                <c:ptCount val="31"/>
                <c:pt idx="0">
                  <c:v> 2023-12-01 </c:v>
                </c:pt>
                <c:pt idx="1">
                  <c:v> 2023-12-02 </c:v>
                </c:pt>
                <c:pt idx="2">
                  <c:v> 2023-12-03 </c:v>
                </c:pt>
                <c:pt idx="3">
                  <c:v> 2023-12-04 </c:v>
                </c:pt>
                <c:pt idx="4">
                  <c:v> 2023-12-05 </c:v>
                </c:pt>
                <c:pt idx="5">
                  <c:v> 2023-12-06 </c:v>
                </c:pt>
                <c:pt idx="6">
                  <c:v> 2023-12-07 </c:v>
                </c:pt>
                <c:pt idx="7">
                  <c:v> 2023-12-08 </c:v>
                </c:pt>
                <c:pt idx="8">
                  <c:v> 2023-12-09 </c:v>
                </c:pt>
                <c:pt idx="9">
                  <c:v> 2023-12-10 </c:v>
                </c:pt>
                <c:pt idx="10">
                  <c:v> 2023-12-11 </c:v>
                </c:pt>
                <c:pt idx="11">
                  <c:v> 2023-12-12 </c:v>
                </c:pt>
                <c:pt idx="12">
                  <c:v> 2023-12-13 </c:v>
                </c:pt>
                <c:pt idx="13">
                  <c:v> 2023-12-14 </c:v>
                </c:pt>
                <c:pt idx="14">
                  <c:v> 2023-12-15 </c:v>
                </c:pt>
                <c:pt idx="15">
                  <c:v> 2023-12-16 </c:v>
                </c:pt>
                <c:pt idx="16">
                  <c:v> 2023-12-17 </c:v>
                </c:pt>
                <c:pt idx="17">
                  <c:v> 2023-12-18 </c:v>
                </c:pt>
                <c:pt idx="18">
                  <c:v> 2023-12-19 </c:v>
                </c:pt>
                <c:pt idx="19">
                  <c:v> 2023-12-20 </c:v>
                </c:pt>
                <c:pt idx="20">
                  <c:v> 2023-12-21 </c:v>
                </c:pt>
                <c:pt idx="21">
                  <c:v> 2023-12-22 </c:v>
                </c:pt>
                <c:pt idx="22">
                  <c:v> 2023-12-23 </c:v>
                </c:pt>
                <c:pt idx="23">
                  <c:v> 2023-12-24 </c:v>
                </c:pt>
                <c:pt idx="24">
                  <c:v> 2023-12-25 </c:v>
                </c:pt>
                <c:pt idx="25">
                  <c:v> 2023-12-26 </c:v>
                </c:pt>
                <c:pt idx="26">
                  <c:v> 2023-12-27 </c:v>
                </c:pt>
                <c:pt idx="27">
                  <c:v> 2023-12-28 </c:v>
                </c:pt>
                <c:pt idx="28">
                  <c:v> 2023-12-29 </c:v>
                </c:pt>
                <c:pt idx="29">
                  <c:v> 2023-12-30 </c:v>
                </c:pt>
                <c:pt idx="30">
                  <c:v> 2023-12-31 </c:v>
                </c:pt>
              </c:strCache>
            </c:strRef>
          </c:cat>
          <c:val>
            <c:numRef>
              <c:f>Hoja1!$M$3:$M$33</c:f>
              <c:numCache>
                <c:formatCode>_-* #,##0_-;\-* #,##0_-;_-* "-"??_-;_-@_-</c:formatCode>
                <c:ptCount val="31"/>
                <c:pt idx="0">
                  <c:v>1645041</c:v>
                </c:pt>
                <c:pt idx="1">
                  <c:v>1608863</c:v>
                </c:pt>
                <c:pt idx="2">
                  <c:v>1602754</c:v>
                </c:pt>
                <c:pt idx="3">
                  <c:v>1645914</c:v>
                </c:pt>
                <c:pt idx="4">
                  <c:v>1592026</c:v>
                </c:pt>
                <c:pt idx="5">
                  <c:v>1612536</c:v>
                </c:pt>
                <c:pt idx="6">
                  <c:v>1624744</c:v>
                </c:pt>
                <c:pt idx="7">
                  <c:v>1672642</c:v>
                </c:pt>
                <c:pt idx="8">
                  <c:v>1631921</c:v>
                </c:pt>
                <c:pt idx="9">
                  <c:v>1625927</c:v>
                </c:pt>
                <c:pt idx="10">
                  <c:v>1680465</c:v>
                </c:pt>
                <c:pt idx="11">
                  <c:v>1615131</c:v>
                </c:pt>
                <c:pt idx="12">
                  <c:v>1634519</c:v>
                </c:pt>
                <c:pt idx="13">
                  <c:v>1655838</c:v>
                </c:pt>
                <c:pt idx="14">
                  <c:v>1713979</c:v>
                </c:pt>
                <c:pt idx="15">
                  <c:v>1699128</c:v>
                </c:pt>
                <c:pt idx="16">
                  <c:v>1694774</c:v>
                </c:pt>
                <c:pt idx="17">
                  <c:v>1738622</c:v>
                </c:pt>
                <c:pt idx="18">
                  <c:v>1688832</c:v>
                </c:pt>
                <c:pt idx="19">
                  <c:v>1735614</c:v>
                </c:pt>
                <c:pt idx="20">
                  <c:v>1748019</c:v>
                </c:pt>
                <c:pt idx="21">
                  <c:v>1789599</c:v>
                </c:pt>
                <c:pt idx="22">
                  <c:v>1742267</c:v>
                </c:pt>
                <c:pt idx="23">
                  <c:v>1536951</c:v>
                </c:pt>
                <c:pt idx="24">
                  <c:v>1606635</c:v>
                </c:pt>
                <c:pt idx="25">
                  <c:v>1722998</c:v>
                </c:pt>
                <c:pt idx="26">
                  <c:v>1743862</c:v>
                </c:pt>
                <c:pt idx="27">
                  <c:v>1727554</c:v>
                </c:pt>
                <c:pt idx="28">
                  <c:v>1772032</c:v>
                </c:pt>
                <c:pt idx="29">
                  <c:v>1722450</c:v>
                </c:pt>
                <c:pt idx="30">
                  <c:v>1559879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990-4439-9FD8-6DF84F0F30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6320448"/>
        <c:axId val="590461936"/>
      </c:lineChart>
      <c:catAx>
        <c:axId val="856335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90441104"/>
        <c:crosses val="autoZero"/>
        <c:auto val="1"/>
        <c:lblAlgn val="ctr"/>
        <c:lblOffset val="100"/>
        <c:noMultiLvlLbl val="0"/>
      </c:catAx>
      <c:valAx>
        <c:axId val="59044110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 sz="800"/>
                  <a:t># Vuelos</a:t>
                </a:r>
              </a:p>
            </c:rich>
          </c:tx>
          <c:layout>
            <c:manualLayout>
              <c:xMode val="edge"/>
              <c:yMode val="edge"/>
              <c:x val="2.5638132098557826E-2"/>
              <c:y val="0.3523106893610007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56335808"/>
        <c:crosses val="autoZero"/>
        <c:crossBetween val="between"/>
      </c:valAx>
      <c:valAx>
        <c:axId val="590461936"/>
        <c:scaling>
          <c:orientation val="minMax"/>
        </c:scaling>
        <c:delete val="0"/>
        <c:axPos val="r"/>
        <c:numFmt formatCode="#,##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56320448"/>
        <c:crosses val="max"/>
        <c:crossBetween val="between"/>
        <c:dispUnits>
          <c:builtInUnit val="thousands"/>
          <c:dispUnitsLbl>
            <c:layout>
              <c:manualLayout>
                <c:xMode val="edge"/>
                <c:yMode val="edge"/>
                <c:x val="0.95077246441755758"/>
                <c:y val="0.28565393662967919"/>
              </c:manualLayout>
            </c:layout>
            <c:tx>
              <c:rich>
                <a:bodyPr rot="-5400000" spcFirstLastPara="1" vertOverflow="ellipsis" vert="horz" wrap="square" anchor="ctr" anchorCtr="1"/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r>
                    <a:rPr lang="en-US" sz="800"/>
                    <a:t>Sillas (Miles)</a:t>
                  </a:r>
                </a:p>
              </c:rich>
            </c:tx>
            <c:spPr>
              <a:noFill/>
              <a:ln>
                <a:noFill/>
              </a:ln>
              <a:effectLst/>
            </c:spPr>
            <c:txPr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</c:dispUnitsLbl>
        </c:dispUnits>
      </c:valAx>
      <c:catAx>
        <c:axId val="8563204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9046193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100">
                <a:latin typeface="+mj-lt"/>
              </a:rPr>
              <a:t>Distribución</a:t>
            </a:r>
            <a:r>
              <a:rPr lang="es-MX" sz="1100" baseline="0">
                <a:latin typeface="+mj-lt"/>
              </a:rPr>
              <a:t> de pasajeros internacionales desde/hacia LAC</a:t>
            </a:r>
            <a:endParaRPr lang="es-MX" sz="1100">
              <a:latin typeface="+mj-lt"/>
            </a:endParaRPr>
          </a:p>
        </c:rich>
      </c:tx>
      <c:layout>
        <c:manualLayout>
          <c:xMode val="edge"/>
          <c:yMode val="edge"/>
          <c:x val="0.1795049902201715"/>
          <c:y val="3.421309872922775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0.31767683100122041"/>
          <c:y val="0.27769105841241987"/>
          <c:w val="0.33279941321029138"/>
          <c:h val="0.61289745306763344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44317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D2B-4A53-9C06-E32890C4E358}"/>
              </c:ext>
            </c:extLst>
          </c:dPt>
          <c:dPt>
            <c:idx val="1"/>
            <c:bubble3D val="0"/>
            <c:spPr>
              <a:solidFill>
                <a:srgbClr val="97C00E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D2B-4A53-9C06-E32890C4E35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D2B-4A53-9C06-E32890C4E35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D2B-4A53-9C06-E32890C4E35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1D2B-4A53-9C06-E32890C4E358}"/>
              </c:ext>
            </c:extLst>
          </c:dPt>
          <c:dLbls>
            <c:dLbl>
              <c:idx val="0"/>
              <c:layout>
                <c:manualLayout>
                  <c:x val="-8.2271762208067992E-2"/>
                  <c:y val="5.3763440860215055E-2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bg1"/>
                      </a:solidFill>
                      <a:latin typeface="+mj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D2B-4A53-9C06-E32890C4E358}"/>
                </c:ext>
              </c:extLst>
            </c:dLbl>
            <c:dLbl>
              <c:idx val="1"/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bg1"/>
                      </a:solidFill>
                      <a:latin typeface="+mj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1D2B-4A53-9C06-E32890C4E358}"/>
                </c:ext>
              </c:extLst>
            </c:dLbl>
            <c:dLbl>
              <c:idx val="2"/>
              <c:layout>
                <c:manualLayout>
                  <c:x val="0.1617375074119079"/>
                  <c:y val="-0.1260501038039546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D2B-4A53-9C06-E32890C4E358}"/>
                </c:ext>
              </c:extLst>
            </c:dLbl>
            <c:dLbl>
              <c:idx val="3"/>
              <c:layout>
                <c:manualLayout>
                  <c:x val="0"/>
                  <c:y val="-0.1521294356254624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D2B-4A53-9C06-E32890C4E358}"/>
                </c:ext>
              </c:extLst>
            </c:dLbl>
            <c:dLbl>
              <c:idx val="4"/>
              <c:layout>
                <c:manualLayout>
                  <c:x val="-0.14879850681895523"/>
                  <c:y val="-0.1173569931967853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D2B-4A53-9C06-E32890C4E358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j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[TR_OCT_23.xlsm]PAX_TOTAL!$BI$31:$BI$35</c:f>
              <c:strCache>
                <c:ptCount val="5"/>
                <c:pt idx="0">
                  <c:v>Norteamérica</c:v>
                </c:pt>
                <c:pt idx="1">
                  <c:v>Europa</c:v>
                </c:pt>
                <c:pt idx="2">
                  <c:v>Medio Oriente</c:v>
                </c:pt>
                <c:pt idx="3">
                  <c:v>Africa</c:v>
                </c:pt>
                <c:pt idx="4">
                  <c:v>Asia Pacifico</c:v>
                </c:pt>
              </c:strCache>
            </c:strRef>
          </c:cat>
          <c:val>
            <c:numRef>
              <c:f>[TR_OCT_23.xlsm]PAX_TOTAL!$BJ$31:$BJ$35</c:f>
              <c:numCache>
                <c:formatCode>0.0%</c:formatCode>
                <c:ptCount val="5"/>
                <c:pt idx="0">
                  <c:v>0.74887448761515507</c:v>
                </c:pt>
                <c:pt idx="1">
                  <c:v>0.23756808776385185</c:v>
                </c:pt>
                <c:pt idx="2">
                  <c:v>6.5728062037878334E-3</c:v>
                </c:pt>
                <c:pt idx="3">
                  <c:v>2.7744936337728556E-3</c:v>
                </c:pt>
                <c:pt idx="4">
                  <c:v>2.2592710187952373E-3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D2B-4A53-9C06-E32890C4E358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s-MX" sz="1100" b="0" i="0" u="none" strike="noStrike" kern="1200" cap="none" spc="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Precio del Combustible Sostenible de Aviación (SAF) vs Jet Fuel regular</a:t>
            </a:r>
          </a:p>
          <a:p>
            <a:pPr>
              <a:defRPr/>
            </a:pPr>
            <a:r>
              <a:rPr lang="es-MX" sz="1100" b="0" i="0" u="none" strike="noStrike" kern="1200" cap="none" spc="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US$/Barril, 27 de noviembre</a:t>
            </a:r>
          </a:p>
        </c:rich>
      </c:tx>
      <c:layout>
        <c:manualLayout>
          <c:xMode val="edge"/>
          <c:yMode val="edge"/>
          <c:x val="0.13749133749133749"/>
          <c:y val="3.894391490537366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'SAF_Jet Fuel'!$C$3</c:f>
              <c:strCache>
                <c:ptCount val="1"/>
                <c:pt idx="0">
                  <c:v>Jet Fuel </c:v>
                </c:pt>
              </c:strCache>
            </c:strRef>
          </c:tx>
          <c:spPr>
            <a:ln w="381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703"/>
              <c:layout>
                <c:manualLayout>
                  <c:x val="-2.3100023100023101E-3"/>
                  <c:y val="-4.8245614035087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8F6-4299-ADA9-EAAA24E587B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'SAF_Jet Fuel'!$B$4:$B$707</c:f>
              <c:numCache>
                <c:formatCode>m/d/yyyy</c:formatCode>
                <c:ptCount val="704"/>
                <c:pt idx="0">
                  <c:v>44200</c:v>
                </c:pt>
                <c:pt idx="1">
                  <c:v>44201</c:v>
                </c:pt>
                <c:pt idx="2">
                  <c:v>44202</c:v>
                </c:pt>
                <c:pt idx="3">
                  <c:v>44203</c:v>
                </c:pt>
                <c:pt idx="4">
                  <c:v>44204</c:v>
                </c:pt>
                <c:pt idx="5">
                  <c:v>44207</c:v>
                </c:pt>
                <c:pt idx="6">
                  <c:v>44208</c:v>
                </c:pt>
                <c:pt idx="7">
                  <c:v>44209</c:v>
                </c:pt>
                <c:pt idx="8">
                  <c:v>44210</c:v>
                </c:pt>
                <c:pt idx="9">
                  <c:v>44211</c:v>
                </c:pt>
                <c:pt idx="10">
                  <c:v>44215</c:v>
                </c:pt>
                <c:pt idx="11">
                  <c:v>44216</c:v>
                </c:pt>
                <c:pt idx="12">
                  <c:v>44217</c:v>
                </c:pt>
                <c:pt idx="13">
                  <c:v>44218</c:v>
                </c:pt>
                <c:pt idx="14">
                  <c:v>44221</c:v>
                </c:pt>
                <c:pt idx="15">
                  <c:v>44222</c:v>
                </c:pt>
                <c:pt idx="16">
                  <c:v>44223</c:v>
                </c:pt>
                <c:pt idx="17">
                  <c:v>44224</c:v>
                </c:pt>
                <c:pt idx="18">
                  <c:v>44225</c:v>
                </c:pt>
                <c:pt idx="19">
                  <c:v>44228</c:v>
                </c:pt>
                <c:pt idx="20">
                  <c:v>44229</c:v>
                </c:pt>
                <c:pt idx="21">
                  <c:v>44230</c:v>
                </c:pt>
                <c:pt idx="22">
                  <c:v>44231</c:v>
                </c:pt>
                <c:pt idx="23">
                  <c:v>44232</c:v>
                </c:pt>
                <c:pt idx="24">
                  <c:v>44235</c:v>
                </c:pt>
                <c:pt idx="25">
                  <c:v>44236</c:v>
                </c:pt>
                <c:pt idx="26">
                  <c:v>44237</c:v>
                </c:pt>
                <c:pt idx="27">
                  <c:v>44238</c:v>
                </c:pt>
                <c:pt idx="28">
                  <c:v>44239</c:v>
                </c:pt>
                <c:pt idx="29">
                  <c:v>44243</c:v>
                </c:pt>
                <c:pt idx="30">
                  <c:v>44244</c:v>
                </c:pt>
                <c:pt idx="31">
                  <c:v>44245</c:v>
                </c:pt>
                <c:pt idx="32">
                  <c:v>44246</c:v>
                </c:pt>
                <c:pt idx="33">
                  <c:v>44249</c:v>
                </c:pt>
                <c:pt idx="34">
                  <c:v>44250</c:v>
                </c:pt>
                <c:pt idx="35">
                  <c:v>44251</c:v>
                </c:pt>
                <c:pt idx="36">
                  <c:v>44252</c:v>
                </c:pt>
                <c:pt idx="37">
                  <c:v>44253</c:v>
                </c:pt>
                <c:pt idx="38">
                  <c:v>44256</c:v>
                </c:pt>
                <c:pt idx="39">
                  <c:v>44257</c:v>
                </c:pt>
                <c:pt idx="40">
                  <c:v>44258</c:v>
                </c:pt>
                <c:pt idx="41">
                  <c:v>44259</c:v>
                </c:pt>
                <c:pt idx="42">
                  <c:v>44260</c:v>
                </c:pt>
                <c:pt idx="43">
                  <c:v>44263</c:v>
                </c:pt>
                <c:pt idx="44">
                  <c:v>44264</c:v>
                </c:pt>
                <c:pt idx="45">
                  <c:v>44265</c:v>
                </c:pt>
                <c:pt idx="46">
                  <c:v>44266</c:v>
                </c:pt>
                <c:pt idx="47">
                  <c:v>44267</c:v>
                </c:pt>
                <c:pt idx="48">
                  <c:v>44270</c:v>
                </c:pt>
                <c:pt idx="49">
                  <c:v>44271</c:v>
                </c:pt>
                <c:pt idx="50">
                  <c:v>44272</c:v>
                </c:pt>
                <c:pt idx="51">
                  <c:v>44273</c:v>
                </c:pt>
                <c:pt idx="52">
                  <c:v>44274</c:v>
                </c:pt>
                <c:pt idx="53">
                  <c:v>44277</c:v>
                </c:pt>
                <c:pt idx="54">
                  <c:v>44278</c:v>
                </c:pt>
                <c:pt idx="55">
                  <c:v>44279</c:v>
                </c:pt>
                <c:pt idx="56">
                  <c:v>44280</c:v>
                </c:pt>
                <c:pt idx="57">
                  <c:v>44281</c:v>
                </c:pt>
                <c:pt idx="58">
                  <c:v>44284</c:v>
                </c:pt>
                <c:pt idx="59">
                  <c:v>44285</c:v>
                </c:pt>
                <c:pt idx="60">
                  <c:v>44286</c:v>
                </c:pt>
                <c:pt idx="61">
                  <c:v>44287</c:v>
                </c:pt>
                <c:pt idx="62">
                  <c:v>44292</c:v>
                </c:pt>
                <c:pt idx="63">
                  <c:v>44293</c:v>
                </c:pt>
                <c:pt idx="64">
                  <c:v>44294</c:v>
                </c:pt>
                <c:pt idx="65">
                  <c:v>44295</c:v>
                </c:pt>
                <c:pt idx="66">
                  <c:v>44298</c:v>
                </c:pt>
                <c:pt idx="67">
                  <c:v>44299</c:v>
                </c:pt>
                <c:pt idx="68">
                  <c:v>44300</c:v>
                </c:pt>
                <c:pt idx="69">
                  <c:v>44301</c:v>
                </c:pt>
                <c:pt idx="70">
                  <c:v>44302</c:v>
                </c:pt>
                <c:pt idx="71">
                  <c:v>44305</c:v>
                </c:pt>
                <c:pt idx="72">
                  <c:v>44306</c:v>
                </c:pt>
                <c:pt idx="73">
                  <c:v>44307</c:v>
                </c:pt>
                <c:pt idx="74">
                  <c:v>44308</c:v>
                </c:pt>
                <c:pt idx="75">
                  <c:v>44309</c:v>
                </c:pt>
                <c:pt idx="76">
                  <c:v>44312</c:v>
                </c:pt>
                <c:pt idx="77">
                  <c:v>44313</c:v>
                </c:pt>
                <c:pt idx="78">
                  <c:v>44314</c:v>
                </c:pt>
                <c:pt idx="79">
                  <c:v>44315</c:v>
                </c:pt>
                <c:pt idx="80">
                  <c:v>44316</c:v>
                </c:pt>
                <c:pt idx="81">
                  <c:v>44320</c:v>
                </c:pt>
                <c:pt idx="82">
                  <c:v>44321</c:v>
                </c:pt>
                <c:pt idx="83">
                  <c:v>44322</c:v>
                </c:pt>
                <c:pt idx="84">
                  <c:v>44323</c:v>
                </c:pt>
                <c:pt idx="85">
                  <c:v>44326</c:v>
                </c:pt>
                <c:pt idx="86">
                  <c:v>44327</c:v>
                </c:pt>
                <c:pt idx="87">
                  <c:v>44328</c:v>
                </c:pt>
                <c:pt idx="88">
                  <c:v>44330</c:v>
                </c:pt>
                <c:pt idx="89">
                  <c:v>44333</c:v>
                </c:pt>
                <c:pt idx="90">
                  <c:v>44334</c:v>
                </c:pt>
                <c:pt idx="91">
                  <c:v>44335</c:v>
                </c:pt>
                <c:pt idx="92">
                  <c:v>44336</c:v>
                </c:pt>
                <c:pt idx="93">
                  <c:v>44337</c:v>
                </c:pt>
                <c:pt idx="94">
                  <c:v>44340</c:v>
                </c:pt>
                <c:pt idx="95">
                  <c:v>44341</c:v>
                </c:pt>
                <c:pt idx="96">
                  <c:v>44343</c:v>
                </c:pt>
                <c:pt idx="97">
                  <c:v>44344</c:v>
                </c:pt>
                <c:pt idx="98">
                  <c:v>44348</c:v>
                </c:pt>
                <c:pt idx="99">
                  <c:v>44349</c:v>
                </c:pt>
                <c:pt idx="100">
                  <c:v>44350</c:v>
                </c:pt>
                <c:pt idx="101">
                  <c:v>44351</c:v>
                </c:pt>
                <c:pt idx="102">
                  <c:v>44354</c:v>
                </c:pt>
                <c:pt idx="103">
                  <c:v>44355</c:v>
                </c:pt>
                <c:pt idx="104">
                  <c:v>44356</c:v>
                </c:pt>
                <c:pt idx="105">
                  <c:v>44357</c:v>
                </c:pt>
                <c:pt idx="106">
                  <c:v>44358</c:v>
                </c:pt>
                <c:pt idx="107">
                  <c:v>44361</c:v>
                </c:pt>
                <c:pt idx="108">
                  <c:v>44362</c:v>
                </c:pt>
                <c:pt idx="109">
                  <c:v>44363</c:v>
                </c:pt>
                <c:pt idx="110">
                  <c:v>44364</c:v>
                </c:pt>
                <c:pt idx="111">
                  <c:v>44365</c:v>
                </c:pt>
                <c:pt idx="112">
                  <c:v>44368</c:v>
                </c:pt>
                <c:pt idx="113">
                  <c:v>44369</c:v>
                </c:pt>
                <c:pt idx="114">
                  <c:v>44370</c:v>
                </c:pt>
                <c:pt idx="115">
                  <c:v>44371</c:v>
                </c:pt>
                <c:pt idx="116">
                  <c:v>44372</c:v>
                </c:pt>
                <c:pt idx="117">
                  <c:v>44375</c:v>
                </c:pt>
                <c:pt idx="118">
                  <c:v>44376</c:v>
                </c:pt>
                <c:pt idx="119">
                  <c:v>44377</c:v>
                </c:pt>
                <c:pt idx="120">
                  <c:v>44378</c:v>
                </c:pt>
                <c:pt idx="121">
                  <c:v>44379</c:v>
                </c:pt>
                <c:pt idx="122">
                  <c:v>44383</c:v>
                </c:pt>
                <c:pt idx="123">
                  <c:v>44384</c:v>
                </c:pt>
                <c:pt idx="124">
                  <c:v>44385</c:v>
                </c:pt>
                <c:pt idx="125">
                  <c:v>44386</c:v>
                </c:pt>
                <c:pt idx="126">
                  <c:v>44389</c:v>
                </c:pt>
                <c:pt idx="127">
                  <c:v>44390</c:v>
                </c:pt>
                <c:pt idx="128">
                  <c:v>44391</c:v>
                </c:pt>
                <c:pt idx="129">
                  <c:v>44392</c:v>
                </c:pt>
                <c:pt idx="130">
                  <c:v>44393</c:v>
                </c:pt>
                <c:pt idx="131">
                  <c:v>44396</c:v>
                </c:pt>
                <c:pt idx="132">
                  <c:v>44398</c:v>
                </c:pt>
                <c:pt idx="133">
                  <c:v>44399</c:v>
                </c:pt>
                <c:pt idx="134">
                  <c:v>44400</c:v>
                </c:pt>
                <c:pt idx="135">
                  <c:v>44403</c:v>
                </c:pt>
                <c:pt idx="136">
                  <c:v>44404</c:v>
                </c:pt>
                <c:pt idx="137">
                  <c:v>44405</c:v>
                </c:pt>
                <c:pt idx="138">
                  <c:v>44406</c:v>
                </c:pt>
                <c:pt idx="139">
                  <c:v>44407</c:v>
                </c:pt>
                <c:pt idx="140">
                  <c:v>44410</c:v>
                </c:pt>
                <c:pt idx="141">
                  <c:v>44411</c:v>
                </c:pt>
                <c:pt idx="142">
                  <c:v>44412</c:v>
                </c:pt>
                <c:pt idx="143">
                  <c:v>44413</c:v>
                </c:pt>
                <c:pt idx="144">
                  <c:v>44414</c:v>
                </c:pt>
                <c:pt idx="145">
                  <c:v>44418</c:v>
                </c:pt>
                <c:pt idx="146">
                  <c:v>44419</c:v>
                </c:pt>
                <c:pt idx="147">
                  <c:v>44420</c:v>
                </c:pt>
                <c:pt idx="148">
                  <c:v>44421</c:v>
                </c:pt>
                <c:pt idx="149">
                  <c:v>44424</c:v>
                </c:pt>
                <c:pt idx="150">
                  <c:v>44425</c:v>
                </c:pt>
                <c:pt idx="151">
                  <c:v>44426</c:v>
                </c:pt>
                <c:pt idx="152">
                  <c:v>44427</c:v>
                </c:pt>
                <c:pt idx="153">
                  <c:v>44428</c:v>
                </c:pt>
                <c:pt idx="154">
                  <c:v>44431</c:v>
                </c:pt>
                <c:pt idx="155">
                  <c:v>44432</c:v>
                </c:pt>
                <c:pt idx="156">
                  <c:v>44433</c:v>
                </c:pt>
                <c:pt idx="157">
                  <c:v>44434</c:v>
                </c:pt>
                <c:pt idx="158">
                  <c:v>44435</c:v>
                </c:pt>
                <c:pt idx="159">
                  <c:v>44439</c:v>
                </c:pt>
                <c:pt idx="160">
                  <c:v>44440</c:v>
                </c:pt>
                <c:pt idx="161">
                  <c:v>44441</c:v>
                </c:pt>
                <c:pt idx="162">
                  <c:v>44442</c:v>
                </c:pt>
                <c:pt idx="163">
                  <c:v>44446</c:v>
                </c:pt>
                <c:pt idx="164">
                  <c:v>44447</c:v>
                </c:pt>
                <c:pt idx="165">
                  <c:v>44448</c:v>
                </c:pt>
                <c:pt idx="166">
                  <c:v>44449</c:v>
                </c:pt>
                <c:pt idx="167">
                  <c:v>44452</c:v>
                </c:pt>
                <c:pt idx="168">
                  <c:v>44453</c:v>
                </c:pt>
                <c:pt idx="169">
                  <c:v>44454</c:v>
                </c:pt>
                <c:pt idx="170">
                  <c:v>44455</c:v>
                </c:pt>
                <c:pt idx="171">
                  <c:v>44456</c:v>
                </c:pt>
                <c:pt idx="172">
                  <c:v>44459</c:v>
                </c:pt>
                <c:pt idx="173">
                  <c:v>44460</c:v>
                </c:pt>
                <c:pt idx="174">
                  <c:v>44461</c:v>
                </c:pt>
                <c:pt idx="175">
                  <c:v>44462</c:v>
                </c:pt>
                <c:pt idx="176">
                  <c:v>44463</c:v>
                </c:pt>
                <c:pt idx="177">
                  <c:v>44466</c:v>
                </c:pt>
                <c:pt idx="178">
                  <c:v>44467</c:v>
                </c:pt>
                <c:pt idx="179">
                  <c:v>44468</c:v>
                </c:pt>
                <c:pt idx="180">
                  <c:v>44469</c:v>
                </c:pt>
                <c:pt idx="181">
                  <c:v>44470</c:v>
                </c:pt>
                <c:pt idx="182">
                  <c:v>44473</c:v>
                </c:pt>
                <c:pt idx="183">
                  <c:v>44474</c:v>
                </c:pt>
                <c:pt idx="184">
                  <c:v>44475</c:v>
                </c:pt>
                <c:pt idx="185">
                  <c:v>44476</c:v>
                </c:pt>
                <c:pt idx="186">
                  <c:v>44477</c:v>
                </c:pt>
                <c:pt idx="187">
                  <c:v>44480</c:v>
                </c:pt>
                <c:pt idx="188">
                  <c:v>44481</c:v>
                </c:pt>
                <c:pt idx="189">
                  <c:v>44482</c:v>
                </c:pt>
                <c:pt idx="190">
                  <c:v>44483</c:v>
                </c:pt>
                <c:pt idx="191">
                  <c:v>44484</c:v>
                </c:pt>
                <c:pt idx="192">
                  <c:v>44487</c:v>
                </c:pt>
                <c:pt idx="193">
                  <c:v>44488</c:v>
                </c:pt>
                <c:pt idx="194">
                  <c:v>44489</c:v>
                </c:pt>
                <c:pt idx="195">
                  <c:v>44490</c:v>
                </c:pt>
                <c:pt idx="196">
                  <c:v>44491</c:v>
                </c:pt>
                <c:pt idx="197">
                  <c:v>44494</c:v>
                </c:pt>
                <c:pt idx="198">
                  <c:v>44495</c:v>
                </c:pt>
                <c:pt idx="199">
                  <c:v>44496</c:v>
                </c:pt>
                <c:pt idx="200">
                  <c:v>44497</c:v>
                </c:pt>
                <c:pt idx="201">
                  <c:v>44498</c:v>
                </c:pt>
                <c:pt idx="202">
                  <c:v>44501</c:v>
                </c:pt>
                <c:pt idx="203">
                  <c:v>44502</c:v>
                </c:pt>
                <c:pt idx="204">
                  <c:v>44503</c:v>
                </c:pt>
                <c:pt idx="205">
                  <c:v>44505</c:v>
                </c:pt>
                <c:pt idx="206">
                  <c:v>44508</c:v>
                </c:pt>
                <c:pt idx="207">
                  <c:v>44509</c:v>
                </c:pt>
                <c:pt idx="208">
                  <c:v>44510</c:v>
                </c:pt>
                <c:pt idx="209">
                  <c:v>44511</c:v>
                </c:pt>
                <c:pt idx="210">
                  <c:v>44512</c:v>
                </c:pt>
                <c:pt idx="211">
                  <c:v>44515</c:v>
                </c:pt>
                <c:pt idx="212">
                  <c:v>44516</c:v>
                </c:pt>
                <c:pt idx="213">
                  <c:v>44517</c:v>
                </c:pt>
                <c:pt idx="214">
                  <c:v>44518</c:v>
                </c:pt>
                <c:pt idx="215">
                  <c:v>44519</c:v>
                </c:pt>
                <c:pt idx="216">
                  <c:v>44522</c:v>
                </c:pt>
                <c:pt idx="217">
                  <c:v>44523</c:v>
                </c:pt>
                <c:pt idx="218">
                  <c:v>44524</c:v>
                </c:pt>
                <c:pt idx="219">
                  <c:v>44531</c:v>
                </c:pt>
                <c:pt idx="220">
                  <c:v>44532</c:v>
                </c:pt>
                <c:pt idx="221">
                  <c:v>44533</c:v>
                </c:pt>
                <c:pt idx="222">
                  <c:v>44536</c:v>
                </c:pt>
                <c:pt idx="223">
                  <c:v>44537</c:v>
                </c:pt>
                <c:pt idx="224">
                  <c:v>44538</c:v>
                </c:pt>
                <c:pt idx="225">
                  <c:v>44539</c:v>
                </c:pt>
                <c:pt idx="226">
                  <c:v>44540</c:v>
                </c:pt>
                <c:pt idx="227">
                  <c:v>44543</c:v>
                </c:pt>
                <c:pt idx="228">
                  <c:v>44544</c:v>
                </c:pt>
                <c:pt idx="229">
                  <c:v>44545</c:v>
                </c:pt>
                <c:pt idx="230">
                  <c:v>44546</c:v>
                </c:pt>
                <c:pt idx="231">
                  <c:v>44547</c:v>
                </c:pt>
                <c:pt idx="232">
                  <c:v>44550</c:v>
                </c:pt>
                <c:pt idx="233">
                  <c:v>44551</c:v>
                </c:pt>
                <c:pt idx="234">
                  <c:v>44552</c:v>
                </c:pt>
                <c:pt idx="235">
                  <c:v>44553</c:v>
                </c:pt>
                <c:pt idx="236">
                  <c:v>44559</c:v>
                </c:pt>
                <c:pt idx="237">
                  <c:v>44560</c:v>
                </c:pt>
                <c:pt idx="238">
                  <c:v>44565</c:v>
                </c:pt>
                <c:pt idx="239">
                  <c:v>44566</c:v>
                </c:pt>
                <c:pt idx="240">
                  <c:v>44567</c:v>
                </c:pt>
                <c:pt idx="241">
                  <c:v>44568</c:v>
                </c:pt>
                <c:pt idx="242">
                  <c:v>44571</c:v>
                </c:pt>
                <c:pt idx="243">
                  <c:v>44572</c:v>
                </c:pt>
                <c:pt idx="244">
                  <c:v>44573</c:v>
                </c:pt>
                <c:pt idx="245">
                  <c:v>44574</c:v>
                </c:pt>
                <c:pt idx="246">
                  <c:v>44575</c:v>
                </c:pt>
                <c:pt idx="247">
                  <c:v>44579</c:v>
                </c:pt>
                <c:pt idx="248">
                  <c:v>44580</c:v>
                </c:pt>
                <c:pt idx="249">
                  <c:v>44581</c:v>
                </c:pt>
                <c:pt idx="250">
                  <c:v>44582</c:v>
                </c:pt>
                <c:pt idx="251">
                  <c:v>44585</c:v>
                </c:pt>
                <c:pt idx="252">
                  <c:v>44586</c:v>
                </c:pt>
                <c:pt idx="253">
                  <c:v>44587</c:v>
                </c:pt>
                <c:pt idx="254">
                  <c:v>44588</c:v>
                </c:pt>
                <c:pt idx="255">
                  <c:v>44589</c:v>
                </c:pt>
                <c:pt idx="256">
                  <c:v>44592</c:v>
                </c:pt>
                <c:pt idx="257">
                  <c:v>44593</c:v>
                </c:pt>
                <c:pt idx="258">
                  <c:v>44594</c:v>
                </c:pt>
                <c:pt idx="259">
                  <c:v>44595</c:v>
                </c:pt>
                <c:pt idx="260">
                  <c:v>44596</c:v>
                </c:pt>
                <c:pt idx="261">
                  <c:v>44599</c:v>
                </c:pt>
                <c:pt idx="262">
                  <c:v>44600</c:v>
                </c:pt>
                <c:pt idx="263">
                  <c:v>44601</c:v>
                </c:pt>
                <c:pt idx="264">
                  <c:v>44602</c:v>
                </c:pt>
                <c:pt idx="265">
                  <c:v>44603</c:v>
                </c:pt>
                <c:pt idx="266">
                  <c:v>44606</c:v>
                </c:pt>
                <c:pt idx="267">
                  <c:v>44607</c:v>
                </c:pt>
                <c:pt idx="268">
                  <c:v>44608</c:v>
                </c:pt>
                <c:pt idx="269">
                  <c:v>44609</c:v>
                </c:pt>
                <c:pt idx="270">
                  <c:v>44610</c:v>
                </c:pt>
                <c:pt idx="271">
                  <c:v>44614</c:v>
                </c:pt>
                <c:pt idx="272">
                  <c:v>44615</c:v>
                </c:pt>
                <c:pt idx="273">
                  <c:v>44616</c:v>
                </c:pt>
                <c:pt idx="274">
                  <c:v>44617</c:v>
                </c:pt>
                <c:pt idx="275">
                  <c:v>44620</c:v>
                </c:pt>
                <c:pt idx="276">
                  <c:v>44621</c:v>
                </c:pt>
                <c:pt idx="277">
                  <c:v>44622</c:v>
                </c:pt>
                <c:pt idx="278">
                  <c:v>44623</c:v>
                </c:pt>
                <c:pt idx="279">
                  <c:v>44624</c:v>
                </c:pt>
                <c:pt idx="280">
                  <c:v>44627</c:v>
                </c:pt>
                <c:pt idx="281">
                  <c:v>44628</c:v>
                </c:pt>
                <c:pt idx="282">
                  <c:v>44629</c:v>
                </c:pt>
                <c:pt idx="283">
                  <c:v>44630</c:v>
                </c:pt>
                <c:pt idx="284">
                  <c:v>44631</c:v>
                </c:pt>
                <c:pt idx="285">
                  <c:v>44634</c:v>
                </c:pt>
                <c:pt idx="286">
                  <c:v>44635</c:v>
                </c:pt>
                <c:pt idx="287">
                  <c:v>44636</c:v>
                </c:pt>
                <c:pt idx="288">
                  <c:v>44637</c:v>
                </c:pt>
                <c:pt idx="289">
                  <c:v>44638</c:v>
                </c:pt>
                <c:pt idx="290">
                  <c:v>44641</c:v>
                </c:pt>
                <c:pt idx="291">
                  <c:v>44642</c:v>
                </c:pt>
                <c:pt idx="292">
                  <c:v>44643</c:v>
                </c:pt>
                <c:pt idx="293">
                  <c:v>44644</c:v>
                </c:pt>
                <c:pt idx="294">
                  <c:v>44645</c:v>
                </c:pt>
                <c:pt idx="295">
                  <c:v>44648</c:v>
                </c:pt>
                <c:pt idx="296">
                  <c:v>44649</c:v>
                </c:pt>
                <c:pt idx="297">
                  <c:v>44650</c:v>
                </c:pt>
                <c:pt idx="298">
                  <c:v>44651</c:v>
                </c:pt>
                <c:pt idx="299">
                  <c:v>44652</c:v>
                </c:pt>
                <c:pt idx="300">
                  <c:v>44655</c:v>
                </c:pt>
                <c:pt idx="301">
                  <c:v>44656</c:v>
                </c:pt>
                <c:pt idx="302">
                  <c:v>44657</c:v>
                </c:pt>
                <c:pt idx="303">
                  <c:v>44658</c:v>
                </c:pt>
                <c:pt idx="304">
                  <c:v>44659</c:v>
                </c:pt>
                <c:pt idx="305">
                  <c:v>44662</c:v>
                </c:pt>
                <c:pt idx="306">
                  <c:v>44663</c:v>
                </c:pt>
                <c:pt idx="307">
                  <c:v>44664</c:v>
                </c:pt>
                <c:pt idx="308">
                  <c:v>44665</c:v>
                </c:pt>
                <c:pt idx="309">
                  <c:v>44670</c:v>
                </c:pt>
                <c:pt idx="310">
                  <c:v>44671</c:v>
                </c:pt>
                <c:pt idx="311">
                  <c:v>44672</c:v>
                </c:pt>
                <c:pt idx="312">
                  <c:v>44673</c:v>
                </c:pt>
                <c:pt idx="313">
                  <c:v>44676</c:v>
                </c:pt>
                <c:pt idx="314">
                  <c:v>44677</c:v>
                </c:pt>
                <c:pt idx="315">
                  <c:v>44678</c:v>
                </c:pt>
                <c:pt idx="316">
                  <c:v>44679</c:v>
                </c:pt>
                <c:pt idx="317">
                  <c:v>44680</c:v>
                </c:pt>
                <c:pt idx="318">
                  <c:v>44684</c:v>
                </c:pt>
                <c:pt idx="319">
                  <c:v>44685</c:v>
                </c:pt>
                <c:pt idx="320">
                  <c:v>44686</c:v>
                </c:pt>
                <c:pt idx="321">
                  <c:v>44687</c:v>
                </c:pt>
                <c:pt idx="322">
                  <c:v>44690</c:v>
                </c:pt>
                <c:pt idx="323">
                  <c:v>44691</c:v>
                </c:pt>
                <c:pt idx="324">
                  <c:v>44692</c:v>
                </c:pt>
                <c:pt idx="325">
                  <c:v>44693</c:v>
                </c:pt>
                <c:pt idx="326">
                  <c:v>44694</c:v>
                </c:pt>
                <c:pt idx="327">
                  <c:v>44697</c:v>
                </c:pt>
                <c:pt idx="328">
                  <c:v>44698</c:v>
                </c:pt>
                <c:pt idx="329">
                  <c:v>44699</c:v>
                </c:pt>
                <c:pt idx="330">
                  <c:v>44700</c:v>
                </c:pt>
                <c:pt idx="331">
                  <c:v>44701</c:v>
                </c:pt>
                <c:pt idx="332">
                  <c:v>44704</c:v>
                </c:pt>
                <c:pt idx="333">
                  <c:v>44705</c:v>
                </c:pt>
                <c:pt idx="334">
                  <c:v>44706</c:v>
                </c:pt>
                <c:pt idx="335">
                  <c:v>44707</c:v>
                </c:pt>
                <c:pt idx="336">
                  <c:v>44708</c:v>
                </c:pt>
                <c:pt idx="337">
                  <c:v>44712</c:v>
                </c:pt>
                <c:pt idx="338">
                  <c:v>44713</c:v>
                </c:pt>
                <c:pt idx="339">
                  <c:v>44715</c:v>
                </c:pt>
                <c:pt idx="340">
                  <c:v>44718</c:v>
                </c:pt>
                <c:pt idx="341">
                  <c:v>44719</c:v>
                </c:pt>
                <c:pt idx="342">
                  <c:v>44720</c:v>
                </c:pt>
                <c:pt idx="343">
                  <c:v>44721</c:v>
                </c:pt>
                <c:pt idx="344">
                  <c:v>44722</c:v>
                </c:pt>
                <c:pt idx="345">
                  <c:v>44725</c:v>
                </c:pt>
                <c:pt idx="346">
                  <c:v>44726</c:v>
                </c:pt>
                <c:pt idx="347">
                  <c:v>44727</c:v>
                </c:pt>
                <c:pt idx="348">
                  <c:v>44728</c:v>
                </c:pt>
                <c:pt idx="349">
                  <c:v>44729</c:v>
                </c:pt>
                <c:pt idx="350">
                  <c:v>44733</c:v>
                </c:pt>
                <c:pt idx="351">
                  <c:v>44734</c:v>
                </c:pt>
                <c:pt idx="352">
                  <c:v>44735</c:v>
                </c:pt>
                <c:pt idx="353">
                  <c:v>44736</c:v>
                </c:pt>
                <c:pt idx="354">
                  <c:v>44739</c:v>
                </c:pt>
                <c:pt idx="355">
                  <c:v>44740</c:v>
                </c:pt>
                <c:pt idx="356">
                  <c:v>44741</c:v>
                </c:pt>
                <c:pt idx="357">
                  <c:v>44742</c:v>
                </c:pt>
                <c:pt idx="358">
                  <c:v>44743</c:v>
                </c:pt>
                <c:pt idx="359">
                  <c:v>44747</c:v>
                </c:pt>
                <c:pt idx="360">
                  <c:v>44748</c:v>
                </c:pt>
                <c:pt idx="361">
                  <c:v>44749</c:v>
                </c:pt>
                <c:pt idx="362">
                  <c:v>44750</c:v>
                </c:pt>
                <c:pt idx="363">
                  <c:v>44753</c:v>
                </c:pt>
                <c:pt idx="364">
                  <c:v>44754</c:v>
                </c:pt>
                <c:pt idx="365">
                  <c:v>44755</c:v>
                </c:pt>
                <c:pt idx="366">
                  <c:v>44756</c:v>
                </c:pt>
                <c:pt idx="367">
                  <c:v>44757</c:v>
                </c:pt>
                <c:pt idx="368">
                  <c:v>44760</c:v>
                </c:pt>
                <c:pt idx="369">
                  <c:v>44761</c:v>
                </c:pt>
                <c:pt idx="370">
                  <c:v>44762</c:v>
                </c:pt>
                <c:pt idx="371">
                  <c:v>44763</c:v>
                </c:pt>
                <c:pt idx="372">
                  <c:v>44764</c:v>
                </c:pt>
                <c:pt idx="373">
                  <c:v>44767</c:v>
                </c:pt>
                <c:pt idx="374">
                  <c:v>44768</c:v>
                </c:pt>
                <c:pt idx="375">
                  <c:v>44769</c:v>
                </c:pt>
                <c:pt idx="376">
                  <c:v>44770</c:v>
                </c:pt>
                <c:pt idx="377">
                  <c:v>44771</c:v>
                </c:pt>
                <c:pt idx="378">
                  <c:v>44774</c:v>
                </c:pt>
                <c:pt idx="379">
                  <c:v>44775</c:v>
                </c:pt>
                <c:pt idx="380">
                  <c:v>44776</c:v>
                </c:pt>
                <c:pt idx="381">
                  <c:v>44777</c:v>
                </c:pt>
                <c:pt idx="382">
                  <c:v>44778</c:v>
                </c:pt>
                <c:pt idx="383">
                  <c:v>44781</c:v>
                </c:pt>
                <c:pt idx="384">
                  <c:v>44782</c:v>
                </c:pt>
                <c:pt idx="385">
                  <c:v>44783</c:v>
                </c:pt>
                <c:pt idx="386">
                  <c:v>44784</c:v>
                </c:pt>
                <c:pt idx="387">
                  <c:v>44785</c:v>
                </c:pt>
                <c:pt idx="388">
                  <c:v>44788</c:v>
                </c:pt>
                <c:pt idx="389">
                  <c:v>44789</c:v>
                </c:pt>
                <c:pt idx="390">
                  <c:v>44790</c:v>
                </c:pt>
                <c:pt idx="391">
                  <c:v>44791</c:v>
                </c:pt>
                <c:pt idx="392">
                  <c:v>44792</c:v>
                </c:pt>
                <c:pt idx="393">
                  <c:v>44795</c:v>
                </c:pt>
                <c:pt idx="394">
                  <c:v>44796</c:v>
                </c:pt>
                <c:pt idx="395">
                  <c:v>44797</c:v>
                </c:pt>
                <c:pt idx="396">
                  <c:v>44798</c:v>
                </c:pt>
                <c:pt idx="397">
                  <c:v>44799</c:v>
                </c:pt>
                <c:pt idx="398">
                  <c:v>44803</c:v>
                </c:pt>
                <c:pt idx="399">
                  <c:v>44804</c:v>
                </c:pt>
                <c:pt idx="400">
                  <c:v>44805</c:v>
                </c:pt>
                <c:pt idx="401">
                  <c:v>44806</c:v>
                </c:pt>
                <c:pt idx="402">
                  <c:v>44810</c:v>
                </c:pt>
                <c:pt idx="403">
                  <c:v>44811</c:v>
                </c:pt>
                <c:pt idx="404">
                  <c:v>44812</c:v>
                </c:pt>
                <c:pt idx="405">
                  <c:v>44813</c:v>
                </c:pt>
                <c:pt idx="406">
                  <c:v>44816</c:v>
                </c:pt>
                <c:pt idx="407">
                  <c:v>44817</c:v>
                </c:pt>
                <c:pt idx="408">
                  <c:v>44818</c:v>
                </c:pt>
                <c:pt idx="409">
                  <c:v>44819</c:v>
                </c:pt>
                <c:pt idx="410">
                  <c:v>44820</c:v>
                </c:pt>
                <c:pt idx="411">
                  <c:v>44823</c:v>
                </c:pt>
                <c:pt idx="412">
                  <c:v>44824</c:v>
                </c:pt>
                <c:pt idx="413">
                  <c:v>44825</c:v>
                </c:pt>
                <c:pt idx="414">
                  <c:v>44826</c:v>
                </c:pt>
                <c:pt idx="415">
                  <c:v>44827</c:v>
                </c:pt>
                <c:pt idx="416">
                  <c:v>44830</c:v>
                </c:pt>
                <c:pt idx="417">
                  <c:v>44831</c:v>
                </c:pt>
                <c:pt idx="418">
                  <c:v>44832</c:v>
                </c:pt>
                <c:pt idx="419">
                  <c:v>44833</c:v>
                </c:pt>
                <c:pt idx="420">
                  <c:v>44834</c:v>
                </c:pt>
                <c:pt idx="421">
                  <c:v>44837</c:v>
                </c:pt>
                <c:pt idx="422">
                  <c:v>44838</c:v>
                </c:pt>
                <c:pt idx="423">
                  <c:v>44839</c:v>
                </c:pt>
                <c:pt idx="424">
                  <c:v>44840</c:v>
                </c:pt>
                <c:pt idx="425">
                  <c:v>44841</c:v>
                </c:pt>
                <c:pt idx="426">
                  <c:v>44845</c:v>
                </c:pt>
                <c:pt idx="427">
                  <c:v>44846</c:v>
                </c:pt>
                <c:pt idx="428">
                  <c:v>44847</c:v>
                </c:pt>
                <c:pt idx="429">
                  <c:v>44848</c:v>
                </c:pt>
                <c:pt idx="430">
                  <c:v>44851</c:v>
                </c:pt>
                <c:pt idx="431">
                  <c:v>44852</c:v>
                </c:pt>
                <c:pt idx="432">
                  <c:v>44853</c:v>
                </c:pt>
                <c:pt idx="433">
                  <c:v>44854</c:v>
                </c:pt>
                <c:pt idx="434">
                  <c:v>44855</c:v>
                </c:pt>
                <c:pt idx="435">
                  <c:v>44858</c:v>
                </c:pt>
                <c:pt idx="436">
                  <c:v>44859</c:v>
                </c:pt>
                <c:pt idx="437">
                  <c:v>44860</c:v>
                </c:pt>
                <c:pt idx="438">
                  <c:v>44861</c:v>
                </c:pt>
                <c:pt idx="439">
                  <c:v>44862</c:v>
                </c:pt>
                <c:pt idx="440">
                  <c:v>44865</c:v>
                </c:pt>
                <c:pt idx="441">
                  <c:v>44866</c:v>
                </c:pt>
                <c:pt idx="442">
                  <c:v>44867</c:v>
                </c:pt>
                <c:pt idx="443">
                  <c:v>44868</c:v>
                </c:pt>
                <c:pt idx="444">
                  <c:v>44869</c:v>
                </c:pt>
                <c:pt idx="445">
                  <c:v>44872</c:v>
                </c:pt>
                <c:pt idx="446">
                  <c:v>44873</c:v>
                </c:pt>
                <c:pt idx="447">
                  <c:v>44874</c:v>
                </c:pt>
                <c:pt idx="448">
                  <c:v>44875</c:v>
                </c:pt>
                <c:pt idx="449">
                  <c:v>44879</c:v>
                </c:pt>
                <c:pt idx="450">
                  <c:v>44880</c:v>
                </c:pt>
                <c:pt idx="451">
                  <c:v>44881</c:v>
                </c:pt>
                <c:pt idx="452">
                  <c:v>44882</c:v>
                </c:pt>
                <c:pt idx="453">
                  <c:v>44883</c:v>
                </c:pt>
                <c:pt idx="454">
                  <c:v>44886</c:v>
                </c:pt>
                <c:pt idx="455">
                  <c:v>44887</c:v>
                </c:pt>
                <c:pt idx="456">
                  <c:v>44888</c:v>
                </c:pt>
                <c:pt idx="457">
                  <c:v>44893</c:v>
                </c:pt>
                <c:pt idx="458" formatCode="dd/mm/yyyy;@">
                  <c:v>44894</c:v>
                </c:pt>
                <c:pt idx="459" formatCode="dd/mm/yyyy;@">
                  <c:v>44895</c:v>
                </c:pt>
                <c:pt idx="460" formatCode="dd/mm/yyyy;@">
                  <c:v>44896</c:v>
                </c:pt>
                <c:pt idx="461" formatCode="dd/mm/yyyy;@">
                  <c:v>44897</c:v>
                </c:pt>
                <c:pt idx="462" formatCode="dd/mm/yyyy;@">
                  <c:v>44900</c:v>
                </c:pt>
                <c:pt idx="463" formatCode="dd/mm/yyyy;@">
                  <c:v>44901</c:v>
                </c:pt>
                <c:pt idx="464" formatCode="dd/mm/yyyy;@">
                  <c:v>44902</c:v>
                </c:pt>
                <c:pt idx="465" formatCode="dd/mm/yyyy;@">
                  <c:v>44903</c:v>
                </c:pt>
                <c:pt idx="466" formatCode="dd/mm/yyyy;@">
                  <c:v>44904</c:v>
                </c:pt>
                <c:pt idx="467" formatCode="dd/mm/yyyy;@">
                  <c:v>44907</c:v>
                </c:pt>
                <c:pt idx="468" formatCode="dd/mm/yyyy;@">
                  <c:v>44908</c:v>
                </c:pt>
                <c:pt idx="469" formatCode="dd/mm/yyyy;@">
                  <c:v>44909</c:v>
                </c:pt>
                <c:pt idx="470" formatCode="dd/mm/yyyy;@">
                  <c:v>44910</c:v>
                </c:pt>
                <c:pt idx="471" formatCode="dd/mm/yyyy;@">
                  <c:v>44911</c:v>
                </c:pt>
                <c:pt idx="472" formatCode="dd/mm/yyyy;@">
                  <c:v>44914</c:v>
                </c:pt>
                <c:pt idx="473" formatCode="dd/mm/yyyy;@">
                  <c:v>44915</c:v>
                </c:pt>
                <c:pt idx="474" formatCode="dd/mm/yyyy;@">
                  <c:v>44916</c:v>
                </c:pt>
                <c:pt idx="475" formatCode="dd/mm/yyyy;@">
                  <c:v>44917</c:v>
                </c:pt>
                <c:pt idx="476" formatCode="dd/mm/yyyy;@">
                  <c:v>44918</c:v>
                </c:pt>
                <c:pt idx="477" formatCode="dd/mm/yyyy;@">
                  <c:v>44922</c:v>
                </c:pt>
                <c:pt idx="478" formatCode="dd/mm/yyyy;@">
                  <c:v>44923</c:v>
                </c:pt>
                <c:pt idx="479" formatCode="dd/mm/yyyy;@">
                  <c:v>44924</c:v>
                </c:pt>
                <c:pt idx="480" formatCode="dd/mm/yyyy;@">
                  <c:v>44925</c:v>
                </c:pt>
                <c:pt idx="481" formatCode="dd/mm/yyyy;@">
                  <c:v>44929</c:v>
                </c:pt>
                <c:pt idx="482" formatCode="dd/mm/yyyy;@">
                  <c:v>44930</c:v>
                </c:pt>
                <c:pt idx="483" formatCode="dd/mm/yyyy;@">
                  <c:v>44931</c:v>
                </c:pt>
                <c:pt idx="484" formatCode="dd/mm/yyyy;@">
                  <c:v>44932</c:v>
                </c:pt>
                <c:pt idx="485" formatCode="dd/mm/yyyy;@">
                  <c:v>44935</c:v>
                </c:pt>
                <c:pt idx="486" formatCode="dd/mm/yyyy;@">
                  <c:v>44936</c:v>
                </c:pt>
                <c:pt idx="487" formatCode="dd/mm/yyyy;@">
                  <c:v>44937</c:v>
                </c:pt>
                <c:pt idx="488" formatCode="dd/mm/yyyy;@">
                  <c:v>44938</c:v>
                </c:pt>
                <c:pt idx="489" formatCode="dd/mm/yyyy;@">
                  <c:v>44939</c:v>
                </c:pt>
                <c:pt idx="490" formatCode="dd/mm/yyyy;@">
                  <c:v>44943</c:v>
                </c:pt>
                <c:pt idx="491" formatCode="dd/mm/yyyy;@">
                  <c:v>44944</c:v>
                </c:pt>
                <c:pt idx="492" formatCode="dd/mm/yyyy;@">
                  <c:v>44945</c:v>
                </c:pt>
                <c:pt idx="493" formatCode="dd/mm/yyyy;@">
                  <c:v>44946</c:v>
                </c:pt>
                <c:pt idx="494" formatCode="dd/mm/yyyy;@">
                  <c:v>44949</c:v>
                </c:pt>
                <c:pt idx="495">
                  <c:v>44950</c:v>
                </c:pt>
                <c:pt idx="496">
                  <c:v>44951</c:v>
                </c:pt>
                <c:pt idx="497">
                  <c:v>44952</c:v>
                </c:pt>
                <c:pt idx="498">
                  <c:v>44953</c:v>
                </c:pt>
                <c:pt idx="499">
                  <c:v>44956</c:v>
                </c:pt>
                <c:pt idx="500">
                  <c:v>44957</c:v>
                </c:pt>
                <c:pt idx="501">
                  <c:v>44958</c:v>
                </c:pt>
                <c:pt idx="502">
                  <c:v>44959</c:v>
                </c:pt>
                <c:pt idx="503">
                  <c:v>44960</c:v>
                </c:pt>
                <c:pt idx="504">
                  <c:v>44963</c:v>
                </c:pt>
                <c:pt idx="505">
                  <c:v>44964</c:v>
                </c:pt>
                <c:pt idx="506">
                  <c:v>44965</c:v>
                </c:pt>
                <c:pt idx="507">
                  <c:v>44966</c:v>
                </c:pt>
                <c:pt idx="508">
                  <c:v>44967</c:v>
                </c:pt>
                <c:pt idx="509">
                  <c:v>44970</c:v>
                </c:pt>
                <c:pt idx="510">
                  <c:v>44971</c:v>
                </c:pt>
                <c:pt idx="511">
                  <c:v>44972</c:v>
                </c:pt>
                <c:pt idx="512">
                  <c:v>44973</c:v>
                </c:pt>
                <c:pt idx="513">
                  <c:v>44974</c:v>
                </c:pt>
                <c:pt idx="514">
                  <c:v>44978</c:v>
                </c:pt>
                <c:pt idx="515">
                  <c:v>44979</c:v>
                </c:pt>
                <c:pt idx="516">
                  <c:v>44980</c:v>
                </c:pt>
                <c:pt idx="517">
                  <c:v>44984</c:v>
                </c:pt>
                <c:pt idx="518">
                  <c:v>44985</c:v>
                </c:pt>
                <c:pt idx="519">
                  <c:v>44986</c:v>
                </c:pt>
                <c:pt idx="520">
                  <c:v>44987</c:v>
                </c:pt>
                <c:pt idx="521">
                  <c:v>44988</c:v>
                </c:pt>
                <c:pt idx="522">
                  <c:v>44991</c:v>
                </c:pt>
                <c:pt idx="523">
                  <c:v>44992</c:v>
                </c:pt>
                <c:pt idx="524">
                  <c:v>44993</c:v>
                </c:pt>
                <c:pt idx="525">
                  <c:v>44994</c:v>
                </c:pt>
                <c:pt idx="526">
                  <c:v>44995</c:v>
                </c:pt>
                <c:pt idx="527">
                  <c:v>44998</c:v>
                </c:pt>
                <c:pt idx="528">
                  <c:v>44999</c:v>
                </c:pt>
                <c:pt idx="529">
                  <c:v>45000</c:v>
                </c:pt>
                <c:pt idx="530">
                  <c:v>45001</c:v>
                </c:pt>
                <c:pt idx="531">
                  <c:v>45002</c:v>
                </c:pt>
                <c:pt idx="532">
                  <c:v>45005</c:v>
                </c:pt>
                <c:pt idx="533">
                  <c:v>45006</c:v>
                </c:pt>
                <c:pt idx="534">
                  <c:v>45007</c:v>
                </c:pt>
                <c:pt idx="535">
                  <c:v>45008</c:v>
                </c:pt>
                <c:pt idx="536">
                  <c:v>45009</c:v>
                </c:pt>
                <c:pt idx="537">
                  <c:v>45012</c:v>
                </c:pt>
                <c:pt idx="538">
                  <c:v>45013</c:v>
                </c:pt>
                <c:pt idx="539">
                  <c:v>45014</c:v>
                </c:pt>
                <c:pt idx="540">
                  <c:v>45015</c:v>
                </c:pt>
                <c:pt idx="541">
                  <c:v>45016</c:v>
                </c:pt>
                <c:pt idx="542">
                  <c:v>45019</c:v>
                </c:pt>
                <c:pt idx="543">
                  <c:v>45020</c:v>
                </c:pt>
                <c:pt idx="544">
                  <c:v>45021</c:v>
                </c:pt>
                <c:pt idx="545">
                  <c:v>45022</c:v>
                </c:pt>
                <c:pt idx="546">
                  <c:v>45026</c:v>
                </c:pt>
                <c:pt idx="547">
                  <c:v>45027</c:v>
                </c:pt>
                <c:pt idx="548">
                  <c:v>45028</c:v>
                </c:pt>
                <c:pt idx="549">
                  <c:v>45029</c:v>
                </c:pt>
                <c:pt idx="550">
                  <c:v>45030</c:v>
                </c:pt>
                <c:pt idx="551">
                  <c:v>45033</c:v>
                </c:pt>
                <c:pt idx="552">
                  <c:v>45034</c:v>
                </c:pt>
                <c:pt idx="553">
                  <c:v>45035</c:v>
                </c:pt>
                <c:pt idx="554">
                  <c:v>45036</c:v>
                </c:pt>
                <c:pt idx="555">
                  <c:v>45037</c:v>
                </c:pt>
                <c:pt idx="556">
                  <c:v>45040</c:v>
                </c:pt>
                <c:pt idx="557">
                  <c:v>45041</c:v>
                </c:pt>
                <c:pt idx="558">
                  <c:v>45042</c:v>
                </c:pt>
                <c:pt idx="559">
                  <c:v>45043</c:v>
                </c:pt>
                <c:pt idx="560">
                  <c:v>45044</c:v>
                </c:pt>
                <c:pt idx="561">
                  <c:v>45045</c:v>
                </c:pt>
                <c:pt idx="562">
                  <c:v>45046</c:v>
                </c:pt>
                <c:pt idx="563">
                  <c:v>45047</c:v>
                </c:pt>
                <c:pt idx="564">
                  <c:v>45048</c:v>
                </c:pt>
                <c:pt idx="565">
                  <c:v>45049</c:v>
                </c:pt>
                <c:pt idx="566">
                  <c:v>45054</c:v>
                </c:pt>
                <c:pt idx="567">
                  <c:v>45055</c:v>
                </c:pt>
                <c:pt idx="568">
                  <c:v>45056</c:v>
                </c:pt>
                <c:pt idx="569">
                  <c:v>45057</c:v>
                </c:pt>
                <c:pt idx="570">
                  <c:v>45058</c:v>
                </c:pt>
                <c:pt idx="571">
                  <c:v>45061</c:v>
                </c:pt>
                <c:pt idx="572">
                  <c:v>45062</c:v>
                </c:pt>
                <c:pt idx="573">
                  <c:v>45063</c:v>
                </c:pt>
                <c:pt idx="574">
                  <c:v>45064</c:v>
                </c:pt>
                <c:pt idx="575">
                  <c:v>45065</c:v>
                </c:pt>
                <c:pt idx="576">
                  <c:v>45068</c:v>
                </c:pt>
                <c:pt idx="577">
                  <c:v>45069</c:v>
                </c:pt>
                <c:pt idx="578">
                  <c:v>45070</c:v>
                </c:pt>
                <c:pt idx="579">
                  <c:v>45071</c:v>
                </c:pt>
                <c:pt idx="580">
                  <c:v>45072</c:v>
                </c:pt>
                <c:pt idx="581">
                  <c:v>45076</c:v>
                </c:pt>
                <c:pt idx="582">
                  <c:v>45077</c:v>
                </c:pt>
                <c:pt idx="583">
                  <c:v>45078</c:v>
                </c:pt>
                <c:pt idx="584">
                  <c:v>45079</c:v>
                </c:pt>
                <c:pt idx="585">
                  <c:v>45082</c:v>
                </c:pt>
                <c:pt idx="586">
                  <c:v>45083</c:v>
                </c:pt>
                <c:pt idx="587">
                  <c:v>45084</c:v>
                </c:pt>
                <c:pt idx="588">
                  <c:v>45085</c:v>
                </c:pt>
                <c:pt idx="589">
                  <c:v>45086</c:v>
                </c:pt>
                <c:pt idx="590">
                  <c:v>45089</c:v>
                </c:pt>
                <c:pt idx="591">
                  <c:v>45090</c:v>
                </c:pt>
                <c:pt idx="592">
                  <c:v>45091</c:v>
                </c:pt>
                <c:pt idx="593">
                  <c:v>45092</c:v>
                </c:pt>
                <c:pt idx="594">
                  <c:v>45093</c:v>
                </c:pt>
                <c:pt idx="595">
                  <c:v>45097</c:v>
                </c:pt>
                <c:pt idx="596">
                  <c:v>45098</c:v>
                </c:pt>
                <c:pt idx="597">
                  <c:v>45099</c:v>
                </c:pt>
                <c:pt idx="598">
                  <c:v>45100</c:v>
                </c:pt>
                <c:pt idx="599">
                  <c:v>45103</c:v>
                </c:pt>
                <c:pt idx="600">
                  <c:v>45104</c:v>
                </c:pt>
                <c:pt idx="601">
                  <c:v>45105</c:v>
                </c:pt>
                <c:pt idx="602">
                  <c:v>45106</c:v>
                </c:pt>
                <c:pt idx="603">
                  <c:v>45107</c:v>
                </c:pt>
                <c:pt idx="604">
                  <c:v>45110</c:v>
                </c:pt>
                <c:pt idx="605">
                  <c:v>45112</c:v>
                </c:pt>
                <c:pt idx="606">
                  <c:v>45113</c:v>
                </c:pt>
                <c:pt idx="607">
                  <c:v>45114</c:v>
                </c:pt>
                <c:pt idx="608">
                  <c:v>45117</c:v>
                </c:pt>
                <c:pt idx="609">
                  <c:v>45118</c:v>
                </c:pt>
                <c:pt idx="610">
                  <c:v>45119</c:v>
                </c:pt>
                <c:pt idx="611">
                  <c:v>45120</c:v>
                </c:pt>
                <c:pt idx="612">
                  <c:v>45121</c:v>
                </c:pt>
                <c:pt idx="613">
                  <c:v>45124</c:v>
                </c:pt>
                <c:pt idx="614">
                  <c:v>45125</c:v>
                </c:pt>
                <c:pt idx="615">
                  <c:v>45126</c:v>
                </c:pt>
                <c:pt idx="616">
                  <c:v>45127</c:v>
                </c:pt>
                <c:pt idx="617">
                  <c:v>45128</c:v>
                </c:pt>
                <c:pt idx="618">
                  <c:v>45131</c:v>
                </c:pt>
                <c:pt idx="619">
                  <c:v>45132</c:v>
                </c:pt>
                <c:pt idx="620">
                  <c:v>45133</c:v>
                </c:pt>
                <c:pt idx="621">
                  <c:v>45134</c:v>
                </c:pt>
                <c:pt idx="622">
                  <c:v>45135</c:v>
                </c:pt>
                <c:pt idx="623">
                  <c:v>45138</c:v>
                </c:pt>
                <c:pt idx="624">
                  <c:v>45139</c:v>
                </c:pt>
                <c:pt idx="625">
                  <c:v>45140</c:v>
                </c:pt>
                <c:pt idx="626">
                  <c:v>45141</c:v>
                </c:pt>
                <c:pt idx="627">
                  <c:v>45142</c:v>
                </c:pt>
                <c:pt idx="628">
                  <c:v>45145</c:v>
                </c:pt>
                <c:pt idx="629">
                  <c:v>45146</c:v>
                </c:pt>
                <c:pt idx="630">
                  <c:v>45147</c:v>
                </c:pt>
                <c:pt idx="631">
                  <c:v>45148</c:v>
                </c:pt>
                <c:pt idx="632">
                  <c:v>45149</c:v>
                </c:pt>
                <c:pt idx="633">
                  <c:v>45152</c:v>
                </c:pt>
                <c:pt idx="634">
                  <c:v>45153</c:v>
                </c:pt>
                <c:pt idx="635">
                  <c:v>45154</c:v>
                </c:pt>
                <c:pt idx="636">
                  <c:v>45155</c:v>
                </c:pt>
                <c:pt idx="637">
                  <c:v>45156</c:v>
                </c:pt>
                <c:pt idx="638">
                  <c:v>45159</c:v>
                </c:pt>
                <c:pt idx="639">
                  <c:v>45160</c:v>
                </c:pt>
                <c:pt idx="640">
                  <c:v>45161</c:v>
                </c:pt>
                <c:pt idx="641">
                  <c:v>45162</c:v>
                </c:pt>
                <c:pt idx="642">
                  <c:v>45163</c:v>
                </c:pt>
                <c:pt idx="643">
                  <c:v>45166</c:v>
                </c:pt>
                <c:pt idx="644">
                  <c:v>45167</c:v>
                </c:pt>
                <c:pt idx="645">
                  <c:v>45168</c:v>
                </c:pt>
                <c:pt idx="646">
                  <c:v>45169</c:v>
                </c:pt>
                <c:pt idx="647">
                  <c:v>45170</c:v>
                </c:pt>
                <c:pt idx="648">
                  <c:v>45174</c:v>
                </c:pt>
                <c:pt idx="649">
                  <c:v>45175</c:v>
                </c:pt>
                <c:pt idx="650">
                  <c:v>45176</c:v>
                </c:pt>
                <c:pt idx="651">
                  <c:v>45177</c:v>
                </c:pt>
                <c:pt idx="652">
                  <c:v>45180</c:v>
                </c:pt>
                <c:pt idx="653">
                  <c:v>45181</c:v>
                </c:pt>
                <c:pt idx="654">
                  <c:v>45182</c:v>
                </c:pt>
                <c:pt idx="655">
                  <c:v>45183</c:v>
                </c:pt>
                <c:pt idx="656">
                  <c:v>45184</c:v>
                </c:pt>
                <c:pt idx="657">
                  <c:v>45187</c:v>
                </c:pt>
                <c:pt idx="658">
                  <c:v>45188</c:v>
                </c:pt>
                <c:pt idx="659">
                  <c:v>45189</c:v>
                </c:pt>
                <c:pt idx="660">
                  <c:v>45190</c:v>
                </c:pt>
                <c:pt idx="661">
                  <c:v>45191</c:v>
                </c:pt>
                <c:pt idx="662">
                  <c:v>45194</c:v>
                </c:pt>
                <c:pt idx="663">
                  <c:v>45195</c:v>
                </c:pt>
                <c:pt idx="664">
                  <c:v>45196</c:v>
                </c:pt>
                <c:pt idx="665">
                  <c:v>45197</c:v>
                </c:pt>
                <c:pt idx="666">
                  <c:v>45198</c:v>
                </c:pt>
                <c:pt idx="667">
                  <c:v>45201</c:v>
                </c:pt>
                <c:pt idx="668">
                  <c:v>45202</c:v>
                </c:pt>
                <c:pt idx="669">
                  <c:v>45203</c:v>
                </c:pt>
                <c:pt idx="670">
                  <c:v>45204</c:v>
                </c:pt>
                <c:pt idx="671">
                  <c:v>45205</c:v>
                </c:pt>
                <c:pt idx="672">
                  <c:v>45209</c:v>
                </c:pt>
                <c:pt idx="673">
                  <c:v>45210</c:v>
                </c:pt>
                <c:pt idx="674">
                  <c:v>45211</c:v>
                </c:pt>
                <c:pt idx="675">
                  <c:v>45212</c:v>
                </c:pt>
                <c:pt idx="676">
                  <c:v>45215</c:v>
                </c:pt>
                <c:pt idx="677">
                  <c:v>45216</c:v>
                </c:pt>
                <c:pt idx="678">
                  <c:v>45217</c:v>
                </c:pt>
                <c:pt idx="679">
                  <c:v>45218</c:v>
                </c:pt>
                <c:pt idx="680">
                  <c:v>45219</c:v>
                </c:pt>
                <c:pt idx="681">
                  <c:v>45222</c:v>
                </c:pt>
                <c:pt idx="682">
                  <c:v>45223</c:v>
                </c:pt>
                <c:pt idx="683">
                  <c:v>45224</c:v>
                </c:pt>
                <c:pt idx="684">
                  <c:v>45225</c:v>
                </c:pt>
                <c:pt idx="685">
                  <c:v>45226</c:v>
                </c:pt>
                <c:pt idx="686">
                  <c:v>45229</c:v>
                </c:pt>
                <c:pt idx="687">
                  <c:v>45230</c:v>
                </c:pt>
                <c:pt idx="688">
                  <c:v>45231</c:v>
                </c:pt>
                <c:pt idx="689">
                  <c:v>45232</c:v>
                </c:pt>
                <c:pt idx="690">
                  <c:v>45233</c:v>
                </c:pt>
                <c:pt idx="691">
                  <c:v>45236</c:v>
                </c:pt>
                <c:pt idx="692">
                  <c:v>45237</c:v>
                </c:pt>
                <c:pt idx="693">
                  <c:v>45238</c:v>
                </c:pt>
                <c:pt idx="694">
                  <c:v>45239</c:v>
                </c:pt>
                <c:pt idx="695">
                  <c:v>45243</c:v>
                </c:pt>
                <c:pt idx="696">
                  <c:v>45244</c:v>
                </c:pt>
                <c:pt idx="697">
                  <c:v>45245</c:v>
                </c:pt>
                <c:pt idx="698">
                  <c:v>45246</c:v>
                </c:pt>
                <c:pt idx="699">
                  <c:v>45247</c:v>
                </c:pt>
                <c:pt idx="700">
                  <c:v>45250</c:v>
                </c:pt>
                <c:pt idx="701">
                  <c:v>45251</c:v>
                </c:pt>
                <c:pt idx="702">
                  <c:v>45252</c:v>
                </c:pt>
                <c:pt idx="703">
                  <c:v>45257</c:v>
                </c:pt>
              </c:numCache>
            </c:numRef>
          </c:cat>
          <c:val>
            <c:numRef>
              <c:f>'SAF_Jet Fuel'!$C$4:$C$707</c:f>
              <c:numCache>
                <c:formatCode>_-* #,##0.0_-;\-* #,##0.0_-;_-* "-"??_-;_-@_-</c:formatCode>
                <c:ptCount val="704"/>
                <c:pt idx="0">
                  <c:v>55.104174683785068</c:v>
                </c:pt>
                <c:pt idx="1">
                  <c:v>57.79218320494531</c:v>
                </c:pt>
                <c:pt idx="2">
                  <c:v>57.58218253922967</c:v>
                </c:pt>
                <c:pt idx="3">
                  <c:v>57.960183737517823</c:v>
                </c:pt>
                <c:pt idx="4">
                  <c:v>59.808189595815499</c:v>
                </c:pt>
                <c:pt idx="5">
                  <c:v>59.304187998097952</c:v>
                </c:pt>
                <c:pt idx="6">
                  <c:v>61.446194788397527</c:v>
                </c:pt>
                <c:pt idx="7">
                  <c:v>61.404194655254393</c:v>
                </c:pt>
                <c:pt idx="8">
                  <c:v>61.866196119828821</c:v>
                </c:pt>
                <c:pt idx="9">
                  <c:v>60.186190794103659</c:v>
                </c:pt>
                <c:pt idx="10">
                  <c:v>60.606192125534946</c:v>
                </c:pt>
                <c:pt idx="11">
                  <c:v>60.564191992391812</c:v>
                </c:pt>
                <c:pt idx="12">
                  <c:v>60.648192258678073</c:v>
                </c:pt>
                <c:pt idx="13">
                  <c:v>59.682189196386119</c:v>
                </c:pt>
                <c:pt idx="14">
                  <c:v>61.488194921540654</c:v>
                </c:pt>
                <c:pt idx="15">
                  <c:v>59.178187598668572</c:v>
                </c:pt>
                <c:pt idx="16">
                  <c:v>59.808189595815499</c:v>
                </c:pt>
                <c:pt idx="17">
                  <c:v>59.556188796956718</c:v>
                </c:pt>
                <c:pt idx="18">
                  <c:v>59.514188663813599</c:v>
                </c:pt>
                <c:pt idx="19">
                  <c:v>61.06819359010936</c:v>
                </c:pt>
                <c:pt idx="20">
                  <c:v>62.328197584403227</c:v>
                </c:pt>
                <c:pt idx="21">
                  <c:v>63.210200380408935</c:v>
                </c:pt>
                <c:pt idx="22">
                  <c:v>63.882202510698995</c:v>
                </c:pt>
                <c:pt idx="23">
                  <c:v>64.134203309557762</c:v>
                </c:pt>
                <c:pt idx="24">
                  <c:v>65.814208635282924</c:v>
                </c:pt>
                <c:pt idx="25">
                  <c:v>65.898208901569177</c:v>
                </c:pt>
                <c:pt idx="26">
                  <c:v>65.898208901569177</c:v>
                </c:pt>
                <c:pt idx="27">
                  <c:v>65.268206904422257</c:v>
                </c:pt>
                <c:pt idx="28">
                  <c:v>66.402210499286724</c:v>
                </c:pt>
                <c:pt idx="29">
                  <c:v>68.5442172895863</c:v>
                </c:pt>
                <c:pt idx="30">
                  <c:v>69.678220884450781</c:v>
                </c:pt>
                <c:pt idx="31">
                  <c:v>68.208216224441273</c:v>
                </c:pt>
                <c:pt idx="32">
                  <c:v>67.956215425582499</c:v>
                </c:pt>
                <c:pt idx="33">
                  <c:v>70.182222482168328</c:v>
                </c:pt>
                <c:pt idx="34">
                  <c:v>72.114228606752249</c:v>
                </c:pt>
                <c:pt idx="35">
                  <c:v>73.668233533048024</c:v>
                </c:pt>
                <c:pt idx="36">
                  <c:v>72.61823020446981</c:v>
                </c:pt>
                <c:pt idx="37">
                  <c:v>70.644223946742741</c:v>
                </c:pt>
                <c:pt idx="38">
                  <c:v>69.09021902044698</c:v>
                </c:pt>
                <c:pt idx="39">
                  <c:v>68.71221782215882</c:v>
                </c:pt>
                <c:pt idx="40">
                  <c:v>69.51022035187826</c:v>
                </c:pt>
                <c:pt idx="41">
                  <c:v>72.198228873038516</c:v>
                </c:pt>
                <c:pt idx="42">
                  <c:v>74.298235530194944</c:v>
                </c:pt>
                <c:pt idx="43">
                  <c:v>71.820227674750356</c:v>
                </c:pt>
                <c:pt idx="44">
                  <c:v>71.484226609605315</c:v>
                </c:pt>
                <c:pt idx="45">
                  <c:v>72.324229272467889</c:v>
                </c:pt>
                <c:pt idx="46">
                  <c:v>73.920234331906798</c:v>
                </c:pt>
                <c:pt idx="47">
                  <c:v>73.920234331906798</c:v>
                </c:pt>
                <c:pt idx="48">
                  <c:v>73.416232734189251</c:v>
                </c:pt>
                <c:pt idx="49">
                  <c:v>72.576230071326663</c:v>
                </c:pt>
                <c:pt idx="50">
                  <c:v>70.812224479315262</c:v>
                </c:pt>
                <c:pt idx="51">
                  <c:v>66.318210233000471</c:v>
                </c:pt>
                <c:pt idx="52">
                  <c:v>68.124215958155006</c:v>
                </c:pt>
                <c:pt idx="53">
                  <c:v>68.586217422729433</c:v>
                </c:pt>
                <c:pt idx="54">
                  <c:v>64.680205040418443</c:v>
                </c:pt>
                <c:pt idx="55">
                  <c:v>69.09021902044698</c:v>
                </c:pt>
                <c:pt idx="56">
                  <c:v>66.066209434141697</c:v>
                </c:pt>
                <c:pt idx="57">
                  <c:v>67.368213561578699</c:v>
                </c:pt>
                <c:pt idx="58">
                  <c:v>67.620214360437473</c:v>
                </c:pt>
                <c:pt idx="59">
                  <c:v>66.696211431288631</c:v>
                </c:pt>
                <c:pt idx="60">
                  <c:v>65.98220916785543</c:v>
                </c:pt>
                <c:pt idx="61">
                  <c:v>68.208216224441273</c:v>
                </c:pt>
                <c:pt idx="62">
                  <c:v>67.032212496433658</c:v>
                </c:pt>
                <c:pt idx="63">
                  <c:v>67.368213561578699</c:v>
                </c:pt>
                <c:pt idx="64">
                  <c:v>67.620214360437473</c:v>
                </c:pt>
                <c:pt idx="65">
                  <c:v>75.8102403233476</c:v>
                </c:pt>
                <c:pt idx="66">
                  <c:v>68.166216091298139</c:v>
                </c:pt>
                <c:pt idx="67">
                  <c:v>68.5442172895863</c:v>
                </c:pt>
                <c:pt idx="68">
                  <c:v>71.232225810746542</c:v>
                </c:pt>
                <c:pt idx="69">
                  <c:v>71.820227674750356</c:v>
                </c:pt>
                <c:pt idx="70">
                  <c:v>71.358226210175943</c:v>
                </c:pt>
                <c:pt idx="71">
                  <c:v>71.442226476462196</c:v>
                </c:pt>
                <c:pt idx="72">
                  <c:v>70.644223946742741</c:v>
                </c:pt>
                <c:pt idx="73">
                  <c:v>69.048218887303847</c:v>
                </c:pt>
                <c:pt idx="74">
                  <c:v>69.762221150737034</c:v>
                </c:pt>
                <c:pt idx="75">
                  <c:v>70.140222349025194</c:v>
                </c:pt>
                <c:pt idx="76">
                  <c:v>70.266222748454595</c:v>
                </c:pt>
                <c:pt idx="77">
                  <c:v>71.526226742748449</c:v>
                </c:pt>
                <c:pt idx="78">
                  <c:v>72.408229538754156</c:v>
                </c:pt>
                <c:pt idx="79">
                  <c:v>72.61823020446981</c:v>
                </c:pt>
                <c:pt idx="80">
                  <c:v>70.938224878744649</c:v>
                </c:pt>
                <c:pt idx="81">
                  <c:v>74.004234598193065</c:v>
                </c:pt>
                <c:pt idx="82">
                  <c:v>73.710233666191144</c:v>
                </c:pt>
                <c:pt idx="83">
                  <c:v>73.458232867332384</c:v>
                </c:pt>
                <c:pt idx="84">
                  <c:v>73.500233000475504</c:v>
                </c:pt>
                <c:pt idx="85">
                  <c:v>73.458232867332384</c:v>
                </c:pt>
                <c:pt idx="86">
                  <c:v>74.340235663338092</c:v>
                </c:pt>
                <c:pt idx="87">
                  <c:v>76.020240989063254</c:v>
                </c:pt>
                <c:pt idx="88">
                  <c:v>74.550236329053732</c:v>
                </c:pt>
                <c:pt idx="89">
                  <c:v>74.634236595339985</c:v>
                </c:pt>
                <c:pt idx="90">
                  <c:v>74.424235929624345</c:v>
                </c:pt>
                <c:pt idx="91">
                  <c:v>72.996231402757957</c:v>
                </c:pt>
                <c:pt idx="92">
                  <c:v>70.224222615311447</c:v>
                </c:pt>
                <c:pt idx="93">
                  <c:v>71.358226210175943</c:v>
                </c:pt>
                <c:pt idx="94">
                  <c:v>74.130234997622438</c:v>
                </c:pt>
                <c:pt idx="95">
                  <c:v>73.500233000475504</c:v>
                </c:pt>
                <c:pt idx="96">
                  <c:v>74.466236062767479</c:v>
                </c:pt>
                <c:pt idx="97">
                  <c:v>73.878234198763664</c:v>
                </c:pt>
                <c:pt idx="98">
                  <c:v>75.474239258202559</c:v>
                </c:pt>
                <c:pt idx="99">
                  <c:v>76.566242719923906</c:v>
                </c:pt>
                <c:pt idx="100">
                  <c:v>76.35624205420828</c:v>
                </c:pt>
                <c:pt idx="101">
                  <c:v>76.77624338563956</c:v>
                </c:pt>
                <c:pt idx="102">
                  <c:v>76.818243518782694</c:v>
                </c:pt>
                <c:pt idx="103">
                  <c:v>77.868246847360908</c:v>
                </c:pt>
                <c:pt idx="104">
                  <c:v>76.398242187351386</c:v>
                </c:pt>
                <c:pt idx="105">
                  <c:v>77.322245116500227</c:v>
                </c:pt>
                <c:pt idx="106">
                  <c:v>76.524242586780787</c:v>
                </c:pt>
                <c:pt idx="107">
                  <c:v>77.574245915359</c:v>
                </c:pt>
                <c:pt idx="108">
                  <c:v>77.910246980504041</c:v>
                </c:pt>
                <c:pt idx="109">
                  <c:v>77.028244184498334</c:v>
                </c:pt>
                <c:pt idx="110">
                  <c:v>76.692243119353307</c:v>
                </c:pt>
                <c:pt idx="111">
                  <c:v>78.246248045649068</c:v>
                </c:pt>
                <c:pt idx="112">
                  <c:v>79.75825283880171</c:v>
                </c:pt>
                <c:pt idx="113">
                  <c:v>81.186257365668098</c:v>
                </c:pt>
                <c:pt idx="114">
                  <c:v>81.438258164526871</c:v>
                </c:pt>
                <c:pt idx="115">
                  <c:v>79.92625337137423</c:v>
                </c:pt>
                <c:pt idx="116">
                  <c:v>79.044250575368508</c:v>
                </c:pt>
                <c:pt idx="117">
                  <c:v>78.792249776509735</c:v>
                </c:pt>
                <c:pt idx="118">
                  <c:v>79.128250841654761</c:v>
                </c:pt>
                <c:pt idx="119">
                  <c:v>79.086250708511656</c:v>
                </c:pt>
                <c:pt idx="120">
                  <c:v>79.674252572515442</c:v>
                </c:pt>
                <c:pt idx="121">
                  <c:v>81.228257498811217</c:v>
                </c:pt>
                <c:pt idx="122">
                  <c:v>78.540248977650975</c:v>
                </c:pt>
                <c:pt idx="123">
                  <c:v>77.154244583927721</c:v>
                </c:pt>
                <c:pt idx="124">
                  <c:v>78.876250042796002</c:v>
                </c:pt>
                <c:pt idx="125">
                  <c:v>79.884253238231096</c:v>
                </c:pt>
                <c:pt idx="126">
                  <c:v>80.766256034236804</c:v>
                </c:pt>
                <c:pt idx="127">
                  <c:v>82.068260161673791</c:v>
                </c:pt>
                <c:pt idx="128">
                  <c:v>79.968253504517349</c:v>
                </c:pt>
                <c:pt idx="129">
                  <c:v>78.288248178792202</c:v>
                </c:pt>
                <c:pt idx="130">
                  <c:v>78.330248311935321</c:v>
                </c:pt>
                <c:pt idx="131">
                  <c:v>73.374232601046131</c:v>
                </c:pt>
                <c:pt idx="132">
                  <c:v>77.238244850213974</c:v>
                </c:pt>
                <c:pt idx="133">
                  <c:v>79.212251107941029</c:v>
                </c:pt>
                <c:pt idx="134">
                  <c:v>79.380251640513535</c:v>
                </c:pt>
                <c:pt idx="135">
                  <c:v>80.34625470280551</c:v>
                </c:pt>
                <c:pt idx="136">
                  <c:v>79.75825283880171</c:v>
                </c:pt>
                <c:pt idx="137">
                  <c:v>79.842253105087963</c:v>
                </c:pt>
                <c:pt idx="138">
                  <c:v>81.480258297669977</c:v>
                </c:pt>
                <c:pt idx="139">
                  <c:v>81.31225776509747</c:v>
                </c:pt>
                <c:pt idx="140">
                  <c:v>79.254251241084162</c:v>
                </c:pt>
                <c:pt idx="141">
                  <c:v>78.036247379933428</c:v>
                </c:pt>
                <c:pt idx="142">
                  <c:v>75.138238193057532</c:v>
                </c:pt>
                <c:pt idx="143">
                  <c:v>76.482242453637653</c:v>
                </c:pt>
                <c:pt idx="144">
                  <c:v>75.768240190204466</c:v>
                </c:pt>
                <c:pt idx="145">
                  <c:v>76.272241787922013</c:v>
                </c:pt>
                <c:pt idx="146">
                  <c:v>77.40624538278648</c:v>
                </c:pt>
                <c:pt idx="147">
                  <c:v>77.196244717070854</c:v>
                </c:pt>
                <c:pt idx="148">
                  <c:v>75.852240456490719</c:v>
                </c:pt>
                <c:pt idx="149">
                  <c:v>75.390238991916291</c:v>
                </c:pt>
                <c:pt idx="150">
                  <c:v>74.844237261055625</c:v>
                </c:pt>
                <c:pt idx="151">
                  <c:v>73.164231935330477</c:v>
                </c:pt>
                <c:pt idx="152">
                  <c:v>71.820227674750356</c:v>
                </c:pt>
                <c:pt idx="153">
                  <c:v>69.09021902044698</c:v>
                </c:pt>
                <c:pt idx="154">
                  <c:v>74.298235530194944</c:v>
                </c:pt>
                <c:pt idx="155">
                  <c:v>77.364245249643375</c:v>
                </c:pt>
                <c:pt idx="156">
                  <c:v>78.960250309082255</c:v>
                </c:pt>
                <c:pt idx="157">
                  <c:v>77.364245249643375</c:v>
                </c:pt>
                <c:pt idx="158">
                  <c:v>78.918250175939136</c:v>
                </c:pt>
                <c:pt idx="159">
                  <c:v>80.682255767950537</c:v>
                </c:pt>
                <c:pt idx="160">
                  <c:v>80.09425390394675</c:v>
                </c:pt>
                <c:pt idx="161">
                  <c:v>81.564258563956244</c:v>
                </c:pt>
                <c:pt idx="162">
                  <c:v>81.858259495958151</c:v>
                </c:pt>
                <c:pt idx="163">
                  <c:v>80.09425390394675</c:v>
                </c:pt>
                <c:pt idx="164">
                  <c:v>80.472255102234882</c:v>
                </c:pt>
                <c:pt idx="165">
                  <c:v>79.506252039942936</c:v>
                </c:pt>
                <c:pt idx="166">
                  <c:v>80.72425590109367</c:v>
                </c:pt>
                <c:pt idx="167">
                  <c:v>82.110260294816939</c:v>
                </c:pt>
                <c:pt idx="168">
                  <c:v>82.530261626248219</c:v>
                </c:pt>
                <c:pt idx="169">
                  <c:v>84.630268283404661</c:v>
                </c:pt>
                <c:pt idx="170">
                  <c:v>84.92426921540654</c:v>
                </c:pt>
                <c:pt idx="171">
                  <c:v>84.88226908226342</c:v>
                </c:pt>
                <c:pt idx="172">
                  <c:v>82.824262558250112</c:v>
                </c:pt>
                <c:pt idx="173">
                  <c:v>83.538264821683313</c:v>
                </c:pt>
                <c:pt idx="174">
                  <c:v>84.630268283404661</c:v>
                </c:pt>
                <c:pt idx="175">
                  <c:v>86.226273342843541</c:v>
                </c:pt>
                <c:pt idx="176">
                  <c:v>87.360276937708036</c:v>
                </c:pt>
                <c:pt idx="177">
                  <c:v>88.830281597717558</c:v>
                </c:pt>
                <c:pt idx="178">
                  <c:v>88.41028026628625</c:v>
                </c:pt>
                <c:pt idx="179">
                  <c:v>89.208282796005705</c:v>
                </c:pt>
                <c:pt idx="180">
                  <c:v>92.442293048026627</c:v>
                </c:pt>
                <c:pt idx="181">
                  <c:v>91.056288654303373</c:v>
                </c:pt>
                <c:pt idx="182">
                  <c:v>95.92830409890631</c:v>
                </c:pt>
                <c:pt idx="183">
                  <c:v>95.67630330004755</c:v>
                </c:pt>
                <c:pt idx="184">
                  <c:v>93.240295577746082</c:v>
                </c:pt>
                <c:pt idx="185">
                  <c:v>94.794300504041843</c:v>
                </c:pt>
                <c:pt idx="186">
                  <c:v>95.046301302900602</c:v>
                </c:pt>
                <c:pt idx="187">
                  <c:v>96.978307427484552</c:v>
                </c:pt>
                <c:pt idx="188">
                  <c:v>96.558306096053244</c:v>
                </c:pt>
                <c:pt idx="189">
                  <c:v>97.188308093200192</c:v>
                </c:pt>
                <c:pt idx="190">
                  <c:v>99.162314350927247</c:v>
                </c:pt>
                <c:pt idx="191">
                  <c:v>99.120314217784099</c:v>
                </c:pt>
                <c:pt idx="192">
                  <c:v>96.810306894912031</c:v>
                </c:pt>
                <c:pt idx="193">
                  <c:v>97.524309158345218</c:v>
                </c:pt>
                <c:pt idx="194">
                  <c:v>98.82631328578222</c:v>
                </c:pt>
                <c:pt idx="195">
                  <c:v>97.188308093200192</c:v>
                </c:pt>
                <c:pt idx="196">
                  <c:v>97.10430782691391</c:v>
                </c:pt>
                <c:pt idx="197">
                  <c:v>97.692309690917739</c:v>
                </c:pt>
                <c:pt idx="198">
                  <c:v>98.238311421778405</c:v>
                </c:pt>
                <c:pt idx="199">
                  <c:v>95.382302368045629</c:v>
                </c:pt>
                <c:pt idx="200">
                  <c:v>95.67630330004755</c:v>
                </c:pt>
                <c:pt idx="201">
                  <c:v>95.970304232049457</c:v>
                </c:pt>
                <c:pt idx="202">
                  <c:v>96.642306362339525</c:v>
                </c:pt>
                <c:pt idx="203">
                  <c:v>96.600306229196377</c:v>
                </c:pt>
                <c:pt idx="204">
                  <c:v>93.282295710889215</c:v>
                </c:pt>
                <c:pt idx="205">
                  <c:v>94.626299971469336</c:v>
                </c:pt>
                <c:pt idx="206">
                  <c:v>95.46630263433191</c:v>
                </c:pt>
                <c:pt idx="207">
                  <c:v>97.398308758915817</c:v>
                </c:pt>
                <c:pt idx="208">
                  <c:v>94.836300637184962</c:v>
                </c:pt>
                <c:pt idx="209">
                  <c:v>94.290298906324296</c:v>
                </c:pt>
                <c:pt idx="210">
                  <c:v>92.988294778887294</c:v>
                </c:pt>
                <c:pt idx="211">
                  <c:v>92.820294246314788</c:v>
                </c:pt>
                <c:pt idx="212">
                  <c:v>94.038298107465508</c:v>
                </c:pt>
                <c:pt idx="213">
                  <c:v>91.350289586305266</c:v>
                </c:pt>
                <c:pt idx="214">
                  <c:v>91.854291184022813</c:v>
                </c:pt>
                <c:pt idx="215">
                  <c:v>87.780278269139316</c:v>
                </c:pt>
                <c:pt idx="216">
                  <c:v>89.166282662862585</c:v>
                </c:pt>
                <c:pt idx="217">
                  <c:v>92.190292249167854</c:v>
                </c:pt>
                <c:pt idx="218">
                  <c:v>92.316292648597226</c:v>
                </c:pt>
                <c:pt idx="219">
                  <c:v>78.960250309082255</c:v>
                </c:pt>
                <c:pt idx="220">
                  <c:v>81.060256966238697</c:v>
                </c:pt>
                <c:pt idx="221">
                  <c:v>81.270257631954351</c:v>
                </c:pt>
                <c:pt idx="222">
                  <c:v>85.470270946267249</c:v>
                </c:pt>
                <c:pt idx="223">
                  <c:v>87.696278002853063</c:v>
                </c:pt>
                <c:pt idx="224">
                  <c:v>89.334283195435077</c:v>
                </c:pt>
                <c:pt idx="225">
                  <c:v>88.326279999999997</c:v>
                </c:pt>
                <c:pt idx="226">
                  <c:v>89.250282929148838</c:v>
                </c:pt>
                <c:pt idx="227">
                  <c:v>88.326279999999997</c:v>
                </c:pt>
                <c:pt idx="228">
                  <c:v>87.19227640513553</c:v>
                </c:pt>
                <c:pt idx="229">
                  <c:v>88.116279334284343</c:v>
                </c:pt>
                <c:pt idx="230">
                  <c:v>88.704281198288157</c:v>
                </c:pt>
                <c:pt idx="231">
                  <c:v>87.150276271992396</c:v>
                </c:pt>
                <c:pt idx="232">
                  <c:v>84.840268949120301</c:v>
                </c:pt>
                <c:pt idx="233">
                  <c:v>87.948278801711822</c:v>
                </c:pt>
                <c:pt idx="234">
                  <c:v>89.964285192582011</c:v>
                </c:pt>
                <c:pt idx="235">
                  <c:v>91.224289186875893</c:v>
                </c:pt>
                <c:pt idx="236">
                  <c:v>92.778294113171654</c:v>
                </c:pt>
                <c:pt idx="237">
                  <c:v>92.946294645744175</c:v>
                </c:pt>
                <c:pt idx="238">
                  <c:v>94.374299172610534</c:v>
                </c:pt>
                <c:pt idx="239">
                  <c:v>95.046301302900602</c:v>
                </c:pt>
                <c:pt idx="240">
                  <c:v>97.230308226343311</c:v>
                </c:pt>
                <c:pt idx="241">
                  <c:v>97.818310090347126</c:v>
                </c:pt>
                <c:pt idx="242">
                  <c:v>98.742313019495938</c:v>
                </c:pt>
                <c:pt idx="243">
                  <c:v>102.01832340465999</c:v>
                </c:pt>
                <c:pt idx="244">
                  <c:v>102.64832540180693</c:v>
                </c:pt>
                <c:pt idx="245">
                  <c:v>102.64832540180693</c:v>
                </c:pt>
                <c:pt idx="246">
                  <c:v>104.41233099381836</c:v>
                </c:pt>
                <c:pt idx="247">
                  <c:v>107.43634058012363</c:v>
                </c:pt>
                <c:pt idx="248">
                  <c:v>106.68033818354731</c:v>
                </c:pt>
                <c:pt idx="249">
                  <c:v>104.32833072753209</c:v>
                </c:pt>
                <c:pt idx="250">
                  <c:v>105.79833538754161</c:v>
                </c:pt>
                <c:pt idx="251">
                  <c:v>103.6143284640989</c:v>
                </c:pt>
                <c:pt idx="252">
                  <c:v>103.27832739895388</c:v>
                </c:pt>
                <c:pt idx="253">
                  <c:v>107.6883413789824</c:v>
                </c:pt>
                <c:pt idx="254">
                  <c:v>111.42635322872087</c:v>
                </c:pt>
                <c:pt idx="255">
                  <c:v>108.90634524013313</c:v>
                </c:pt>
                <c:pt idx="256">
                  <c:v>108.36034350927247</c:v>
                </c:pt>
                <c:pt idx="257">
                  <c:v>108.2763432429862</c:v>
                </c:pt>
                <c:pt idx="258">
                  <c:v>108.9903455064194</c:v>
                </c:pt>
                <c:pt idx="259">
                  <c:v>111.38435309557774</c:v>
                </c:pt>
                <c:pt idx="260">
                  <c:v>112.60235695672849</c:v>
                </c:pt>
                <c:pt idx="261">
                  <c:v>114.74436374702805</c:v>
                </c:pt>
                <c:pt idx="262">
                  <c:v>112.72835735615787</c:v>
                </c:pt>
                <c:pt idx="263">
                  <c:v>113.69436041844982</c:v>
                </c:pt>
                <c:pt idx="264">
                  <c:v>112.85435775558724</c:v>
                </c:pt>
                <c:pt idx="265">
                  <c:v>117.60037280076081</c:v>
                </c:pt>
                <c:pt idx="266">
                  <c:v>117.1383713361864</c:v>
                </c:pt>
                <c:pt idx="267">
                  <c:v>112.77035748930099</c:v>
                </c:pt>
                <c:pt idx="268">
                  <c:v>109.62034750356632</c:v>
                </c:pt>
                <c:pt idx="269">
                  <c:v>108.52834404184499</c:v>
                </c:pt>
                <c:pt idx="270">
                  <c:v>109.15834603899192</c:v>
                </c:pt>
                <c:pt idx="271">
                  <c:v>110.33434976699951</c:v>
                </c:pt>
                <c:pt idx="272">
                  <c:v>112.18235562529719</c:v>
                </c:pt>
                <c:pt idx="273">
                  <c:v>114.28236228245363</c:v>
                </c:pt>
                <c:pt idx="274">
                  <c:v>113.0643584213029</c:v>
                </c:pt>
                <c:pt idx="275">
                  <c:v>119.95238025677602</c:v>
                </c:pt>
                <c:pt idx="276">
                  <c:v>127.68040475511174</c:v>
                </c:pt>
                <c:pt idx="277">
                  <c:v>142.08645042320495</c:v>
                </c:pt>
                <c:pt idx="278">
                  <c:v>139.31444163575844</c:v>
                </c:pt>
                <c:pt idx="279">
                  <c:v>150.69647771754637</c:v>
                </c:pt>
                <c:pt idx="280">
                  <c:v>155.90449422729432</c:v>
                </c:pt>
                <c:pt idx="281">
                  <c:v>172.20054588682834</c:v>
                </c:pt>
                <c:pt idx="282">
                  <c:v>134.31642579172609</c:v>
                </c:pt>
                <c:pt idx="283">
                  <c:v>130.91441500713265</c:v>
                </c:pt>
                <c:pt idx="284">
                  <c:v>136.33243218259628</c:v>
                </c:pt>
                <c:pt idx="285">
                  <c:v>128.94040874940561</c:v>
                </c:pt>
                <c:pt idx="286">
                  <c:v>118.69237626248217</c:v>
                </c:pt>
                <c:pt idx="287">
                  <c:v>124.06839330480267</c:v>
                </c:pt>
                <c:pt idx="288">
                  <c:v>138.18043804089396</c:v>
                </c:pt>
                <c:pt idx="289">
                  <c:v>141.62444895863052</c:v>
                </c:pt>
                <c:pt idx="290">
                  <c:v>152.29248277698525</c:v>
                </c:pt>
                <c:pt idx="291">
                  <c:v>150.69647771754637</c:v>
                </c:pt>
                <c:pt idx="292">
                  <c:v>161.36451153590107</c:v>
                </c:pt>
                <c:pt idx="293">
                  <c:v>166.40452751307654</c:v>
                </c:pt>
                <c:pt idx="294">
                  <c:v>160.6505092724679</c:v>
                </c:pt>
                <c:pt idx="295">
                  <c:v>146.20246347123157</c:v>
                </c:pt>
                <c:pt idx="296">
                  <c:v>168.46253403708988</c:v>
                </c:pt>
                <c:pt idx="297">
                  <c:v>168.00053257251545</c:v>
                </c:pt>
                <c:pt idx="298">
                  <c:v>161.07051060389918</c:v>
                </c:pt>
                <c:pt idx="299">
                  <c:v>152.25048264384213</c:v>
                </c:pt>
                <c:pt idx="300">
                  <c:v>160.06250740846409</c:v>
                </c:pt>
                <c:pt idx="301">
                  <c:v>152.41848317641464</c:v>
                </c:pt>
                <c:pt idx="302">
                  <c:v>150.82247811697576</c:v>
                </c:pt>
                <c:pt idx="303">
                  <c:v>141.41444829291487</c:v>
                </c:pt>
                <c:pt idx="304">
                  <c:v>143.0524534854969</c:v>
                </c:pt>
                <c:pt idx="305">
                  <c:v>140.40644509747978</c:v>
                </c:pt>
                <c:pt idx="306">
                  <c:v>147.08446626723727</c:v>
                </c:pt>
                <c:pt idx="307">
                  <c:v>156.40849582501187</c:v>
                </c:pt>
                <c:pt idx="308">
                  <c:v>161.61651233475985</c:v>
                </c:pt>
                <c:pt idx="309">
                  <c:v>159.55850581074654</c:v>
                </c:pt>
                <c:pt idx="310">
                  <c:v>163.92651965763196</c:v>
                </c:pt>
                <c:pt idx="311">
                  <c:v>162.33051459819305</c:v>
                </c:pt>
                <c:pt idx="312">
                  <c:v>163.0025167284831</c:v>
                </c:pt>
                <c:pt idx="313">
                  <c:v>177.53456279600573</c:v>
                </c:pt>
                <c:pt idx="314">
                  <c:v>189.84060180694243</c:v>
                </c:pt>
                <c:pt idx="315">
                  <c:v>201.13863762244412</c:v>
                </c:pt>
                <c:pt idx="316">
                  <c:v>212.7726745030908</c:v>
                </c:pt>
                <c:pt idx="317">
                  <c:v>190.21860300523062</c:v>
                </c:pt>
                <c:pt idx="318">
                  <c:v>176.52655960057061</c:v>
                </c:pt>
                <c:pt idx="319">
                  <c:v>181.69257597717544</c:v>
                </c:pt>
                <c:pt idx="320">
                  <c:v>175.56055653827863</c:v>
                </c:pt>
                <c:pt idx="321">
                  <c:v>174.51055320970042</c:v>
                </c:pt>
                <c:pt idx="322">
                  <c:v>166.3625273799334</c:v>
                </c:pt>
                <c:pt idx="323">
                  <c:v>173.16654894912031</c:v>
                </c:pt>
                <c:pt idx="324">
                  <c:v>171.94854508796956</c:v>
                </c:pt>
                <c:pt idx="325">
                  <c:v>168.37853377080361</c:v>
                </c:pt>
                <c:pt idx="326">
                  <c:v>168.88253536852113</c:v>
                </c:pt>
                <c:pt idx="327">
                  <c:v>160.73450953875414</c:v>
                </c:pt>
                <c:pt idx="328">
                  <c:v>153.09048530670469</c:v>
                </c:pt>
                <c:pt idx="329">
                  <c:v>145.82446227294341</c:v>
                </c:pt>
                <c:pt idx="330">
                  <c:v>149.68847452211125</c:v>
                </c:pt>
                <c:pt idx="331">
                  <c:v>147.16846653352351</c:v>
                </c:pt>
                <c:pt idx="332">
                  <c:v>147.71446826438421</c:v>
                </c:pt>
                <c:pt idx="333">
                  <c:v>152.71248410841656</c:v>
                </c:pt>
                <c:pt idx="334">
                  <c:v>157.12249808844507</c:v>
                </c:pt>
                <c:pt idx="335">
                  <c:v>160.56650900618163</c:v>
                </c:pt>
                <c:pt idx="336">
                  <c:v>161.78451286733238</c:v>
                </c:pt>
                <c:pt idx="337">
                  <c:v>160.23050794103659</c:v>
                </c:pt>
                <c:pt idx="338">
                  <c:v>165.18652365192582</c:v>
                </c:pt>
                <c:pt idx="339">
                  <c:v>172.36854641940087</c:v>
                </c:pt>
                <c:pt idx="340">
                  <c:v>174.38455281027106</c:v>
                </c:pt>
                <c:pt idx="341">
                  <c:v>171.61254402282455</c:v>
                </c:pt>
                <c:pt idx="342">
                  <c:v>171.36054322396575</c:v>
                </c:pt>
                <c:pt idx="343">
                  <c:v>176.94656093200189</c:v>
                </c:pt>
                <c:pt idx="344">
                  <c:v>175.22455547313359</c:v>
                </c:pt>
                <c:pt idx="345">
                  <c:v>171.31854309082263</c:v>
                </c:pt>
                <c:pt idx="346">
                  <c:v>176.44255933428434</c:v>
                </c:pt>
                <c:pt idx="347">
                  <c:v>181.39857504517354</c:v>
                </c:pt>
                <c:pt idx="348">
                  <c:v>184.84258596291014</c:v>
                </c:pt>
                <c:pt idx="349">
                  <c:v>176.8205605325725</c:v>
                </c:pt>
                <c:pt idx="350">
                  <c:v>176.8205605325725</c:v>
                </c:pt>
                <c:pt idx="351">
                  <c:v>176.06455813599618</c:v>
                </c:pt>
                <c:pt idx="352">
                  <c:v>170.77254135996193</c:v>
                </c:pt>
                <c:pt idx="353">
                  <c:v>178.62656625772706</c:v>
                </c:pt>
                <c:pt idx="354">
                  <c:v>173.58655028055156</c:v>
                </c:pt>
                <c:pt idx="355">
                  <c:v>169.6805378982406</c:v>
                </c:pt>
                <c:pt idx="356">
                  <c:v>162.62451553019494</c:v>
                </c:pt>
                <c:pt idx="357">
                  <c:v>157.62649968616262</c:v>
                </c:pt>
                <c:pt idx="358">
                  <c:v>158.71850314788395</c:v>
                </c:pt>
                <c:pt idx="359">
                  <c:v>143.26245415121255</c:v>
                </c:pt>
                <c:pt idx="360">
                  <c:v>136.33243218259628</c:v>
                </c:pt>
                <c:pt idx="361">
                  <c:v>147.00046600095101</c:v>
                </c:pt>
                <c:pt idx="362">
                  <c:v>148.00846919638613</c:v>
                </c:pt>
                <c:pt idx="363">
                  <c:v>151.49448024726581</c:v>
                </c:pt>
                <c:pt idx="364">
                  <c:v>147.75646839752733</c:v>
                </c:pt>
                <c:pt idx="365">
                  <c:v>150.44447691868757</c:v>
                </c:pt>
                <c:pt idx="366">
                  <c:v>148.59647106038989</c:v>
                </c:pt>
                <c:pt idx="367">
                  <c:v>148.76447159296239</c:v>
                </c:pt>
                <c:pt idx="368">
                  <c:v>145.53046134094151</c:v>
                </c:pt>
                <c:pt idx="369">
                  <c:v>144.6904586780789</c:v>
                </c:pt>
                <c:pt idx="370">
                  <c:v>142.96845321921063</c:v>
                </c:pt>
                <c:pt idx="371">
                  <c:v>141.91844989063244</c:v>
                </c:pt>
                <c:pt idx="372">
                  <c:v>140.02844389919164</c:v>
                </c:pt>
                <c:pt idx="373">
                  <c:v>140.40644509747978</c:v>
                </c:pt>
                <c:pt idx="374">
                  <c:v>144.31245747979077</c:v>
                </c:pt>
                <c:pt idx="375">
                  <c:v>150.57047731811696</c:v>
                </c:pt>
                <c:pt idx="376">
                  <c:v>147.88246879695672</c:v>
                </c:pt>
                <c:pt idx="377">
                  <c:v>142.88445295292439</c:v>
                </c:pt>
                <c:pt idx="378">
                  <c:v>136.29043204945316</c:v>
                </c:pt>
                <c:pt idx="379">
                  <c:v>133.5604233951498</c:v>
                </c:pt>
                <c:pt idx="380">
                  <c:v>133.98042472658105</c:v>
                </c:pt>
                <c:pt idx="381">
                  <c:v>128.64640781740371</c:v>
                </c:pt>
                <c:pt idx="382">
                  <c:v>124.65639516880645</c:v>
                </c:pt>
                <c:pt idx="383">
                  <c:v>123.52239157394197</c:v>
                </c:pt>
                <c:pt idx="384">
                  <c:v>129.27640981455062</c:v>
                </c:pt>
                <c:pt idx="385">
                  <c:v>134.94642778887305</c:v>
                </c:pt>
                <c:pt idx="386">
                  <c:v>137.21443497860199</c:v>
                </c:pt>
                <c:pt idx="387">
                  <c:v>136.87843391345694</c:v>
                </c:pt>
                <c:pt idx="388">
                  <c:v>134.82042738944364</c:v>
                </c:pt>
                <c:pt idx="389">
                  <c:v>134.86242752258676</c:v>
                </c:pt>
                <c:pt idx="390">
                  <c:v>139.39844190204471</c:v>
                </c:pt>
                <c:pt idx="391">
                  <c:v>141.41444829291487</c:v>
                </c:pt>
                <c:pt idx="392">
                  <c:v>143.47245481692821</c:v>
                </c:pt>
                <c:pt idx="393">
                  <c:v>146.53846453637658</c:v>
                </c:pt>
                <c:pt idx="394">
                  <c:v>149.26847319067997</c:v>
                </c:pt>
                <c:pt idx="395">
                  <c:v>158.17250141702331</c:v>
                </c:pt>
                <c:pt idx="396">
                  <c:v>155.02249143128864</c:v>
                </c:pt>
                <c:pt idx="397">
                  <c:v>157.62649968616262</c:v>
                </c:pt>
                <c:pt idx="398">
                  <c:v>148.97447225867808</c:v>
                </c:pt>
                <c:pt idx="399">
                  <c:v>143.72445561578695</c:v>
                </c:pt>
                <c:pt idx="400">
                  <c:v>137.34043537803137</c:v>
                </c:pt>
                <c:pt idx="401">
                  <c:v>140.8684465620542</c:v>
                </c:pt>
                <c:pt idx="402">
                  <c:v>138.85244017118401</c:v>
                </c:pt>
                <c:pt idx="403">
                  <c:v>139.35644176890156</c:v>
                </c:pt>
                <c:pt idx="404">
                  <c:v>138.9784405706134</c:v>
                </c:pt>
                <c:pt idx="405">
                  <c:v>140.65844589633858</c:v>
                </c:pt>
                <c:pt idx="406">
                  <c:v>141.96045002377554</c:v>
                </c:pt>
                <c:pt idx="407">
                  <c:v>139.77644310033284</c:v>
                </c:pt>
                <c:pt idx="408">
                  <c:v>132.09041873514028</c:v>
                </c:pt>
                <c:pt idx="409">
                  <c:v>124.65639516880645</c:v>
                </c:pt>
                <c:pt idx="410">
                  <c:v>123.56439170708511</c:v>
                </c:pt>
                <c:pt idx="411">
                  <c:v>128.35240688540179</c:v>
                </c:pt>
                <c:pt idx="412">
                  <c:v>134.06442499286732</c:v>
                </c:pt>
                <c:pt idx="413">
                  <c:v>134.40042605801236</c:v>
                </c:pt>
                <c:pt idx="414">
                  <c:v>136.50043271516881</c:v>
                </c:pt>
                <c:pt idx="415">
                  <c:v>130.70441434141702</c:v>
                </c:pt>
                <c:pt idx="416">
                  <c:v>128.18440635282928</c:v>
                </c:pt>
                <c:pt idx="417">
                  <c:v>136.24843191631001</c:v>
                </c:pt>
                <c:pt idx="418">
                  <c:v>144.60645841179269</c:v>
                </c:pt>
                <c:pt idx="419">
                  <c:v>157.58449955301947</c:v>
                </c:pt>
                <c:pt idx="420">
                  <c:v>147.92446893009983</c:v>
                </c:pt>
                <c:pt idx="421">
                  <c:v>139.52444230147407</c:v>
                </c:pt>
                <c:pt idx="422">
                  <c:v>144.48045801236327</c:v>
                </c:pt>
                <c:pt idx="423">
                  <c:v>152.92248477413219</c:v>
                </c:pt>
                <c:pt idx="424">
                  <c:v>159.72650634331907</c:v>
                </c:pt>
                <c:pt idx="425">
                  <c:v>164.97652298621014</c:v>
                </c:pt>
                <c:pt idx="426">
                  <c:v>152.33448291012837</c:v>
                </c:pt>
                <c:pt idx="427">
                  <c:v>152.16648237755587</c:v>
                </c:pt>
                <c:pt idx="428">
                  <c:v>160.02050727532097</c:v>
                </c:pt>
                <c:pt idx="429">
                  <c:v>153.17448557299096</c:v>
                </c:pt>
                <c:pt idx="430">
                  <c:v>155.8624940941512</c:v>
                </c:pt>
                <c:pt idx="431">
                  <c:v>147.16846653352351</c:v>
                </c:pt>
                <c:pt idx="432">
                  <c:v>143.09445361864002</c:v>
                </c:pt>
                <c:pt idx="433">
                  <c:v>137.84443697574895</c:v>
                </c:pt>
                <c:pt idx="434">
                  <c:v>142.3384512220637</c:v>
                </c:pt>
                <c:pt idx="435">
                  <c:v>157.45849915359011</c:v>
                </c:pt>
                <c:pt idx="436">
                  <c:v>158.08850115073702</c:v>
                </c:pt>
                <c:pt idx="437">
                  <c:v>168.54653430337612</c:v>
                </c:pt>
                <c:pt idx="438">
                  <c:v>172.15854575368519</c:v>
                </c:pt>
                <c:pt idx="439">
                  <c:v>183.33058116975749</c:v>
                </c:pt>
                <c:pt idx="440">
                  <c:v>175.68655693770802</c:v>
                </c:pt>
                <c:pt idx="441">
                  <c:v>138.9784405706134</c:v>
                </c:pt>
                <c:pt idx="442">
                  <c:v>141.5824488254874</c:v>
                </c:pt>
                <c:pt idx="443">
                  <c:v>151.41047998097952</c:v>
                </c:pt>
                <c:pt idx="444">
                  <c:v>151.03247878269138</c:v>
                </c:pt>
                <c:pt idx="445">
                  <c:v>144.85845921065146</c:v>
                </c:pt>
                <c:pt idx="446">
                  <c:v>141.45644842605802</c:v>
                </c:pt>
                <c:pt idx="447">
                  <c:v>133.51842326200665</c:v>
                </c:pt>
                <c:pt idx="448">
                  <c:v>130.03241221112697</c:v>
                </c:pt>
                <c:pt idx="449">
                  <c:v>131.92241820256777</c:v>
                </c:pt>
                <c:pt idx="450">
                  <c:v>136.16443165002377</c:v>
                </c:pt>
                <c:pt idx="451">
                  <c:v>135.74443031859249</c:v>
                </c:pt>
                <c:pt idx="452">
                  <c:v>131.75441766999523</c:v>
                </c:pt>
                <c:pt idx="453">
                  <c:v>132.09041873514028</c:v>
                </c:pt>
                <c:pt idx="454">
                  <c:v>131.25041607227769</c:v>
                </c:pt>
                <c:pt idx="455">
                  <c:v>127.4704040893961</c:v>
                </c:pt>
                <c:pt idx="456">
                  <c:v>120.66638252020923</c:v>
                </c:pt>
                <c:pt idx="457">
                  <c:v>114.24036214931051</c:v>
                </c:pt>
                <c:pt idx="458">
                  <c:v>119.70037945791726</c:v>
                </c:pt>
                <c:pt idx="459">
                  <c:v>123.27039077508321</c:v>
                </c:pt>
                <c:pt idx="460">
                  <c:v>119.74237959106037</c:v>
                </c:pt>
                <c:pt idx="461">
                  <c:v>117.60037280076081</c:v>
                </c:pt>
                <c:pt idx="462">
                  <c:v>110.37634990014264</c:v>
                </c:pt>
                <c:pt idx="463">
                  <c:v>107.52034084640989</c:v>
                </c:pt>
                <c:pt idx="464">
                  <c:v>102.39632460294817</c:v>
                </c:pt>
                <c:pt idx="465">
                  <c:v>111.21635256300523</c:v>
                </c:pt>
                <c:pt idx="466">
                  <c:v>108.69634457441749</c:v>
                </c:pt>
                <c:pt idx="467">
                  <c:v>114.78636388017118</c:v>
                </c:pt>
                <c:pt idx="468">
                  <c:v>120.70838265335236</c:v>
                </c:pt>
                <c:pt idx="469">
                  <c:v>128.10040608654302</c:v>
                </c:pt>
                <c:pt idx="470">
                  <c:v>127.4704040893961</c:v>
                </c:pt>
                <c:pt idx="471">
                  <c:v>121.08638385164052</c:v>
                </c:pt>
                <c:pt idx="472">
                  <c:v>117.68437306704708</c:v>
                </c:pt>
                <c:pt idx="473">
                  <c:v>115.75236694246313</c:v>
                </c:pt>
                <c:pt idx="474">
                  <c:v>122.47238824536375</c:v>
                </c:pt>
                <c:pt idx="475">
                  <c:v>123.27039077508321</c:v>
                </c:pt>
                <c:pt idx="476">
                  <c:v>128.0584059533999</c:v>
                </c:pt>
                <c:pt idx="477">
                  <c:v>138.18043804089396</c:v>
                </c:pt>
                <c:pt idx="478">
                  <c:v>138.93644043747028</c:v>
                </c:pt>
                <c:pt idx="479">
                  <c:v>140.91044669519732</c:v>
                </c:pt>
                <c:pt idx="480">
                  <c:v>139.9864437660485</c:v>
                </c:pt>
                <c:pt idx="481">
                  <c:v>130.4944136757014</c:v>
                </c:pt>
                <c:pt idx="482">
                  <c:v>129.27640981455062</c:v>
                </c:pt>
                <c:pt idx="483">
                  <c:v>129.82241154541131</c:v>
                </c:pt>
                <c:pt idx="484">
                  <c:v>134.0224248597242</c:v>
                </c:pt>
                <c:pt idx="485">
                  <c:v>142.80045268663812</c:v>
                </c:pt>
                <c:pt idx="486">
                  <c:v>139.23044136947215</c:v>
                </c:pt>
                <c:pt idx="487">
                  <c:v>145.78246213980026</c:v>
                </c:pt>
                <c:pt idx="488">
                  <c:v>147.12646640038039</c:v>
                </c:pt>
                <c:pt idx="489">
                  <c:v>160.31450820732286</c:v>
                </c:pt>
                <c:pt idx="490">
                  <c:v>149.81447492154064</c:v>
                </c:pt>
                <c:pt idx="491">
                  <c:v>149.43647372325248</c:v>
                </c:pt>
                <c:pt idx="492">
                  <c:v>151.32647971469331</c:v>
                </c:pt>
                <c:pt idx="493">
                  <c:v>164.47252138849262</c:v>
                </c:pt>
                <c:pt idx="494">
                  <c:v>161.23851113647169</c:v>
                </c:pt>
                <c:pt idx="495">
                  <c:v>156.87049728958627</c:v>
                </c:pt>
                <c:pt idx="496">
                  <c:v>159.43250541131715</c:v>
                </c:pt>
                <c:pt idx="497">
                  <c:v>167.66453150737038</c:v>
                </c:pt>
                <c:pt idx="498">
                  <c:v>159.09650434617214</c:v>
                </c:pt>
                <c:pt idx="499">
                  <c:v>152.46048330955776</c:v>
                </c:pt>
                <c:pt idx="500">
                  <c:v>144.35445761293389</c:v>
                </c:pt>
                <c:pt idx="501">
                  <c:v>124.53039476937707</c:v>
                </c:pt>
                <c:pt idx="502">
                  <c:v>115.62636654303377</c:v>
                </c:pt>
                <c:pt idx="503">
                  <c:v>108.23434310984307</c:v>
                </c:pt>
                <c:pt idx="504">
                  <c:v>112.98035815501663</c:v>
                </c:pt>
                <c:pt idx="505">
                  <c:v>120.91838331906798</c:v>
                </c:pt>
                <c:pt idx="506">
                  <c:v>121.21238425106989</c:v>
                </c:pt>
                <c:pt idx="507">
                  <c:v>117.68437306704708</c:v>
                </c:pt>
                <c:pt idx="508">
                  <c:v>117.43237226818829</c:v>
                </c:pt>
                <c:pt idx="509">
                  <c:v>117.89437373276272</c:v>
                </c:pt>
                <c:pt idx="510">
                  <c:v>119.406378525915</c:v>
                </c:pt>
                <c:pt idx="511">
                  <c:v>113.10635855444602</c:v>
                </c:pt>
                <c:pt idx="512">
                  <c:v>110.37634990014264</c:v>
                </c:pt>
                <c:pt idx="513">
                  <c:v>106.72233831669044</c:v>
                </c:pt>
                <c:pt idx="514">
                  <c:v>109.20034617213504</c:v>
                </c:pt>
                <c:pt idx="515">
                  <c:v>116.17236827389443</c:v>
                </c:pt>
                <c:pt idx="516">
                  <c:v>124.19439370423203</c:v>
                </c:pt>
                <c:pt idx="517">
                  <c:v>128.89840861626246</c:v>
                </c:pt>
                <c:pt idx="518">
                  <c:v>124.86639583452209</c:v>
                </c:pt>
                <c:pt idx="519">
                  <c:v>126.67240155967664</c:v>
                </c:pt>
                <c:pt idx="520">
                  <c:v>122.26238757964812</c:v>
                </c:pt>
                <c:pt idx="521">
                  <c:v>125.45439769852592</c:v>
                </c:pt>
                <c:pt idx="522">
                  <c:v>123.01838997622443</c:v>
                </c:pt>
                <c:pt idx="523">
                  <c:v>118.94437706134093</c:v>
                </c:pt>
                <c:pt idx="524">
                  <c:v>117.60037280076081</c:v>
                </c:pt>
                <c:pt idx="525">
                  <c:v>114.61836334759867</c:v>
                </c:pt>
                <c:pt idx="526">
                  <c:v>116.67636987161198</c:v>
                </c:pt>
                <c:pt idx="527">
                  <c:v>116.46636920589633</c:v>
                </c:pt>
                <c:pt idx="528">
                  <c:v>111.04835203043271</c:v>
                </c:pt>
                <c:pt idx="529">
                  <c:v>106.21833671897288</c:v>
                </c:pt>
                <c:pt idx="530">
                  <c:v>107.77234164526865</c:v>
                </c:pt>
                <c:pt idx="531">
                  <c:v>105.00033285782216</c:v>
                </c:pt>
                <c:pt idx="532">
                  <c:v>104.87433245839276</c:v>
                </c:pt>
                <c:pt idx="533" formatCode="0.0">
                  <c:v>105.08433312410841</c:v>
                </c:pt>
                <c:pt idx="534" formatCode="0.0">
                  <c:v>105.29433378982405</c:v>
                </c:pt>
                <c:pt idx="535" formatCode="0.0">
                  <c:v>104.03432979553018</c:v>
                </c:pt>
                <c:pt idx="536" formatCode="0.0">
                  <c:v>106.17633658582977</c:v>
                </c:pt>
                <c:pt idx="537" formatCode="0.0">
                  <c:v>114.49236294816927</c:v>
                </c:pt>
                <c:pt idx="538" formatCode="0.0">
                  <c:v>113.19035882073227</c:v>
                </c:pt>
                <c:pt idx="539" formatCode="0.0">
                  <c:v>108.23434310984307</c:v>
                </c:pt>
                <c:pt idx="540" formatCode="0.0">
                  <c:v>107.77234164526865</c:v>
                </c:pt>
                <c:pt idx="541" formatCode="0.0">
                  <c:v>106.72233831669044</c:v>
                </c:pt>
                <c:pt idx="542" formatCode="0.0">
                  <c:v>108.06634257727056</c:v>
                </c:pt>
                <c:pt idx="543" formatCode="0.0">
                  <c:v>108.40234364241559</c:v>
                </c:pt>
                <c:pt idx="544" formatCode="0.0">
                  <c:v>108.69634457441749</c:v>
                </c:pt>
                <c:pt idx="545" formatCode="0.0">
                  <c:v>105.71433512125535</c:v>
                </c:pt>
                <c:pt idx="546" formatCode="0.0">
                  <c:v>106.26033685211601</c:v>
                </c:pt>
                <c:pt idx="547" formatCode="0.0">
                  <c:v>105.25233365668092</c:v>
                </c:pt>
                <c:pt idx="548" formatCode="0.0">
                  <c:v>106.3863372515454</c:v>
                </c:pt>
                <c:pt idx="549" formatCode="0.0">
                  <c:v>105.25233365668092</c:v>
                </c:pt>
                <c:pt idx="550" formatCode="0.0">
                  <c:v>101.34632127436994</c:v>
                </c:pt>
                <c:pt idx="551" formatCode="0.0">
                  <c:v>99.2463146172135</c:v>
                </c:pt>
                <c:pt idx="552" formatCode="0.0">
                  <c:v>97.020307560627671</c:v>
                </c:pt>
                <c:pt idx="553" formatCode="0.0">
                  <c:v>96.09630463147883</c:v>
                </c:pt>
                <c:pt idx="554" formatCode="0.0">
                  <c:v>93.786297308606748</c:v>
                </c:pt>
                <c:pt idx="555" formatCode="0.0">
                  <c:v>94.332299039467415</c:v>
                </c:pt>
                <c:pt idx="556" formatCode="0.0">
                  <c:v>95.50830276747503</c:v>
                </c:pt>
                <c:pt idx="557" formatCode="0.0">
                  <c:v>92.442293048026627</c:v>
                </c:pt>
                <c:pt idx="558" formatCode="0.0">
                  <c:v>89.964285192582011</c:v>
                </c:pt>
                <c:pt idx="559" formatCode="0.0">
                  <c:v>89.964285192582011</c:v>
                </c:pt>
                <c:pt idx="560" formatCode="0.0">
                  <c:v>90.678287456015198</c:v>
                </c:pt>
                <c:pt idx="561" formatCode="0.0">
                  <c:v>91.098288787446506</c:v>
                </c:pt>
                <c:pt idx="562" formatCode="0.0">
                  <c:v>88.284279866856849</c:v>
                </c:pt>
                <c:pt idx="563" formatCode="0.0">
                  <c:v>85.848272144555395</c:v>
                </c:pt>
                <c:pt idx="564" formatCode="0.0">
                  <c:v>86.100272943414168</c:v>
                </c:pt>
                <c:pt idx="565" formatCode="0.0">
                  <c:v>90.300286257727038</c:v>
                </c:pt>
                <c:pt idx="566" formatCode="0.0">
                  <c:v>92.946294645744175</c:v>
                </c:pt>
                <c:pt idx="567" formatCode="0.0">
                  <c:v>93.786297308606748</c:v>
                </c:pt>
                <c:pt idx="568" formatCode="0.0">
                  <c:v>94.668300104612456</c:v>
                </c:pt>
                <c:pt idx="569" formatCode="0.0">
                  <c:v>93.030294912030413</c:v>
                </c:pt>
                <c:pt idx="570" formatCode="0.0">
                  <c:v>90.426286657156439</c:v>
                </c:pt>
                <c:pt idx="571" formatCode="0.0">
                  <c:v>93.156295311459814</c:v>
                </c:pt>
                <c:pt idx="572" formatCode="0.0">
                  <c:v>91.686290651450292</c:v>
                </c:pt>
                <c:pt idx="573" formatCode="0.0">
                  <c:v>94.542299705183069</c:v>
                </c:pt>
                <c:pt idx="574" formatCode="0.0">
                  <c:v>93.996297974322388</c:v>
                </c:pt>
                <c:pt idx="575" formatCode="0.0">
                  <c:v>92.14829211602472</c:v>
                </c:pt>
                <c:pt idx="576" formatCode="0.0">
                  <c:v>92.442293048026627</c:v>
                </c:pt>
                <c:pt idx="577" formatCode="0.0">
                  <c:v>91.098288787446506</c:v>
                </c:pt>
                <c:pt idx="578" formatCode="0.0">
                  <c:v>93.450296243461722</c:v>
                </c:pt>
                <c:pt idx="579" formatCode="0.0">
                  <c:v>90.342286390870171</c:v>
                </c:pt>
                <c:pt idx="580" formatCode="0.0">
                  <c:v>91.72829078459344</c:v>
                </c:pt>
                <c:pt idx="581" formatCode="0.0">
                  <c:v>88.62028093200189</c:v>
                </c:pt>
                <c:pt idx="582" formatCode="0.0">
                  <c:v>87.822278402282464</c:v>
                </c:pt>
                <c:pt idx="583" formatCode="0.0">
                  <c:v>90.930288254873986</c:v>
                </c:pt>
                <c:pt idx="584" formatCode="0.0">
                  <c:v>93.198295444602934</c:v>
                </c:pt>
                <c:pt idx="585" formatCode="0.0">
                  <c:v>93.450296243461722</c:v>
                </c:pt>
                <c:pt idx="586" formatCode="0.0">
                  <c:v>93.996297974322388</c:v>
                </c:pt>
                <c:pt idx="587" formatCode="0.0">
                  <c:v>96.978307427484552</c:v>
                </c:pt>
                <c:pt idx="588" formatCode="0.0">
                  <c:v>95.844303832620056</c:v>
                </c:pt>
                <c:pt idx="589" formatCode="0.0">
                  <c:v>94.416299305753682</c:v>
                </c:pt>
                <c:pt idx="590" formatCode="0.0">
                  <c:v>91.182289053732759</c:v>
                </c:pt>
                <c:pt idx="591" formatCode="0.0">
                  <c:v>94.626299971469336</c:v>
                </c:pt>
                <c:pt idx="592" formatCode="0.0">
                  <c:v>91.854291184022813</c:v>
                </c:pt>
                <c:pt idx="593" formatCode="0.0">
                  <c:v>96.390305563480723</c:v>
                </c:pt>
                <c:pt idx="594" formatCode="0.0">
                  <c:v>99.372315016642901</c:v>
                </c:pt>
                <c:pt idx="595" formatCode="0.0">
                  <c:v>95.088301436043736</c:v>
                </c:pt>
                <c:pt idx="596" formatCode="0.0">
                  <c:v>100.46431847836422</c:v>
                </c:pt>
                <c:pt idx="597" formatCode="0.0">
                  <c:v>96.432305696623857</c:v>
                </c:pt>
                <c:pt idx="598" formatCode="0.0">
                  <c:v>92.778294113171654</c:v>
                </c:pt>
                <c:pt idx="599" formatCode="0.0">
                  <c:v>94.626299971469336</c:v>
                </c:pt>
                <c:pt idx="600" formatCode="0.0">
                  <c:v>92.778294113171654</c:v>
                </c:pt>
                <c:pt idx="601" formatCode="0.0">
                  <c:v>92.568293447456014</c:v>
                </c:pt>
                <c:pt idx="602" formatCode="0.0">
                  <c:v>93.072295045173561</c:v>
                </c:pt>
                <c:pt idx="603" formatCode="0.0">
                  <c:v>94.332299039467415</c:v>
                </c:pt>
                <c:pt idx="604" formatCode="0.0">
                  <c:v>92.694293846885387</c:v>
                </c:pt>
                <c:pt idx="605" formatCode="0.0">
                  <c:v>97.188308093200192</c:v>
                </c:pt>
                <c:pt idx="606" formatCode="0.0">
                  <c:v>97.188308093200192</c:v>
                </c:pt>
                <c:pt idx="607" formatCode="0.0">
                  <c:v>99.62431581550166</c:v>
                </c:pt>
                <c:pt idx="608" formatCode="0.0">
                  <c:v>99.582315682358526</c:v>
                </c:pt>
                <c:pt idx="609" formatCode="0.0">
                  <c:v>100.5483187446505</c:v>
                </c:pt>
                <c:pt idx="610" formatCode="0.0">
                  <c:v>101.76632260580124</c:v>
                </c:pt>
                <c:pt idx="611" formatCode="0.0">
                  <c:v>101.47232167379931</c:v>
                </c:pt>
                <c:pt idx="612" formatCode="0.0">
                  <c:v>100.50631861150735</c:v>
                </c:pt>
                <c:pt idx="613" formatCode="0.0">
                  <c:v>100.08631728007609</c:v>
                </c:pt>
                <c:pt idx="614" formatCode="0.0">
                  <c:v>101.30432114122681</c:v>
                </c:pt>
                <c:pt idx="615" formatCode="0.0">
                  <c:v>102.81632593437945</c:v>
                </c:pt>
                <c:pt idx="616" formatCode="0.0">
                  <c:v>104.20233032810269</c:v>
                </c:pt>
                <c:pt idx="617" formatCode="0.0">
                  <c:v>107.22633991440797</c:v>
                </c:pt>
                <c:pt idx="618" formatCode="0.0">
                  <c:v>108.69634457441749</c:v>
                </c:pt>
                <c:pt idx="619" formatCode="0.0">
                  <c:v>109.32634657156443</c:v>
                </c:pt>
                <c:pt idx="620" formatCode="0.0">
                  <c:v>112.0563552258678</c:v>
                </c:pt>
                <c:pt idx="621" formatCode="0.0">
                  <c:v>115.08036481217309</c:v>
                </c:pt>
                <c:pt idx="622" formatCode="0.0">
                  <c:v>118.35637519733714</c:v>
                </c:pt>
                <c:pt idx="623" formatCode="0.0">
                  <c:v>120.12038078934853</c:v>
                </c:pt>
                <c:pt idx="624" formatCode="0.0">
                  <c:v>121.84238624821681</c:v>
                </c:pt>
                <c:pt idx="625" formatCode="0.0">
                  <c:v>120.16238092249168</c:v>
                </c:pt>
                <c:pt idx="626" formatCode="0.0">
                  <c:v>123.31239090822633</c:v>
                </c:pt>
                <c:pt idx="627" formatCode="0.0">
                  <c:v>121.67438571564431</c:v>
                </c:pt>
                <c:pt idx="628" formatCode="0.0">
                  <c:v>120.70838265335236</c:v>
                </c:pt>
                <c:pt idx="629" formatCode="0.0">
                  <c:v>122.59838864479315</c:v>
                </c:pt>
                <c:pt idx="630" formatCode="0.0">
                  <c:v>128.64640781740371</c:v>
                </c:pt>
                <c:pt idx="631" formatCode="0.0">
                  <c:v>126.29440036138848</c:v>
                </c:pt>
                <c:pt idx="632" formatCode="0.0">
                  <c:v>124.69839530194959</c:v>
                </c:pt>
                <c:pt idx="633" formatCode="0.0">
                  <c:v>123.27039077508321</c:v>
                </c:pt>
                <c:pt idx="634" formatCode="0.0">
                  <c:v>121.80038611507369</c:v>
                </c:pt>
                <c:pt idx="635" formatCode="0.0">
                  <c:v>121.04438371849739</c:v>
                </c:pt>
                <c:pt idx="636" formatCode="0.0">
                  <c:v>124.61439503566334</c:v>
                </c:pt>
                <c:pt idx="637" formatCode="0.0">
                  <c:v>130.45241354255825</c:v>
                </c:pt>
                <c:pt idx="638" formatCode="0.0">
                  <c:v>129.52841061340942</c:v>
                </c:pt>
                <c:pt idx="639" formatCode="0.0">
                  <c:v>128.31040675225867</c:v>
                </c:pt>
                <c:pt idx="640" formatCode="0.0">
                  <c:v>126.71440169281978</c:v>
                </c:pt>
                <c:pt idx="641" formatCode="0.0">
                  <c:v>127.97440568711365</c:v>
                </c:pt>
                <c:pt idx="642" formatCode="0.0">
                  <c:v>133.89642446029481</c:v>
                </c:pt>
                <c:pt idx="643" formatCode="0.0">
                  <c:v>129.15040941512126</c:v>
                </c:pt>
                <c:pt idx="644" formatCode="0.0">
                  <c:v>129.78041141226817</c:v>
                </c:pt>
                <c:pt idx="645" formatCode="0.0">
                  <c:v>124.19439370423203</c:v>
                </c:pt>
                <c:pt idx="646" formatCode="0.0">
                  <c:v>126.25240022824535</c:v>
                </c:pt>
                <c:pt idx="647" formatCode="0.0">
                  <c:v>125.24439703281027</c:v>
                </c:pt>
                <c:pt idx="648" formatCode="0.0">
                  <c:v>129.65441101283881</c:v>
                </c:pt>
                <c:pt idx="649" formatCode="0.0">
                  <c:v>125.74839863052782</c:v>
                </c:pt>
                <c:pt idx="650" formatCode="0.0">
                  <c:v>127.09240289110792</c:v>
                </c:pt>
                <c:pt idx="651" formatCode="0.0">
                  <c:v>129.44441034712315</c:v>
                </c:pt>
                <c:pt idx="652" formatCode="0.0">
                  <c:v>132.09041873514028</c:v>
                </c:pt>
                <c:pt idx="653" formatCode="0.0">
                  <c:v>130.6624142082739</c:v>
                </c:pt>
                <c:pt idx="654" formatCode="0.0">
                  <c:v>136.0804313837375</c:v>
                </c:pt>
                <c:pt idx="655" formatCode="0.0">
                  <c:v>137.29843524488825</c:v>
                </c:pt>
                <c:pt idx="656" formatCode="0.0">
                  <c:v>132.04841860199713</c:v>
                </c:pt>
                <c:pt idx="657" formatCode="0.0">
                  <c:v>128.31040675225867</c:v>
                </c:pt>
                <c:pt idx="658" formatCode="0.0">
                  <c:v>131.75441766999523</c:v>
                </c:pt>
                <c:pt idx="659" formatCode="0.0">
                  <c:v>135.03042805515929</c:v>
                </c:pt>
                <c:pt idx="660" formatCode="0.0">
                  <c:v>134.65242685687113</c:v>
                </c:pt>
                <c:pt idx="661" formatCode="0.0">
                  <c:v>132.3004194008559</c:v>
                </c:pt>
                <c:pt idx="662" formatCode="0.0">
                  <c:v>129.06640914883499</c:v>
                </c:pt>
                <c:pt idx="663" formatCode="0.0">
                  <c:v>128.18440635282928</c:v>
                </c:pt>
                <c:pt idx="664" formatCode="0.0">
                  <c:v>131.46041673799334</c:v>
                </c:pt>
                <c:pt idx="665" formatCode="0.0">
                  <c:v>132.09041873514028</c:v>
                </c:pt>
                <c:pt idx="666" formatCode="0.0">
                  <c:v>132.80442099857345</c:v>
                </c:pt>
                <c:pt idx="667" formatCode="0.0">
                  <c:v>125.95839929624346</c:v>
                </c:pt>
                <c:pt idx="668" formatCode="0.0">
                  <c:v>125.07639650023776</c:v>
                </c:pt>
                <c:pt idx="669" formatCode="0.0">
                  <c:v>117.55837266761768</c:v>
                </c:pt>
                <c:pt idx="670" formatCode="0.0">
                  <c:v>111.55235362815027</c:v>
                </c:pt>
                <c:pt idx="671" formatCode="0.0">
                  <c:v>112.72835735615787</c:v>
                </c:pt>
                <c:pt idx="672" formatCode="0.0">
                  <c:v>120.2043810556348</c:v>
                </c:pt>
                <c:pt idx="673" formatCode="0.0">
                  <c:v>119.70037945791726</c:v>
                </c:pt>
                <c:pt idx="674" formatCode="0.0">
                  <c:v>119.70037945791726</c:v>
                </c:pt>
                <c:pt idx="675" formatCode="0.0">
                  <c:v>128.73040808368995</c:v>
                </c:pt>
                <c:pt idx="676" formatCode="0.0">
                  <c:v>126.79840195910604</c:v>
                </c:pt>
                <c:pt idx="677" formatCode="0.0">
                  <c:v>127.21840329053731</c:v>
                </c:pt>
                <c:pt idx="678" formatCode="0.0">
                  <c:v>119.9103801236329</c:v>
                </c:pt>
                <c:pt idx="679" formatCode="0.0">
                  <c:v>122.01038678078933</c:v>
                </c:pt>
                <c:pt idx="680" formatCode="0.0">
                  <c:v>123.9843930385164</c:v>
                </c:pt>
                <c:pt idx="681" formatCode="0.0">
                  <c:v>121.54838531621493</c:v>
                </c:pt>
                <c:pt idx="682" formatCode="0.0">
                  <c:v>118.65037612933904</c:v>
                </c:pt>
                <c:pt idx="683" formatCode="0.0">
                  <c:v>119.15437772705658</c:v>
                </c:pt>
                <c:pt idx="684" formatCode="0.0">
                  <c:v>120.24638118877793</c:v>
                </c:pt>
                <c:pt idx="685" formatCode="0.0">
                  <c:v>120.07838065620541</c:v>
                </c:pt>
                <c:pt idx="686" formatCode="0.0">
                  <c:v>119.86837999048977</c:v>
                </c:pt>
                <c:pt idx="687" formatCode="0.0">
                  <c:v>120.49838198763671</c:v>
                </c:pt>
                <c:pt idx="688" formatCode="0.0">
                  <c:v>120.75038278649546</c:v>
                </c:pt>
                <c:pt idx="689" formatCode="0.0">
                  <c:v>130.4104134094151</c:v>
                </c:pt>
                <c:pt idx="690" formatCode="0.0">
                  <c:v>119.15437772705658</c:v>
                </c:pt>
                <c:pt idx="691" formatCode="0.0">
                  <c:v>121.33838465049928</c:v>
                </c:pt>
                <c:pt idx="692" formatCode="0.0">
                  <c:v>117.93637386590584</c:v>
                </c:pt>
                <c:pt idx="693" formatCode="0.0">
                  <c:v>114.40836268188302</c:v>
                </c:pt>
                <c:pt idx="694" formatCode="0.0">
                  <c:v>111.93035482643842</c:v>
                </c:pt>
                <c:pt idx="695" formatCode="0.0">
                  <c:v>117.1383713361864</c:v>
                </c:pt>
                <c:pt idx="696" formatCode="0.0">
                  <c:v>120.2043810556348</c:v>
                </c:pt>
                <c:pt idx="697" formatCode="0.0">
                  <c:v>118.65037612933904</c:v>
                </c:pt>
                <c:pt idx="698" formatCode="0.0">
                  <c:v>113.77836068473609</c:v>
                </c:pt>
                <c:pt idx="699" formatCode="0.0">
                  <c:v>109.66234763670946</c:v>
                </c:pt>
                <c:pt idx="700" formatCode="0.0">
                  <c:v>113.19035882073227</c:v>
                </c:pt>
                <c:pt idx="701" formatCode="0.0">
                  <c:v>113.48435975273418</c:v>
                </c:pt>
                <c:pt idx="702" formatCode="0.0">
                  <c:v>111.46835336186399</c:v>
                </c:pt>
                <c:pt idx="703" formatCode="0.0">
                  <c:v>109.95634856871135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8F6-4299-ADA9-EAAA24E587BA}"/>
            </c:ext>
          </c:extLst>
        </c:ser>
        <c:ser>
          <c:idx val="1"/>
          <c:order val="1"/>
          <c:tx>
            <c:strRef>
              <c:f>'SAF_Jet Fuel'!$D$3</c:f>
              <c:strCache>
                <c:ptCount val="1"/>
                <c:pt idx="0">
                  <c:v>U.S. SAF (región de la Costa Este)</c:v>
                </c:pt>
              </c:strCache>
            </c:strRef>
          </c:tx>
          <c:spPr>
            <a:ln w="38100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dLbls>
            <c:dLbl>
              <c:idx val="703"/>
              <c:layout>
                <c:manualLayout>
                  <c:x val="-1.4498447569313711E-3"/>
                  <c:y val="-5.47917530045587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8F6-4299-ADA9-EAAA24E587B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'SAF_Jet Fuel'!$B$4:$B$707</c:f>
              <c:numCache>
                <c:formatCode>m/d/yyyy</c:formatCode>
                <c:ptCount val="704"/>
                <c:pt idx="0">
                  <c:v>44200</c:v>
                </c:pt>
                <c:pt idx="1">
                  <c:v>44201</c:v>
                </c:pt>
                <c:pt idx="2">
                  <c:v>44202</c:v>
                </c:pt>
                <c:pt idx="3">
                  <c:v>44203</c:v>
                </c:pt>
                <c:pt idx="4">
                  <c:v>44204</c:v>
                </c:pt>
                <c:pt idx="5">
                  <c:v>44207</c:v>
                </c:pt>
                <c:pt idx="6">
                  <c:v>44208</c:v>
                </c:pt>
                <c:pt idx="7">
                  <c:v>44209</c:v>
                </c:pt>
                <c:pt idx="8">
                  <c:v>44210</c:v>
                </c:pt>
                <c:pt idx="9">
                  <c:v>44211</c:v>
                </c:pt>
                <c:pt idx="10">
                  <c:v>44215</c:v>
                </c:pt>
                <c:pt idx="11">
                  <c:v>44216</c:v>
                </c:pt>
                <c:pt idx="12">
                  <c:v>44217</c:v>
                </c:pt>
                <c:pt idx="13">
                  <c:v>44218</c:v>
                </c:pt>
                <c:pt idx="14">
                  <c:v>44221</c:v>
                </c:pt>
                <c:pt idx="15">
                  <c:v>44222</c:v>
                </c:pt>
                <c:pt idx="16">
                  <c:v>44223</c:v>
                </c:pt>
                <c:pt idx="17">
                  <c:v>44224</c:v>
                </c:pt>
                <c:pt idx="18">
                  <c:v>44225</c:v>
                </c:pt>
                <c:pt idx="19">
                  <c:v>44228</c:v>
                </c:pt>
                <c:pt idx="20">
                  <c:v>44229</c:v>
                </c:pt>
                <c:pt idx="21">
                  <c:v>44230</c:v>
                </c:pt>
                <c:pt idx="22">
                  <c:v>44231</c:v>
                </c:pt>
                <c:pt idx="23">
                  <c:v>44232</c:v>
                </c:pt>
                <c:pt idx="24">
                  <c:v>44235</c:v>
                </c:pt>
                <c:pt idx="25">
                  <c:v>44236</c:v>
                </c:pt>
                <c:pt idx="26">
                  <c:v>44237</c:v>
                </c:pt>
                <c:pt idx="27">
                  <c:v>44238</c:v>
                </c:pt>
                <c:pt idx="28">
                  <c:v>44239</c:v>
                </c:pt>
                <c:pt idx="29">
                  <c:v>44243</c:v>
                </c:pt>
                <c:pt idx="30">
                  <c:v>44244</c:v>
                </c:pt>
                <c:pt idx="31">
                  <c:v>44245</c:v>
                </c:pt>
                <c:pt idx="32">
                  <c:v>44246</c:v>
                </c:pt>
                <c:pt idx="33">
                  <c:v>44249</c:v>
                </c:pt>
                <c:pt idx="34">
                  <c:v>44250</c:v>
                </c:pt>
                <c:pt idx="35">
                  <c:v>44251</c:v>
                </c:pt>
                <c:pt idx="36">
                  <c:v>44252</c:v>
                </c:pt>
                <c:pt idx="37">
                  <c:v>44253</c:v>
                </c:pt>
                <c:pt idx="38">
                  <c:v>44256</c:v>
                </c:pt>
                <c:pt idx="39">
                  <c:v>44257</c:v>
                </c:pt>
                <c:pt idx="40">
                  <c:v>44258</c:v>
                </c:pt>
                <c:pt idx="41">
                  <c:v>44259</c:v>
                </c:pt>
                <c:pt idx="42">
                  <c:v>44260</c:v>
                </c:pt>
                <c:pt idx="43">
                  <c:v>44263</c:v>
                </c:pt>
                <c:pt idx="44">
                  <c:v>44264</c:v>
                </c:pt>
                <c:pt idx="45">
                  <c:v>44265</c:v>
                </c:pt>
                <c:pt idx="46">
                  <c:v>44266</c:v>
                </c:pt>
                <c:pt idx="47">
                  <c:v>44267</c:v>
                </c:pt>
                <c:pt idx="48">
                  <c:v>44270</c:v>
                </c:pt>
                <c:pt idx="49">
                  <c:v>44271</c:v>
                </c:pt>
                <c:pt idx="50">
                  <c:v>44272</c:v>
                </c:pt>
                <c:pt idx="51">
                  <c:v>44273</c:v>
                </c:pt>
                <c:pt idx="52">
                  <c:v>44274</c:v>
                </c:pt>
                <c:pt idx="53">
                  <c:v>44277</c:v>
                </c:pt>
                <c:pt idx="54">
                  <c:v>44278</c:v>
                </c:pt>
                <c:pt idx="55">
                  <c:v>44279</c:v>
                </c:pt>
                <c:pt idx="56">
                  <c:v>44280</c:v>
                </c:pt>
                <c:pt idx="57">
                  <c:v>44281</c:v>
                </c:pt>
                <c:pt idx="58">
                  <c:v>44284</c:v>
                </c:pt>
                <c:pt idx="59">
                  <c:v>44285</c:v>
                </c:pt>
                <c:pt idx="60">
                  <c:v>44286</c:v>
                </c:pt>
                <c:pt idx="61">
                  <c:v>44287</c:v>
                </c:pt>
                <c:pt idx="62">
                  <c:v>44292</c:v>
                </c:pt>
                <c:pt idx="63">
                  <c:v>44293</c:v>
                </c:pt>
                <c:pt idx="64">
                  <c:v>44294</c:v>
                </c:pt>
                <c:pt idx="65">
                  <c:v>44295</c:v>
                </c:pt>
                <c:pt idx="66">
                  <c:v>44298</c:v>
                </c:pt>
                <c:pt idx="67">
                  <c:v>44299</c:v>
                </c:pt>
                <c:pt idx="68">
                  <c:v>44300</c:v>
                </c:pt>
                <c:pt idx="69">
                  <c:v>44301</c:v>
                </c:pt>
                <c:pt idx="70">
                  <c:v>44302</c:v>
                </c:pt>
                <c:pt idx="71">
                  <c:v>44305</c:v>
                </c:pt>
                <c:pt idx="72">
                  <c:v>44306</c:v>
                </c:pt>
                <c:pt idx="73">
                  <c:v>44307</c:v>
                </c:pt>
                <c:pt idx="74">
                  <c:v>44308</c:v>
                </c:pt>
                <c:pt idx="75">
                  <c:v>44309</c:v>
                </c:pt>
                <c:pt idx="76">
                  <c:v>44312</c:v>
                </c:pt>
                <c:pt idx="77">
                  <c:v>44313</c:v>
                </c:pt>
                <c:pt idx="78">
                  <c:v>44314</c:v>
                </c:pt>
                <c:pt idx="79">
                  <c:v>44315</c:v>
                </c:pt>
                <c:pt idx="80">
                  <c:v>44316</c:v>
                </c:pt>
                <c:pt idx="81">
                  <c:v>44320</c:v>
                </c:pt>
                <c:pt idx="82">
                  <c:v>44321</c:v>
                </c:pt>
                <c:pt idx="83">
                  <c:v>44322</c:v>
                </c:pt>
                <c:pt idx="84">
                  <c:v>44323</c:v>
                </c:pt>
                <c:pt idx="85">
                  <c:v>44326</c:v>
                </c:pt>
                <c:pt idx="86">
                  <c:v>44327</c:v>
                </c:pt>
                <c:pt idx="87">
                  <c:v>44328</c:v>
                </c:pt>
                <c:pt idx="88">
                  <c:v>44330</c:v>
                </c:pt>
                <c:pt idx="89">
                  <c:v>44333</c:v>
                </c:pt>
                <c:pt idx="90">
                  <c:v>44334</c:v>
                </c:pt>
                <c:pt idx="91">
                  <c:v>44335</c:v>
                </c:pt>
                <c:pt idx="92">
                  <c:v>44336</c:v>
                </c:pt>
                <c:pt idx="93">
                  <c:v>44337</c:v>
                </c:pt>
                <c:pt idx="94">
                  <c:v>44340</c:v>
                </c:pt>
                <c:pt idx="95">
                  <c:v>44341</c:v>
                </c:pt>
                <c:pt idx="96">
                  <c:v>44343</c:v>
                </c:pt>
                <c:pt idx="97">
                  <c:v>44344</c:v>
                </c:pt>
                <c:pt idx="98">
                  <c:v>44348</c:v>
                </c:pt>
                <c:pt idx="99">
                  <c:v>44349</c:v>
                </c:pt>
                <c:pt idx="100">
                  <c:v>44350</c:v>
                </c:pt>
                <c:pt idx="101">
                  <c:v>44351</c:v>
                </c:pt>
                <c:pt idx="102">
                  <c:v>44354</c:v>
                </c:pt>
                <c:pt idx="103">
                  <c:v>44355</c:v>
                </c:pt>
                <c:pt idx="104">
                  <c:v>44356</c:v>
                </c:pt>
                <c:pt idx="105">
                  <c:v>44357</c:v>
                </c:pt>
                <c:pt idx="106">
                  <c:v>44358</c:v>
                </c:pt>
                <c:pt idx="107">
                  <c:v>44361</c:v>
                </c:pt>
                <c:pt idx="108">
                  <c:v>44362</c:v>
                </c:pt>
                <c:pt idx="109">
                  <c:v>44363</c:v>
                </c:pt>
                <c:pt idx="110">
                  <c:v>44364</c:v>
                </c:pt>
                <c:pt idx="111">
                  <c:v>44365</c:v>
                </c:pt>
                <c:pt idx="112">
                  <c:v>44368</c:v>
                </c:pt>
                <c:pt idx="113">
                  <c:v>44369</c:v>
                </c:pt>
                <c:pt idx="114">
                  <c:v>44370</c:v>
                </c:pt>
                <c:pt idx="115">
                  <c:v>44371</c:v>
                </c:pt>
                <c:pt idx="116">
                  <c:v>44372</c:v>
                </c:pt>
                <c:pt idx="117">
                  <c:v>44375</c:v>
                </c:pt>
                <c:pt idx="118">
                  <c:v>44376</c:v>
                </c:pt>
                <c:pt idx="119">
                  <c:v>44377</c:v>
                </c:pt>
                <c:pt idx="120">
                  <c:v>44378</c:v>
                </c:pt>
                <c:pt idx="121">
                  <c:v>44379</c:v>
                </c:pt>
                <c:pt idx="122">
                  <c:v>44383</c:v>
                </c:pt>
                <c:pt idx="123">
                  <c:v>44384</c:v>
                </c:pt>
                <c:pt idx="124">
                  <c:v>44385</c:v>
                </c:pt>
                <c:pt idx="125">
                  <c:v>44386</c:v>
                </c:pt>
                <c:pt idx="126">
                  <c:v>44389</c:v>
                </c:pt>
                <c:pt idx="127">
                  <c:v>44390</c:v>
                </c:pt>
                <c:pt idx="128">
                  <c:v>44391</c:v>
                </c:pt>
                <c:pt idx="129">
                  <c:v>44392</c:v>
                </c:pt>
                <c:pt idx="130">
                  <c:v>44393</c:v>
                </c:pt>
                <c:pt idx="131">
                  <c:v>44396</c:v>
                </c:pt>
                <c:pt idx="132">
                  <c:v>44398</c:v>
                </c:pt>
                <c:pt idx="133">
                  <c:v>44399</c:v>
                </c:pt>
                <c:pt idx="134">
                  <c:v>44400</c:v>
                </c:pt>
                <c:pt idx="135">
                  <c:v>44403</c:v>
                </c:pt>
                <c:pt idx="136">
                  <c:v>44404</c:v>
                </c:pt>
                <c:pt idx="137">
                  <c:v>44405</c:v>
                </c:pt>
                <c:pt idx="138">
                  <c:v>44406</c:v>
                </c:pt>
                <c:pt idx="139">
                  <c:v>44407</c:v>
                </c:pt>
                <c:pt idx="140">
                  <c:v>44410</c:v>
                </c:pt>
                <c:pt idx="141">
                  <c:v>44411</c:v>
                </c:pt>
                <c:pt idx="142">
                  <c:v>44412</c:v>
                </c:pt>
                <c:pt idx="143">
                  <c:v>44413</c:v>
                </c:pt>
                <c:pt idx="144">
                  <c:v>44414</c:v>
                </c:pt>
                <c:pt idx="145">
                  <c:v>44418</c:v>
                </c:pt>
                <c:pt idx="146">
                  <c:v>44419</c:v>
                </c:pt>
                <c:pt idx="147">
                  <c:v>44420</c:v>
                </c:pt>
                <c:pt idx="148">
                  <c:v>44421</c:v>
                </c:pt>
                <c:pt idx="149">
                  <c:v>44424</c:v>
                </c:pt>
                <c:pt idx="150">
                  <c:v>44425</c:v>
                </c:pt>
                <c:pt idx="151">
                  <c:v>44426</c:v>
                </c:pt>
                <c:pt idx="152">
                  <c:v>44427</c:v>
                </c:pt>
                <c:pt idx="153">
                  <c:v>44428</c:v>
                </c:pt>
                <c:pt idx="154">
                  <c:v>44431</c:v>
                </c:pt>
                <c:pt idx="155">
                  <c:v>44432</c:v>
                </c:pt>
                <c:pt idx="156">
                  <c:v>44433</c:v>
                </c:pt>
                <c:pt idx="157">
                  <c:v>44434</c:v>
                </c:pt>
                <c:pt idx="158">
                  <c:v>44435</c:v>
                </c:pt>
                <c:pt idx="159">
                  <c:v>44439</c:v>
                </c:pt>
                <c:pt idx="160">
                  <c:v>44440</c:v>
                </c:pt>
                <c:pt idx="161">
                  <c:v>44441</c:v>
                </c:pt>
                <c:pt idx="162">
                  <c:v>44442</c:v>
                </c:pt>
                <c:pt idx="163">
                  <c:v>44446</c:v>
                </c:pt>
                <c:pt idx="164">
                  <c:v>44447</c:v>
                </c:pt>
                <c:pt idx="165">
                  <c:v>44448</c:v>
                </c:pt>
                <c:pt idx="166">
                  <c:v>44449</c:v>
                </c:pt>
                <c:pt idx="167">
                  <c:v>44452</c:v>
                </c:pt>
                <c:pt idx="168">
                  <c:v>44453</c:v>
                </c:pt>
                <c:pt idx="169">
                  <c:v>44454</c:v>
                </c:pt>
                <c:pt idx="170">
                  <c:v>44455</c:v>
                </c:pt>
                <c:pt idx="171">
                  <c:v>44456</c:v>
                </c:pt>
                <c:pt idx="172">
                  <c:v>44459</c:v>
                </c:pt>
                <c:pt idx="173">
                  <c:v>44460</c:v>
                </c:pt>
                <c:pt idx="174">
                  <c:v>44461</c:v>
                </c:pt>
                <c:pt idx="175">
                  <c:v>44462</c:v>
                </c:pt>
                <c:pt idx="176">
                  <c:v>44463</c:v>
                </c:pt>
                <c:pt idx="177">
                  <c:v>44466</c:v>
                </c:pt>
                <c:pt idx="178">
                  <c:v>44467</c:v>
                </c:pt>
                <c:pt idx="179">
                  <c:v>44468</c:v>
                </c:pt>
                <c:pt idx="180">
                  <c:v>44469</c:v>
                </c:pt>
                <c:pt idx="181">
                  <c:v>44470</c:v>
                </c:pt>
                <c:pt idx="182">
                  <c:v>44473</c:v>
                </c:pt>
                <c:pt idx="183">
                  <c:v>44474</c:v>
                </c:pt>
                <c:pt idx="184">
                  <c:v>44475</c:v>
                </c:pt>
                <c:pt idx="185">
                  <c:v>44476</c:v>
                </c:pt>
                <c:pt idx="186">
                  <c:v>44477</c:v>
                </c:pt>
                <c:pt idx="187">
                  <c:v>44480</c:v>
                </c:pt>
                <c:pt idx="188">
                  <c:v>44481</c:v>
                </c:pt>
                <c:pt idx="189">
                  <c:v>44482</c:v>
                </c:pt>
                <c:pt idx="190">
                  <c:v>44483</c:v>
                </c:pt>
                <c:pt idx="191">
                  <c:v>44484</c:v>
                </c:pt>
                <c:pt idx="192">
                  <c:v>44487</c:v>
                </c:pt>
                <c:pt idx="193">
                  <c:v>44488</c:v>
                </c:pt>
                <c:pt idx="194">
                  <c:v>44489</c:v>
                </c:pt>
                <c:pt idx="195">
                  <c:v>44490</c:v>
                </c:pt>
                <c:pt idx="196">
                  <c:v>44491</c:v>
                </c:pt>
                <c:pt idx="197">
                  <c:v>44494</c:v>
                </c:pt>
                <c:pt idx="198">
                  <c:v>44495</c:v>
                </c:pt>
                <c:pt idx="199">
                  <c:v>44496</c:v>
                </c:pt>
                <c:pt idx="200">
                  <c:v>44497</c:v>
                </c:pt>
                <c:pt idx="201">
                  <c:v>44498</c:v>
                </c:pt>
                <c:pt idx="202">
                  <c:v>44501</c:v>
                </c:pt>
                <c:pt idx="203">
                  <c:v>44502</c:v>
                </c:pt>
                <c:pt idx="204">
                  <c:v>44503</c:v>
                </c:pt>
                <c:pt idx="205">
                  <c:v>44505</c:v>
                </c:pt>
                <c:pt idx="206">
                  <c:v>44508</c:v>
                </c:pt>
                <c:pt idx="207">
                  <c:v>44509</c:v>
                </c:pt>
                <c:pt idx="208">
                  <c:v>44510</c:v>
                </c:pt>
                <c:pt idx="209">
                  <c:v>44511</c:v>
                </c:pt>
                <c:pt idx="210">
                  <c:v>44512</c:v>
                </c:pt>
                <c:pt idx="211">
                  <c:v>44515</c:v>
                </c:pt>
                <c:pt idx="212">
                  <c:v>44516</c:v>
                </c:pt>
                <c:pt idx="213">
                  <c:v>44517</c:v>
                </c:pt>
                <c:pt idx="214">
                  <c:v>44518</c:v>
                </c:pt>
                <c:pt idx="215">
                  <c:v>44519</c:v>
                </c:pt>
                <c:pt idx="216">
                  <c:v>44522</c:v>
                </c:pt>
                <c:pt idx="217">
                  <c:v>44523</c:v>
                </c:pt>
                <c:pt idx="218">
                  <c:v>44524</c:v>
                </c:pt>
                <c:pt idx="219">
                  <c:v>44531</c:v>
                </c:pt>
                <c:pt idx="220">
                  <c:v>44532</c:v>
                </c:pt>
                <c:pt idx="221">
                  <c:v>44533</c:v>
                </c:pt>
                <c:pt idx="222">
                  <c:v>44536</c:v>
                </c:pt>
                <c:pt idx="223">
                  <c:v>44537</c:v>
                </c:pt>
                <c:pt idx="224">
                  <c:v>44538</c:v>
                </c:pt>
                <c:pt idx="225">
                  <c:v>44539</c:v>
                </c:pt>
                <c:pt idx="226">
                  <c:v>44540</c:v>
                </c:pt>
                <c:pt idx="227">
                  <c:v>44543</c:v>
                </c:pt>
                <c:pt idx="228">
                  <c:v>44544</c:v>
                </c:pt>
                <c:pt idx="229">
                  <c:v>44545</c:v>
                </c:pt>
                <c:pt idx="230">
                  <c:v>44546</c:v>
                </c:pt>
                <c:pt idx="231">
                  <c:v>44547</c:v>
                </c:pt>
                <c:pt idx="232">
                  <c:v>44550</c:v>
                </c:pt>
                <c:pt idx="233">
                  <c:v>44551</c:v>
                </c:pt>
                <c:pt idx="234">
                  <c:v>44552</c:v>
                </c:pt>
                <c:pt idx="235">
                  <c:v>44553</c:v>
                </c:pt>
                <c:pt idx="236">
                  <c:v>44559</c:v>
                </c:pt>
                <c:pt idx="237">
                  <c:v>44560</c:v>
                </c:pt>
                <c:pt idx="238">
                  <c:v>44565</c:v>
                </c:pt>
                <c:pt idx="239">
                  <c:v>44566</c:v>
                </c:pt>
                <c:pt idx="240">
                  <c:v>44567</c:v>
                </c:pt>
                <c:pt idx="241">
                  <c:v>44568</c:v>
                </c:pt>
                <c:pt idx="242">
                  <c:v>44571</c:v>
                </c:pt>
                <c:pt idx="243">
                  <c:v>44572</c:v>
                </c:pt>
                <c:pt idx="244">
                  <c:v>44573</c:v>
                </c:pt>
                <c:pt idx="245">
                  <c:v>44574</c:v>
                </c:pt>
                <c:pt idx="246">
                  <c:v>44575</c:v>
                </c:pt>
                <c:pt idx="247">
                  <c:v>44579</c:v>
                </c:pt>
                <c:pt idx="248">
                  <c:v>44580</c:v>
                </c:pt>
                <c:pt idx="249">
                  <c:v>44581</c:v>
                </c:pt>
                <c:pt idx="250">
                  <c:v>44582</c:v>
                </c:pt>
                <c:pt idx="251">
                  <c:v>44585</c:v>
                </c:pt>
                <c:pt idx="252">
                  <c:v>44586</c:v>
                </c:pt>
                <c:pt idx="253">
                  <c:v>44587</c:v>
                </c:pt>
                <c:pt idx="254">
                  <c:v>44588</c:v>
                </c:pt>
                <c:pt idx="255">
                  <c:v>44589</c:v>
                </c:pt>
                <c:pt idx="256">
                  <c:v>44592</c:v>
                </c:pt>
                <c:pt idx="257">
                  <c:v>44593</c:v>
                </c:pt>
                <c:pt idx="258">
                  <c:v>44594</c:v>
                </c:pt>
                <c:pt idx="259">
                  <c:v>44595</c:v>
                </c:pt>
                <c:pt idx="260">
                  <c:v>44596</c:v>
                </c:pt>
                <c:pt idx="261">
                  <c:v>44599</c:v>
                </c:pt>
                <c:pt idx="262">
                  <c:v>44600</c:v>
                </c:pt>
                <c:pt idx="263">
                  <c:v>44601</c:v>
                </c:pt>
                <c:pt idx="264">
                  <c:v>44602</c:v>
                </c:pt>
                <c:pt idx="265">
                  <c:v>44603</c:v>
                </c:pt>
                <c:pt idx="266">
                  <c:v>44606</c:v>
                </c:pt>
                <c:pt idx="267">
                  <c:v>44607</c:v>
                </c:pt>
                <c:pt idx="268">
                  <c:v>44608</c:v>
                </c:pt>
                <c:pt idx="269">
                  <c:v>44609</c:v>
                </c:pt>
                <c:pt idx="270">
                  <c:v>44610</c:v>
                </c:pt>
                <c:pt idx="271">
                  <c:v>44614</c:v>
                </c:pt>
                <c:pt idx="272">
                  <c:v>44615</c:v>
                </c:pt>
                <c:pt idx="273">
                  <c:v>44616</c:v>
                </c:pt>
                <c:pt idx="274">
                  <c:v>44617</c:v>
                </c:pt>
                <c:pt idx="275">
                  <c:v>44620</c:v>
                </c:pt>
                <c:pt idx="276">
                  <c:v>44621</c:v>
                </c:pt>
                <c:pt idx="277">
                  <c:v>44622</c:v>
                </c:pt>
                <c:pt idx="278">
                  <c:v>44623</c:v>
                </c:pt>
                <c:pt idx="279">
                  <c:v>44624</c:v>
                </c:pt>
                <c:pt idx="280">
                  <c:v>44627</c:v>
                </c:pt>
                <c:pt idx="281">
                  <c:v>44628</c:v>
                </c:pt>
                <c:pt idx="282">
                  <c:v>44629</c:v>
                </c:pt>
                <c:pt idx="283">
                  <c:v>44630</c:v>
                </c:pt>
                <c:pt idx="284">
                  <c:v>44631</c:v>
                </c:pt>
                <c:pt idx="285">
                  <c:v>44634</c:v>
                </c:pt>
                <c:pt idx="286">
                  <c:v>44635</c:v>
                </c:pt>
                <c:pt idx="287">
                  <c:v>44636</c:v>
                </c:pt>
                <c:pt idx="288">
                  <c:v>44637</c:v>
                </c:pt>
                <c:pt idx="289">
                  <c:v>44638</c:v>
                </c:pt>
                <c:pt idx="290">
                  <c:v>44641</c:v>
                </c:pt>
                <c:pt idx="291">
                  <c:v>44642</c:v>
                </c:pt>
                <c:pt idx="292">
                  <c:v>44643</c:v>
                </c:pt>
                <c:pt idx="293">
                  <c:v>44644</c:v>
                </c:pt>
                <c:pt idx="294">
                  <c:v>44645</c:v>
                </c:pt>
                <c:pt idx="295">
                  <c:v>44648</c:v>
                </c:pt>
                <c:pt idx="296">
                  <c:v>44649</c:v>
                </c:pt>
                <c:pt idx="297">
                  <c:v>44650</c:v>
                </c:pt>
                <c:pt idx="298">
                  <c:v>44651</c:v>
                </c:pt>
                <c:pt idx="299">
                  <c:v>44652</c:v>
                </c:pt>
                <c:pt idx="300">
                  <c:v>44655</c:v>
                </c:pt>
                <c:pt idx="301">
                  <c:v>44656</c:v>
                </c:pt>
                <c:pt idx="302">
                  <c:v>44657</c:v>
                </c:pt>
                <c:pt idx="303">
                  <c:v>44658</c:v>
                </c:pt>
                <c:pt idx="304">
                  <c:v>44659</c:v>
                </c:pt>
                <c:pt idx="305">
                  <c:v>44662</c:v>
                </c:pt>
                <c:pt idx="306">
                  <c:v>44663</c:v>
                </c:pt>
                <c:pt idx="307">
                  <c:v>44664</c:v>
                </c:pt>
                <c:pt idx="308">
                  <c:v>44665</c:v>
                </c:pt>
                <c:pt idx="309">
                  <c:v>44670</c:v>
                </c:pt>
                <c:pt idx="310">
                  <c:v>44671</c:v>
                </c:pt>
                <c:pt idx="311">
                  <c:v>44672</c:v>
                </c:pt>
                <c:pt idx="312">
                  <c:v>44673</c:v>
                </c:pt>
                <c:pt idx="313">
                  <c:v>44676</c:v>
                </c:pt>
                <c:pt idx="314">
                  <c:v>44677</c:v>
                </c:pt>
                <c:pt idx="315">
                  <c:v>44678</c:v>
                </c:pt>
                <c:pt idx="316">
                  <c:v>44679</c:v>
                </c:pt>
                <c:pt idx="317">
                  <c:v>44680</c:v>
                </c:pt>
                <c:pt idx="318">
                  <c:v>44684</c:v>
                </c:pt>
                <c:pt idx="319">
                  <c:v>44685</c:v>
                </c:pt>
                <c:pt idx="320">
                  <c:v>44686</c:v>
                </c:pt>
                <c:pt idx="321">
                  <c:v>44687</c:v>
                </c:pt>
                <c:pt idx="322">
                  <c:v>44690</c:v>
                </c:pt>
                <c:pt idx="323">
                  <c:v>44691</c:v>
                </c:pt>
                <c:pt idx="324">
                  <c:v>44692</c:v>
                </c:pt>
                <c:pt idx="325">
                  <c:v>44693</c:v>
                </c:pt>
                <c:pt idx="326">
                  <c:v>44694</c:v>
                </c:pt>
                <c:pt idx="327">
                  <c:v>44697</c:v>
                </c:pt>
                <c:pt idx="328">
                  <c:v>44698</c:v>
                </c:pt>
                <c:pt idx="329">
                  <c:v>44699</c:v>
                </c:pt>
                <c:pt idx="330">
                  <c:v>44700</c:v>
                </c:pt>
                <c:pt idx="331">
                  <c:v>44701</c:v>
                </c:pt>
                <c:pt idx="332">
                  <c:v>44704</c:v>
                </c:pt>
                <c:pt idx="333">
                  <c:v>44705</c:v>
                </c:pt>
                <c:pt idx="334">
                  <c:v>44706</c:v>
                </c:pt>
                <c:pt idx="335">
                  <c:v>44707</c:v>
                </c:pt>
                <c:pt idx="336">
                  <c:v>44708</c:v>
                </c:pt>
                <c:pt idx="337">
                  <c:v>44712</c:v>
                </c:pt>
                <c:pt idx="338">
                  <c:v>44713</c:v>
                </c:pt>
                <c:pt idx="339">
                  <c:v>44715</c:v>
                </c:pt>
                <c:pt idx="340">
                  <c:v>44718</c:v>
                </c:pt>
                <c:pt idx="341">
                  <c:v>44719</c:v>
                </c:pt>
                <c:pt idx="342">
                  <c:v>44720</c:v>
                </c:pt>
                <c:pt idx="343">
                  <c:v>44721</c:v>
                </c:pt>
                <c:pt idx="344">
                  <c:v>44722</c:v>
                </c:pt>
                <c:pt idx="345">
                  <c:v>44725</c:v>
                </c:pt>
                <c:pt idx="346">
                  <c:v>44726</c:v>
                </c:pt>
                <c:pt idx="347">
                  <c:v>44727</c:v>
                </c:pt>
                <c:pt idx="348">
                  <c:v>44728</c:v>
                </c:pt>
                <c:pt idx="349">
                  <c:v>44729</c:v>
                </c:pt>
                <c:pt idx="350">
                  <c:v>44733</c:v>
                </c:pt>
                <c:pt idx="351">
                  <c:v>44734</c:v>
                </c:pt>
                <c:pt idx="352">
                  <c:v>44735</c:v>
                </c:pt>
                <c:pt idx="353">
                  <c:v>44736</c:v>
                </c:pt>
                <c:pt idx="354">
                  <c:v>44739</c:v>
                </c:pt>
                <c:pt idx="355">
                  <c:v>44740</c:v>
                </c:pt>
                <c:pt idx="356">
                  <c:v>44741</c:v>
                </c:pt>
                <c:pt idx="357">
                  <c:v>44742</c:v>
                </c:pt>
                <c:pt idx="358">
                  <c:v>44743</c:v>
                </c:pt>
                <c:pt idx="359">
                  <c:v>44747</c:v>
                </c:pt>
                <c:pt idx="360">
                  <c:v>44748</c:v>
                </c:pt>
                <c:pt idx="361">
                  <c:v>44749</c:v>
                </c:pt>
                <c:pt idx="362">
                  <c:v>44750</c:v>
                </c:pt>
                <c:pt idx="363">
                  <c:v>44753</c:v>
                </c:pt>
                <c:pt idx="364">
                  <c:v>44754</c:v>
                </c:pt>
                <c:pt idx="365">
                  <c:v>44755</c:v>
                </c:pt>
                <c:pt idx="366">
                  <c:v>44756</c:v>
                </c:pt>
                <c:pt idx="367">
                  <c:v>44757</c:v>
                </c:pt>
                <c:pt idx="368">
                  <c:v>44760</c:v>
                </c:pt>
                <c:pt idx="369">
                  <c:v>44761</c:v>
                </c:pt>
                <c:pt idx="370">
                  <c:v>44762</c:v>
                </c:pt>
                <c:pt idx="371">
                  <c:v>44763</c:v>
                </c:pt>
                <c:pt idx="372">
                  <c:v>44764</c:v>
                </c:pt>
                <c:pt idx="373">
                  <c:v>44767</c:v>
                </c:pt>
                <c:pt idx="374">
                  <c:v>44768</c:v>
                </c:pt>
                <c:pt idx="375">
                  <c:v>44769</c:v>
                </c:pt>
                <c:pt idx="376">
                  <c:v>44770</c:v>
                </c:pt>
                <c:pt idx="377">
                  <c:v>44771</c:v>
                </c:pt>
                <c:pt idx="378">
                  <c:v>44774</c:v>
                </c:pt>
                <c:pt idx="379">
                  <c:v>44775</c:v>
                </c:pt>
                <c:pt idx="380">
                  <c:v>44776</c:v>
                </c:pt>
                <c:pt idx="381">
                  <c:v>44777</c:v>
                </c:pt>
                <c:pt idx="382">
                  <c:v>44778</c:v>
                </c:pt>
                <c:pt idx="383">
                  <c:v>44781</c:v>
                </c:pt>
                <c:pt idx="384">
                  <c:v>44782</c:v>
                </c:pt>
                <c:pt idx="385">
                  <c:v>44783</c:v>
                </c:pt>
                <c:pt idx="386">
                  <c:v>44784</c:v>
                </c:pt>
                <c:pt idx="387">
                  <c:v>44785</c:v>
                </c:pt>
                <c:pt idx="388">
                  <c:v>44788</c:v>
                </c:pt>
                <c:pt idx="389">
                  <c:v>44789</c:v>
                </c:pt>
                <c:pt idx="390">
                  <c:v>44790</c:v>
                </c:pt>
                <c:pt idx="391">
                  <c:v>44791</c:v>
                </c:pt>
                <c:pt idx="392">
                  <c:v>44792</c:v>
                </c:pt>
                <c:pt idx="393">
                  <c:v>44795</c:v>
                </c:pt>
                <c:pt idx="394">
                  <c:v>44796</c:v>
                </c:pt>
                <c:pt idx="395">
                  <c:v>44797</c:v>
                </c:pt>
                <c:pt idx="396">
                  <c:v>44798</c:v>
                </c:pt>
                <c:pt idx="397">
                  <c:v>44799</c:v>
                </c:pt>
                <c:pt idx="398">
                  <c:v>44803</c:v>
                </c:pt>
                <c:pt idx="399">
                  <c:v>44804</c:v>
                </c:pt>
                <c:pt idx="400">
                  <c:v>44805</c:v>
                </c:pt>
                <c:pt idx="401">
                  <c:v>44806</c:v>
                </c:pt>
                <c:pt idx="402">
                  <c:v>44810</c:v>
                </c:pt>
                <c:pt idx="403">
                  <c:v>44811</c:v>
                </c:pt>
                <c:pt idx="404">
                  <c:v>44812</c:v>
                </c:pt>
                <c:pt idx="405">
                  <c:v>44813</c:v>
                </c:pt>
                <c:pt idx="406">
                  <c:v>44816</c:v>
                </c:pt>
                <c:pt idx="407">
                  <c:v>44817</c:v>
                </c:pt>
                <c:pt idx="408">
                  <c:v>44818</c:v>
                </c:pt>
                <c:pt idx="409">
                  <c:v>44819</c:v>
                </c:pt>
                <c:pt idx="410">
                  <c:v>44820</c:v>
                </c:pt>
                <c:pt idx="411">
                  <c:v>44823</c:v>
                </c:pt>
                <c:pt idx="412">
                  <c:v>44824</c:v>
                </c:pt>
                <c:pt idx="413">
                  <c:v>44825</c:v>
                </c:pt>
                <c:pt idx="414">
                  <c:v>44826</c:v>
                </c:pt>
                <c:pt idx="415">
                  <c:v>44827</c:v>
                </c:pt>
                <c:pt idx="416">
                  <c:v>44830</c:v>
                </c:pt>
                <c:pt idx="417">
                  <c:v>44831</c:v>
                </c:pt>
                <c:pt idx="418">
                  <c:v>44832</c:v>
                </c:pt>
                <c:pt idx="419">
                  <c:v>44833</c:v>
                </c:pt>
                <c:pt idx="420">
                  <c:v>44834</c:v>
                </c:pt>
                <c:pt idx="421">
                  <c:v>44837</c:v>
                </c:pt>
                <c:pt idx="422">
                  <c:v>44838</c:v>
                </c:pt>
                <c:pt idx="423">
                  <c:v>44839</c:v>
                </c:pt>
                <c:pt idx="424">
                  <c:v>44840</c:v>
                </c:pt>
                <c:pt idx="425">
                  <c:v>44841</c:v>
                </c:pt>
                <c:pt idx="426">
                  <c:v>44845</c:v>
                </c:pt>
                <c:pt idx="427">
                  <c:v>44846</c:v>
                </c:pt>
                <c:pt idx="428">
                  <c:v>44847</c:v>
                </c:pt>
                <c:pt idx="429">
                  <c:v>44848</c:v>
                </c:pt>
                <c:pt idx="430">
                  <c:v>44851</c:v>
                </c:pt>
                <c:pt idx="431">
                  <c:v>44852</c:v>
                </c:pt>
                <c:pt idx="432">
                  <c:v>44853</c:v>
                </c:pt>
                <c:pt idx="433">
                  <c:v>44854</c:v>
                </c:pt>
                <c:pt idx="434">
                  <c:v>44855</c:v>
                </c:pt>
                <c:pt idx="435">
                  <c:v>44858</c:v>
                </c:pt>
                <c:pt idx="436">
                  <c:v>44859</c:v>
                </c:pt>
                <c:pt idx="437">
                  <c:v>44860</c:v>
                </c:pt>
                <c:pt idx="438">
                  <c:v>44861</c:v>
                </c:pt>
                <c:pt idx="439">
                  <c:v>44862</c:v>
                </c:pt>
                <c:pt idx="440">
                  <c:v>44865</c:v>
                </c:pt>
                <c:pt idx="441">
                  <c:v>44866</c:v>
                </c:pt>
                <c:pt idx="442">
                  <c:v>44867</c:v>
                </c:pt>
                <c:pt idx="443">
                  <c:v>44868</c:v>
                </c:pt>
                <c:pt idx="444">
                  <c:v>44869</c:v>
                </c:pt>
                <c:pt idx="445">
                  <c:v>44872</c:v>
                </c:pt>
                <c:pt idx="446">
                  <c:v>44873</c:v>
                </c:pt>
                <c:pt idx="447">
                  <c:v>44874</c:v>
                </c:pt>
                <c:pt idx="448">
                  <c:v>44875</c:v>
                </c:pt>
                <c:pt idx="449">
                  <c:v>44879</c:v>
                </c:pt>
                <c:pt idx="450">
                  <c:v>44880</c:v>
                </c:pt>
                <c:pt idx="451">
                  <c:v>44881</c:v>
                </c:pt>
                <c:pt idx="452">
                  <c:v>44882</c:v>
                </c:pt>
                <c:pt idx="453">
                  <c:v>44883</c:v>
                </c:pt>
                <c:pt idx="454">
                  <c:v>44886</c:v>
                </c:pt>
                <c:pt idx="455">
                  <c:v>44887</c:v>
                </c:pt>
                <c:pt idx="456">
                  <c:v>44888</c:v>
                </c:pt>
                <c:pt idx="457">
                  <c:v>44893</c:v>
                </c:pt>
                <c:pt idx="458" formatCode="dd/mm/yyyy;@">
                  <c:v>44894</c:v>
                </c:pt>
                <c:pt idx="459" formatCode="dd/mm/yyyy;@">
                  <c:v>44895</c:v>
                </c:pt>
                <c:pt idx="460" formatCode="dd/mm/yyyy;@">
                  <c:v>44896</c:v>
                </c:pt>
                <c:pt idx="461" formatCode="dd/mm/yyyy;@">
                  <c:v>44897</c:v>
                </c:pt>
                <c:pt idx="462" formatCode="dd/mm/yyyy;@">
                  <c:v>44900</c:v>
                </c:pt>
                <c:pt idx="463" formatCode="dd/mm/yyyy;@">
                  <c:v>44901</c:v>
                </c:pt>
                <c:pt idx="464" formatCode="dd/mm/yyyy;@">
                  <c:v>44902</c:v>
                </c:pt>
                <c:pt idx="465" formatCode="dd/mm/yyyy;@">
                  <c:v>44903</c:v>
                </c:pt>
                <c:pt idx="466" formatCode="dd/mm/yyyy;@">
                  <c:v>44904</c:v>
                </c:pt>
                <c:pt idx="467" formatCode="dd/mm/yyyy;@">
                  <c:v>44907</c:v>
                </c:pt>
                <c:pt idx="468" formatCode="dd/mm/yyyy;@">
                  <c:v>44908</c:v>
                </c:pt>
                <c:pt idx="469" formatCode="dd/mm/yyyy;@">
                  <c:v>44909</c:v>
                </c:pt>
                <c:pt idx="470" formatCode="dd/mm/yyyy;@">
                  <c:v>44910</c:v>
                </c:pt>
                <c:pt idx="471" formatCode="dd/mm/yyyy;@">
                  <c:v>44911</c:v>
                </c:pt>
                <c:pt idx="472" formatCode="dd/mm/yyyy;@">
                  <c:v>44914</c:v>
                </c:pt>
                <c:pt idx="473" formatCode="dd/mm/yyyy;@">
                  <c:v>44915</c:v>
                </c:pt>
                <c:pt idx="474" formatCode="dd/mm/yyyy;@">
                  <c:v>44916</c:v>
                </c:pt>
                <c:pt idx="475" formatCode="dd/mm/yyyy;@">
                  <c:v>44917</c:v>
                </c:pt>
                <c:pt idx="476" formatCode="dd/mm/yyyy;@">
                  <c:v>44918</c:v>
                </c:pt>
                <c:pt idx="477" formatCode="dd/mm/yyyy;@">
                  <c:v>44922</c:v>
                </c:pt>
                <c:pt idx="478" formatCode="dd/mm/yyyy;@">
                  <c:v>44923</c:v>
                </c:pt>
                <c:pt idx="479" formatCode="dd/mm/yyyy;@">
                  <c:v>44924</c:v>
                </c:pt>
                <c:pt idx="480" formatCode="dd/mm/yyyy;@">
                  <c:v>44925</c:v>
                </c:pt>
                <c:pt idx="481" formatCode="dd/mm/yyyy;@">
                  <c:v>44929</c:v>
                </c:pt>
                <c:pt idx="482" formatCode="dd/mm/yyyy;@">
                  <c:v>44930</c:v>
                </c:pt>
                <c:pt idx="483" formatCode="dd/mm/yyyy;@">
                  <c:v>44931</c:v>
                </c:pt>
                <c:pt idx="484" formatCode="dd/mm/yyyy;@">
                  <c:v>44932</c:v>
                </c:pt>
                <c:pt idx="485" formatCode="dd/mm/yyyy;@">
                  <c:v>44935</c:v>
                </c:pt>
                <c:pt idx="486" formatCode="dd/mm/yyyy;@">
                  <c:v>44936</c:v>
                </c:pt>
                <c:pt idx="487" formatCode="dd/mm/yyyy;@">
                  <c:v>44937</c:v>
                </c:pt>
                <c:pt idx="488" formatCode="dd/mm/yyyy;@">
                  <c:v>44938</c:v>
                </c:pt>
                <c:pt idx="489" formatCode="dd/mm/yyyy;@">
                  <c:v>44939</c:v>
                </c:pt>
                <c:pt idx="490" formatCode="dd/mm/yyyy;@">
                  <c:v>44943</c:v>
                </c:pt>
                <c:pt idx="491" formatCode="dd/mm/yyyy;@">
                  <c:v>44944</c:v>
                </c:pt>
                <c:pt idx="492" formatCode="dd/mm/yyyy;@">
                  <c:v>44945</c:v>
                </c:pt>
                <c:pt idx="493" formatCode="dd/mm/yyyy;@">
                  <c:v>44946</c:v>
                </c:pt>
                <c:pt idx="494" formatCode="dd/mm/yyyy;@">
                  <c:v>44949</c:v>
                </c:pt>
                <c:pt idx="495">
                  <c:v>44950</c:v>
                </c:pt>
                <c:pt idx="496">
                  <c:v>44951</c:v>
                </c:pt>
                <c:pt idx="497">
                  <c:v>44952</c:v>
                </c:pt>
                <c:pt idx="498">
                  <c:v>44953</c:v>
                </c:pt>
                <c:pt idx="499">
                  <c:v>44956</c:v>
                </c:pt>
                <c:pt idx="500">
                  <c:v>44957</c:v>
                </c:pt>
                <c:pt idx="501">
                  <c:v>44958</c:v>
                </c:pt>
                <c:pt idx="502">
                  <c:v>44959</c:v>
                </c:pt>
                <c:pt idx="503">
                  <c:v>44960</c:v>
                </c:pt>
                <c:pt idx="504">
                  <c:v>44963</c:v>
                </c:pt>
                <c:pt idx="505">
                  <c:v>44964</c:v>
                </c:pt>
                <c:pt idx="506">
                  <c:v>44965</c:v>
                </c:pt>
                <c:pt idx="507">
                  <c:v>44966</c:v>
                </c:pt>
                <c:pt idx="508">
                  <c:v>44967</c:v>
                </c:pt>
                <c:pt idx="509">
                  <c:v>44970</c:v>
                </c:pt>
                <c:pt idx="510">
                  <c:v>44971</c:v>
                </c:pt>
                <c:pt idx="511">
                  <c:v>44972</c:v>
                </c:pt>
                <c:pt idx="512">
                  <c:v>44973</c:v>
                </c:pt>
                <c:pt idx="513">
                  <c:v>44974</c:v>
                </c:pt>
                <c:pt idx="514">
                  <c:v>44978</c:v>
                </c:pt>
                <c:pt idx="515">
                  <c:v>44979</c:v>
                </c:pt>
                <c:pt idx="516">
                  <c:v>44980</c:v>
                </c:pt>
                <c:pt idx="517">
                  <c:v>44984</c:v>
                </c:pt>
                <c:pt idx="518">
                  <c:v>44985</c:v>
                </c:pt>
                <c:pt idx="519">
                  <c:v>44986</c:v>
                </c:pt>
                <c:pt idx="520">
                  <c:v>44987</c:v>
                </c:pt>
                <c:pt idx="521">
                  <c:v>44988</c:v>
                </c:pt>
                <c:pt idx="522">
                  <c:v>44991</c:v>
                </c:pt>
                <c:pt idx="523">
                  <c:v>44992</c:v>
                </c:pt>
                <c:pt idx="524">
                  <c:v>44993</c:v>
                </c:pt>
                <c:pt idx="525">
                  <c:v>44994</c:v>
                </c:pt>
                <c:pt idx="526">
                  <c:v>44995</c:v>
                </c:pt>
                <c:pt idx="527">
                  <c:v>44998</c:v>
                </c:pt>
                <c:pt idx="528">
                  <c:v>44999</c:v>
                </c:pt>
                <c:pt idx="529">
                  <c:v>45000</c:v>
                </c:pt>
                <c:pt idx="530">
                  <c:v>45001</c:v>
                </c:pt>
                <c:pt idx="531">
                  <c:v>45002</c:v>
                </c:pt>
                <c:pt idx="532">
                  <c:v>45005</c:v>
                </c:pt>
                <c:pt idx="533">
                  <c:v>45006</c:v>
                </c:pt>
                <c:pt idx="534">
                  <c:v>45007</c:v>
                </c:pt>
                <c:pt idx="535">
                  <c:v>45008</c:v>
                </c:pt>
                <c:pt idx="536">
                  <c:v>45009</c:v>
                </c:pt>
                <c:pt idx="537">
                  <c:v>45012</c:v>
                </c:pt>
                <c:pt idx="538">
                  <c:v>45013</c:v>
                </c:pt>
                <c:pt idx="539">
                  <c:v>45014</c:v>
                </c:pt>
                <c:pt idx="540">
                  <c:v>45015</c:v>
                </c:pt>
                <c:pt idx="541">
                  <c:v>45016</c:v>
                </c:pt>
                <c:pt idx="542">
                  <c:v>45019</c:v>
                </c:pt>
                <c:pt idx="543">
                  <c:v>45020</c:v>
                </c:pt>
                <c:pt idx="544">
                  <c:v>45021</c:v>
                </c:pt>
                <c:pt idx="545">
                  <c:v>45022</c:v>
                </c:pt>
                <c:pt idx="546">
                  <c:v>45026</c:v>
                </c:pt>
                <c:pt idx="547">
                  <c:v>45027</c:v>
                </c:pt>
                <c:pt idx="548">
                  <c:v>45028</c:v>
                </c:pt>
                <c:pt idx="549">
                  <c:v>45029</c:v>
                </c:pt>
                <c:pt idx="550">
                  <c:v>45030</c:v>
                </c:pt>
                <c:pt idx="551">
                  <c:v>45033</c:v>
                </c:pt>
                <c:pt idx="552">
                  <c:v>45034</c:v>
                </c:pt>
                <c:pt idx="553">
                  <c:v>45035</c:v>
                </c:pt>
                <c:pt idx="554">
                  <c:v>45036</c:v>
                </c:pt>
                <c:pt idx="555">
                  <c:v>45037</c:v>
                </c:pt>
                <c:pt idx="556">
                  <c:v>45040</c:v>
                </c:pt>
                <c:pt idx="557">
                  <c:v>45041</c:v>
                </c:pt>
                <c:pt idx="558">
                  <c:v>45042</c:v>
                </c:pt>
                <c:pt idx="559">
                  <c:v>45043</c:v>
                </c:pt>
                <c:pt idx="560">
                  <c:v>45044</c:v>
                </c:pt>
                <c:pt idx="561">
                  <c:v>45045</c:v>
                </c:pt>
                <c:pt idx="562">
                  <c:v>45046</c:v>
                </c:pt>
                <c:pt idx="563">
                  <c:v>45047</c:v>
                </c:pt>
                <c:pt idx="564">
                  <c:v>45048</c:v>
                </c:pt>
                <c:pt idx="565">
                  <c:v>45049</c:v>
                </c:pt>
                <c:pt idx="566">
                  <c:v>45054</c:v>
                </c:pt>
                <c:pt idx="567">
                  <c:v>45055</c:v>
                </c:pt>
                <c:pt idx="568">
                  <c:v>45056</c:v>
                </c:pt>
                <c:pt idx="569">
                  <c:v>45057</c:v>
                </c:pt>
                <c:pt idx="570">
                  <c:v>45058</c:v>
                </c:pt>
                <c:pt idx="571">
                  <c:v>45061</c:v>
                </c:pt>
                <c:pt idx="572">
                  <c:v>45062</c:v>
                </c:pt>
                <c:pt idx="573">
                  <c:v>45063</c:v>
                </c:pt>
                <c:pt idx="574">
                  <c:v>45064</c:v>
                </c:pt>
                <c:pt idx="575">
                  <c:v>45065</c:v>
                </c:pt>
                <c:pt idx="576">
                  <c:v>45068</c:v>
                </c:pt>
                <c:pt idx="577">
                  <c:v>45069</c:v>
                </c:pt>
                <c:pt idx="578">
                  <c:v>45070</c:v>
                </c:pt>
                <c:pt idx="579">
                  <c:v>45071</c:v>
                </c:pt>
                <c:pt idx="580">
                  <c:v>45072</c:v>
                </c:pt>
                <c:pt idx="581">
                  <c:v>45076</c:v>
                </c:pt>
                <c:pt idx="582">
                  <c:v>45077</c:v>
                </c:pt>
                <c:pt idx="583">
                  <c:v>45078</c:v>
                </c:pt>
                <c:pt idx="584">
                  <c:v>45079</c:v>
                </c:pt>
                <c:pt idx="585">
                  <c:v>45082</c:v>
                </c:pt>
                <c:pt idx="586">
                  <c:v>45083</c:v>
                </c:pt>
                <c:pt idx="587">
                  <c:v>45084</c:v>
                </c:pt>
                <c:pt idx="588">
                  <c:v>45085</c:v>
                </c:pt>
                <c:pt idx="589">
                  <c:v>45086</c:v>
                </c:pt>
                <c:pt idx="590">
                  <c:v>45089</c:v>
                </c:pt>
                <c:pt idx="591">
                  <c:v>45090</c:v>
                </c:pt>
                <c:pt idx="592">
                  <c:v>45091</c:v>
                </c:pt>
                <c:pt idx="593">
                  <c:v>45092</c:v>
                </c:pt>
                <c:pt idx="594">
                  <c:v>45093</c:v>
                </c:pt>
                <c:pt idx="595">
                  <c:v>45097</c:v>
                </c:pt>
                <c:pt idx="596">
                  <c:v>45098</c:v>
                </c:pt>
                <c:pt idx="597">
                  <c:v>45099</c:v>
                </c:pt>
                <c:pt idx="598">
                  <c:v>45100</c:v>
                </c:pt>
                <c:pt idx="599">
                  <c:v>45103</c:v>
                </c:pt>
                <c:pt idx="600">
                  <c:v>45104</c:v>
                </c:pt>
                <c:pt idx="601">
                  <c:v>45105</c:v>
                </c:pt>
                <c:pt idx="602">
                  <c:v>45106</c:v>
                </c:pt>
                <c:pt idx="603">
                  <c:v>45107</c:v>
                </c:pt>
                <c:pt idx="604">
                  <c:v>45110</c:v>
                </c:pt>
                <c:pt idx="605">
                  <c:v>45112</c:v>
                </c:pt>
                <c:pt idx="606">
                  <c:v>45113</c:v>
                </c:pt>
                <c:pt idx="607">
                  <c:v>45114</c:v>
                </c:pt>
                <c:pt idx="608">
                  <c:v>45117</c:v>
                </c:pt>
                <c:pt idx="609">
                  <c:v>45118</c:v>
                </c:pt>
                <c:pt idx="610">
                  <c:v>45119</c:v>
                </c:pt>
                <c:pt idx="611">
                  <c:v>45120</c:v>
                </c:pt>
                <c:pt idx="612">
                  <c:v>45121</c:v>
                </c:pt>
                <c:pt idx="613">
                  <c:v>45124</c:v>
                </c:pt>
                <c:pt idx="614">
                  <c:v>45125</c:v>
                </c:pt>
                <c:pt idx="615">
                  <c:v>45126</c:v>
                </c:pt>
                <c:pt idx="616">
                  <c:v>45127</c:v>
                </c:pt>
                <c:pt idx="617">
                  <c:v>45128</c:v>
                </c:pt>
                <c:pt idx="618">
                  <c:v>45131</c:v>
                </c:pt>
                <c:pt idx="619">
                  <c:v>45132</c:v>
                </c:pt>
                <c:pt idx="620">
                  <c:v>45133</c:v>
                </c:pt>
                <c:pt idx="621">
                  <c:v>45134</c:v>
                </c:pt>
                <c:pt idx="622">
                  <c:v>45135</c:v>
                </c:pt>
                <c:pt idx="623">
                  <c:v>45138</c:v>
                </c:pt>
                <c:pt idx="624">
                  <c:v>45139</c:v>
                </c:pt>
                <c:pt idx="625">
                  <c:v>45140</c:v>
                </c:pt>
                <c:pt idx="626">
                  <c:v>45141</c:v>
                </c:pt>
                <c:pt idx="627">
                  <c:v>45142</c:v>
                </c:pt>
                <c:pt idx="628">
                  <c:v>45145</c:v>
                </c:pt>
                <c:pt idx="629">
                  <c:v>45146</c:v>
                </c:pt>
                <c:pt idx="630">
                  <c:v>45147</c:v>
                </c:pt>
                <c:pt idx="631">
                  <c:v>45148</c:v>
                </c:pt>
                <c:pt idx="632">
                  <c:v>45149</c:v>
                </c:pt>
                <c:pt idx="633">
                  <c:v>45152</c:v>
                </c:pt>
                <c:pt idx="634">
                  <c:v>45153</c:v>
                </c:pt>
                <c:pt idx="635">
                  <c:v>45154</c:v>
                </c:pt>
                <c:pt idx="636">
                  <c:v>45155</c:v>
                </c:pt>
                <c:pt idx="637">
                  <c:v>45156</c:v>
                </c:pt>
                <c:pt idx="638">
                  <c:v>45159</c:v>
                </c:pt>
                <c:pt idx="639">
                  <c:v>45160</c:v>
                </c:pt>
                <c:pt idx="640">
                  <c:v>45161</c:v>
                </c:pt>
                <c:pt idx="641">
                  <c:v>45162</c:v>
                </c:pt>
                <c:pt idx="642">
                  <c:v>45163</c:v>
                </c:pt>
                <c:pt idx="643">
                  <c:v>45166</c:v>
                </c:pt>
                <c:pt idx="644">
                  <c:v>45167</c:v>
                </c:pt>
                <c:pt idx="645">
                  <c:v>45168</c:v>
                </c:pt>
                <c:pt idx="646">
                  <c:v>45169</c:v>
                </c:pt>
                <c:pt idx="647">
                  <c:v>45170</c:v>
                </c:pt>
                <c:pt idx="648">
                  <c:v>45174</c:v>
                </c:pt>
                <c:pt idx="649">
                  <c:v>45175</c:v>
                </c:pt>
                <c:pt idx="650">
                  <c:v>45176</c:v>
                </c:pt>
                <c:pt idx="651">
                  <c:v>45177</c:v>
                </c:pt>
                <c:pt idx="652">
                  <c:v>45180</c:v>
                </c:pt>
                <c:pt idx="653">
                  <c:v>45181</c:v>
                </c:pt>
                <c:pt idx="654">
                  <c:v>45182</c:v>
                </c:pt>
                <c:pt idx="655">
                  <c:v>45183</c:v>
                </c:pt>
                <c:pt idx="656">
                  <c:v>45184</c:v>
                </c:pt>
                <c:pt idx="657">
                  <c:v>45187</c:v>
                </c:pt>
                <c:pt idx="658">
                  <c:v>45188</c:v>
                </c:pt>
                <c:pt idx="659">
                  <c:v>45189</c:v>
                </c:pt>
                <c:pt idx="660">
                  <c:v>45190</c:v>
                </c:pt>
                <c:pt idx="661">
                  <c:v>45191</c:v>
                </c:pt>
                <c:pt idx="662">
                  <c:v>45194</c:v>
                </c:pt>
                <c:pt idx="663">
                  <c:v>45195</c:v>
                </c:pt>
                <c:pt idx="664">
                  <c:v>45196</c:v>
                </c:pt>
                <c:pt idx="665">
                  <c:v>45197</c:v>
                </c:pt>
                <c:pt idx="666">
                  <c:v>45198</c:v>
                </c:pt>
                <c:pt idx="667">
                  <c:v>45201</c:v>
                </c:pt>
                <c:pt idx="668">
                  <c:v>45202</c:v>
                </c:pt>
                <c:pt idx="669">
                  <c:v>45203</c:v>
                </c:pt>
                <c:pt idx="670">
                  <c:v>45204</c:v>
                </c:pt>
                <c:pt idx="671">
                  <c:v>45205</c:v>
                </c:pt>
                <c:pt idx="672">
                  <c:v>45209</c:v>
                </c:pt>
                <c:pt idx="673">
                  <c:v>45210</c:v>
                </c:pt>
                <c:pt idx="674">
                  <c:v>45211</c:v>
                </c:pt>
                <c:pt idx="675">
                  <c:v>45212</c:v>
                </c:pt>
                <c:pt idx="676">
                  <c:v>45215</c:v>
                </c:pt>
                <c:pt idx="677">
                  <c:v>45216</c:v>
                </c:pt>
                <c:pt idx="678">
                  <c:v>45217</c:v>
                </c:pt>
                <c:pt idx="679">
                  <c:v>45218</c:v>
                </c:pt>
                <c:pt idx="680">
                  <c:v>45219</c:v>
                </c:pt>
                <c:pt idx="681">
                  <c:v>45222</c:v>
                </c:pt>
                <c:pt idx="682">
                  <c:v>45223</c:v>
                </c:pt>
                <c:pt idx="683">
                  <c:v>45224</c:v>
                </c:pt>
                <c:pt idx="684">
                  <c:v>45225</c:v>
                </c:pt>
                <c:pt idx="685">
                  <c:v>45226</c:v>
                </c:pt>
                <c:pt idx="686">
                  <c:v>45229</c:v>
                </c:pt>
                <c:pt idx="687">
                  <c:v>45230</c:v>
                </c:pt>
                <c:pt idx="688">
                  <c:v>45231</c:v>
                </c:pt>
                <c:pt idx="689">
                  <c:v>45232</c:v>
                </c:pt>
                <c:pt idx="690">
                  <c:v>45233</c:v>
                </c:pt>
                <c:pt idx="691">
                  <c:v>45236</c:v>
                </c:pt>
                <c:pt idx="692">
                  <c:v>45237</c:v>
                </c:pt>
                <c:pt idx="693">
                  <c:v>45238</c:v>
                </c:pt>
                <c:pt idx="694">
                  <c:v>45239</c:v>
                </c:pt>
                <c:pt idx="695">
                  <c:v>45243</c:v>
                </c:pt>
                <c:pt idx="696">
                  <c:v>45244</c:v>
                </c:pt>
                <c:pt idx="697">
                  <c:v>45245</c:v>
                </c:pt>
                <c:pt idx="698">
                  <c:v>45246</c:v>
                </c:pt>
                <c:pt idx="699">
                  <c:v>45247</c:v>
                </c:pt>
                <c:pt idx="700">
                  <c:v>45250</c:v>
                </c:pt>
                <c:pt idx="701">
                  <c:v>45251</c:v>
                </c:pt>
                <c:pt idx="702">
                  <c:v>45252</c:v>
                </c:pt>
                <c:pt idx="703">
                  <c:v>45257</c:v>
                </c:pt>
              </c:numCache>
            </c:numRef>
          </c:cat>
          <c:val>
            <c:numRef>
              <c:f>'SAF_Jet Fuel'!$D$4:$D$707</c:f>
              <c:numCache>
                <c:formatCode>0.0</c:formatCode>
                <c:ptCount val="704"/>
                <c:pt idx="0">
                  <c:v>175.67845777233782</c:v>
                </c:pt>
                <c:pt idx="1">
                  <c:v>174.51529987760097</c:v>
                </c:pt>
                <c:pt idx="2">
                  <c:v>174.36009791921663</c:v>
                </c:pt>
                <c:pt idx="3">
                  <c:v>174.88115055079558</c:v>
                </c:pt>
                <c:pt idx="4">
                  <c:v>180.29779681762545</c:v>
                </c:pt>
                <c:pt idx="5">
                  <c:v>185.27711138310892</c:v>
                </c:pt>
                <c:pt idx="6">
                  <c:v>184.7843329253366</c:v>
                </c:pt>
                <c:pt idx="7">
                  <c:v>184.87552019583845</c:v>
                </c:pt>
                <c:pt idx="8">
                  <c:v>189.01456548347613</c:v>
                </c:pt>
                <c:pt idx="9">
                  <c:v>191.55899632802939</c:v>
                </c:pt>
                <c:pt idx="10">
                  <c:v>191.45532435740515</c:v>
                </c:pt>
                <c:pt idx="11">
                  <c:v>191.44210526315791</c:v>
                </c:pt>
                <c:pt idx="12">
                  <c:v>191.38873929008568</c:v>
                </c:pt>
                <c:pt idx="13">
                  <c:v>190.68886168910649</c:v>
                </c:pt>
                <c:pt idx="14">
                  <c:v>190.44492044063648</c:v>
                </c:pt>
                <c:pt idx="15">
                  <c:v>190.18861689106487</c:v>
                </c:pt>
                <c:pt idx="16">
                  <c:v>190.43782129742962</c:v>
                </c:pt>
                <c:pt idx="17">
                  <c:v>190.3405140758874</c:v>
                </c:pt>
                <c:pt idx="18">
                  <c:v>195.04137086903305</c:v>
                </c:pt>
                <c:pt idx="19">
                  <c:v>194.73512851897186</c:v>
                </c:pt>
                <c:pt idx="20">
                  <c:v>194.43341493268053</c:v>
                </c:pt>
                <c:pt idx="21">
                  <c:v>194.25813953488372</c:v>
                </c:pt>
                <c:pt idx="22">
                  <c:v>194.14369645042839</c:v>
                </c:pt>
                <c:pt idx="23">
                  <c:v>194.05593635250918</c:v>
                </c:pt>
                <c:pt idx="24">
                  <c:v>193.63598531211753</c:v>
                </c:pt>
                <c:pt idx="25">
                  <c:v>193.6671970624235</c:v>
                </c:pt>
                <c:pt idx="26">
                  <c:v>193.9889840881273</c:v>
                </c:pt>
                <c:pt idx="27">
                  <c:v>199.19791921664626</c:v>
                </c:pt>
                <c:pt idx="28">
                  <c:v>198.86009791921663</c:v>
                </c:pt>
                <c:pt idx="29">
                  <c:v>198.03769889840882</c:v>
                </c:pt>
                <c:pt idx="30">
                  <c:v>197.50832313341493</c:v>
                </c:pt>
                <c:pt idx="31">
                  <c:v>196.72558139534885</c:v>
                </c:pt>
                <c:pt idx="32">
                  <c:v>194.65312117503061</c:v>
                </c:pt>
                <c:pt idx="33">
                  <c:v>194.04798041615669</c:v>
                </c:pt>
                <c:pt idx="34">
                  <c:v>202.35703794369647</c:v>
                </c:pt>
                <c:pt idx="35">
                  <c:v>201.97246022031825</c:v>
                </c:pt>
                <c:pt idx="36">
                  <c:v>208.41334149326806</c:v>
                </c:pt>
                <c:pt idx="37">
                  <c:v>208.94932680538557</c:v>
                </c:pt>
                <c:pt idx="38">
                  <c:v>209.23023255813953</c:v>
                </c:pt>
                <c:pt idx="39">
                  <c:v>209.43831089351286</c:v>
                </c:pt>
                <c:pt idx="40">
                  <c:v>209.3155446756426</c:v>
                </c:pt>
                <c:pt idx="41">
                  <c:v>208.42545899632805</c:v>
                </c:pt>
                <c:pt idx="42">
                  <c:v>207.4362301101591</c:v>
                </c:pt>
                <c:pt idx="43">
                  <c:v>207.71872705018359</c:v>
                </c:pt>
                <c:pt idx="44">
                  <c:v>207.97845777233783</c:v>
                </c:pt>
                <c:pt idx="45">
                  <c:v>207.47490820073438</c:v>
                </c:pt>
                <c:pt idx="46">
                  <c:v>212.72925336597308</c:v>
                </c:pt>
                <c:pt idx="47">
                  <c:v>216.72778457772338</c:v>
                </c:pt>
                <c:pt idx="48">
                  <c:v>217.36988984088129</c:v>
                </c:pt>
                <c:pt idx="49">
                  <c:v>217.14516523867809</c:v>
                </c:pt>
                <c:pt idx="50">
                  <c:v>217.9091799265606</c:v>
                </c:pt>
                <c:pt idx="51">
                  <c:v>238.78898408812728</c:v>
                </c:pt>
                <c:pt idx="52">
                  <c:v>238.81236230110159</c:v>
                </c:pt>
                <c:pt idx="53">
                  <c:v>238.57552019583844</c:v>
                </c:pt>
                <c:pt idx="54">
                  <c:v>239.5609547123623</c:v>
                </c:pt>
                <c:pt idx="55">
                  <c:v>238.24589963280295</c:v>
                </c:pt>
                <c:pt idx="56">
                  <c:v>239.33206854345167</c:v>
                </c:pt>
                <c:pt idx="57">
                  <c:v>238.44614443084456</c:v>
                </c:pt>
                <c:pt idx="58">
                  <c:v>237.91383108935131</c:v>
                </c:pt>
                <c:pt idx="59">
                  <c:v>250.79388004895961</c:v>
                </c:pt>
                <c:pt idx="60">
                  <c:v>242.81248470012241</c:v>
                </c:pt>
                <c:pt idx="61">
                  <c:v>241.84700122399022</c:v>
                </c:pt>
                <c:pt idx="62">
                  <c:v>243.01297429620561</c:v>
                </c:pt>
                <c:pt idx="63">
                  <c:v>243.27772337821298</c:v>
                </c:pt>
                <c:pt idx="64">
                  <c:v>243.01175030599754</c:v>
                </c:pt>
                <c:pt idx="65">
                  <c:v>238.62717258261935</c:v>
                </c:pt>
                <c:pt idx="66">
                  <c:v>230.04724602203183</c:v>
                </c:pt>
                <c:pt idx="67">
                  <c:v>234.21958384332927</c:v>
                </c:pt>
                <c:pt idx="68">
                  <c:v>228.76634026927783</c:v>
                </c:pt>
                <c:pt idx="69">
                  <c:v>228.40587515299879</c:v>
                </c:pt>
                <c:pt idx="70">
                  <c:v>228.60232558139535</c:v>
                </c:pt>
                <c:pt idx="71">
                  <c:v>228.5499388004896</c:v>
                </c:pt>
                <c:pt idx="72">
                  <c:v>229.03512851897187</c:v>
                </c:pt>
                <c:pt idx="73">
                  <c:v>233.8030599755202</c:v>
                </c:pt>
                <c:pt idx="74">
                  <c:v>233.58249694002447</c:v>
                </c:pt>
                <c:pt idx="75">
                  <c:v>232.97368421052633</c:v>
                </c:pt>
                <c:pt idx="76">
                  <c:v>233.2858017135863</c:v>
                </c:pt>
                <c:pt idx="77">
                  <c:v>232.66450428396573</c:v>
                </c:pt>
                <c:pt idx="78">
                  <c:v>231.83671970624235</c:v>
                </c:pt>
                <c:pt idx="79">
                  <c:v>231.40220318237454</c:v>
                </c:pt>
                <c:pt idx="80">
                  <c:v>231.86878824969401</c:v>
                </c:pt>
                <c:pt idx="81">
                  <c:v>230.70599755201957</c:v>
                </c:pt>
                <c:pt idx="82">
                  <c:v>230.73353733170137</c:v>
                </c:pt>
                <c:pt idx="83">
                  <c:v>231.26450428396575</c:v>
                </c:pt>
                <c:pt idx="84">
                  <c:v>231.10514075887392</c:v>
                </c:pt>
                <c:pt idx="85">
                  <c:v>230.99902080783355</c:v>
                </c:pt>
                <c:pt idx="86">
                  <c:v>230.97197062423501</c:v>
                </c:pt>
                <c:pt idx="87">
                  <c:v>235.24088127294979</c:v>
                </c:pt>
                <c:pt idx="88">
                  <c:v>236.5001223990208</c:v>
                </c:pt>
                <c:pt idx="89">
                  <c:v>235.72031823745411</c:v>
                </c:pt>
                <c:pt idx="90">
                  <c:v>244.18323133414933</c:v>
                </c:pt>
                <c:pt idx="91">
                  <c:v>244.78127294981641</c:v>
                </c:pt>
                <c:pt idx="92">
                  <c:v>245.18996328029377</c:v>
                </c:pt>
                <c:pt idx="93">
                  <c:v>244.60061199510403</c:v>
                </c:pt>
                <c:pt idx="94">
                  <c:v>243.95850673194616</c:v>
                </c:pt>
                <c:pt idx="95">
                  <c:v>243.90856793145653</c:v>
                </c:pt>
                <c:pt idx="96">
                  <c:v>242.66891064871481</c:v>
                </c:pt>
                <c:pt idx="97">
                  <c:v>243.16242350061199</c:v>
                </c:pt>
                <c:pt idx="98">
                  <c:v>242.70085679314565</c:v>
                </c:pt>
                <c:pt idx="99">
                  <c:v>242.33255813953488</c:v>
                </c:pt>
                <c:pt idx="100">
                  <c:v>242.23476132190942</c:v>
                </c:pt>
                <c:pt idx="101">
                  <c:v>242.93647490820072</c:v>
                </c:pt>
                <c:pt idx="102">
                  <c:v>243.35507955936353</c:v>
                </c:pt>
                <c:pt idx="103">
                  <c:v>243.09045287637699</c:v>
                </c:pt>
                <c:pt idx="104">
                  <c:v>243.20403916768666</c:v>
                </c:pt>
                <c:pt idx="105">
                  <c:v>243.28604651162789</c:v>
                </c:pt>
                <c:pt idx="106">
                  <c:v>260.35006119951038</c:v>
                </c:pt>
                <c:pt idx="107">
                  <c:v>260.2955936352509</c:v>
                </c:pt>
                <c:pt idx="108">
                  <c:v>260.77086903304775</c:v>
                </c:pt>
                <c:pt idx="109">
                  <c:v>258.98641370869029</c:v>
                </c:pt>
                <c:pt idx="110">
                  <c:v>264.60036719706238</c:v>
                </c:pt>
                <c:pt idx="111">
                  <c:v>263.45507955936353</c:v>
                </c:pt>
                <c:pt idx="112">
                  <c:v>262.57319461444308</c:v>
                </c:pt>
                <c:pt idx="113">
                  <c:v>262.02558139534881</c:v>
                </c:pt>
                <c:pt idx="114">
                  <c:v>261.64810281517748</c:v>
                </c:pt>
                <c:pt idx="115">
                  <c:v>261.61603427172582</c:v>
                </c:pt>
                <c:pt idx="116">
                  <c:v>261.50783353733169</c:v>
                </c:pt>
                <c:pt idx="117">
                  <c:v>262.08176254589966</c:v>
                </c:pt>
                <c:pt idx="118">
                  <c:v>262.11799265605873</c:v>
                </c:pt>
                <c:pt idx="119">
                  <c:v>262.28984088127294</c:v>
                </c:pt>
                <c:pt idx="120">
                  <c:v>261.69926560587515</c:v>
                </c:pt>
                <c:pt idx="121">
                  <c:v>261.00305997552022</c:v>
                </c:pt>
                <c:pt idx="122">
                  <c:v>261.7733170134639</c:v>
                </c:pt>
                <c:pt idx="123">
                  <c:v>262.58898408812729</c:v>
                </c:pt>
                <c:pt idx="124">
                  <c:v>262.01432068543454</c:v>
                </c:pt>
                <c:pt idx="125">
                  <c:v>261.80538555691555</c:v>
                </c:pt>
                <c:pt idx="126">
                  <c:v>262.27735618115054</c:v>
                </c:pt>
                <c:pt idx="127">
                  <c:v>272.59963280293761</c:v>
                </c:pt>
                <c:pt idx="128">
                  <c:v>272.56217870257041</c:v>
                </c:pt>
                <c:pt idx="129">
                  <c:v>277.2182374541004</c:v>
                </c:pt>
                <c:pt idx="130">
                  <c:v>277.11211750305995</c:v>
                </c:pt>
                <c:pt idx="131">
                  <c:v>279.2782129742962</c:v>
                </c:pt>
                <c:pt idx="132">
                  <c:v>277.76793145654835</c:v>
                </c:pt>
                <c:pt idx="133">
                  <c:v>276.94810281517749</c:v>
                </c:pt>
                <c:pt idx="134">
                  <c:v>276.79583843329254</c:v>
                </c:pt>
                <c:pt idx="135">
                  <c:v>276.59645042839657</c:v>
                </c:pt>
                <c:pt idx="136">
                  <c:v>276.5673194614443</c:v>
                </c:pt>
                <c:pt idx="137">
                  <c:v>276.41126070991436</c:v>
                </c:pt>
                <c:pt idx="138">
                  <c:v>275.79290085679315</c:v>
                </c:pt>
                <c:pt idx="139">
                  <c:v>275.64638922888616</c:v>
                </c:pt>
                <c:pt idx="140">
                  <c:v>289.24638922888619</c:v>
                </c:pt>
                <c:pt idx="141">
                  <c:v>289.44773561811508</c:v>
                </c:pt>
                <c:pt idx="142">
                  <c:v>290.23011015911874</c:v>
                </c:pt>
                <c:pt idx="143">
                  <c:v>289.80073439412485</c:v>
                </c:pt>
                <c:pt idx="144">
                  <c:v>290.70501835985311</c:v>
                </c:pt>
                <c:pt idx="145">
                  <c:v>290.38580171358632</c:v>
                </c:pt>
                <c:pt idx="146">
                  <c:v>289.52558139534881</c:v>
                </c:pt>
                <c:pt idx="147">
                  <c:v>289.84932680538554</c:v>
                </c:pt>
                <c:pt idx="148">
                  <c:v>290.2068543451652</c:v>
                </c:pt>
                <c:pt idx="149">
                  <c:v>299.45263157894732</c:v>
                </c:pt>
                <c:pt idx="150">
                  <c:v>300.32447980416157</c:v>
                </c:pt>
                <c:pt idx="151">
                  <c:v>300.90709914320689</c:v>
                </c:pt>
                <c:pt idx="152">
                  <c:v>301.60122399020804</c:v>
                </c:pt>
                <c:pt idx="153">
                  <c:v>302.33121175030595</c:v>
                </c:pt>
                <c:pt idx="154">
                  <c:v>300.59534883720931</c:v>
                </c:pt>
                <c:pt idx="155">
                  <c:v>299.31615667074664</c:v>
                </c:pt>
                <c:pt idx="156">
                  <c:v>298.34810281517747</c:v>
                </c:pt>
                <c:pt idx="157">
                  <c:v>299.38555691554467</c:v>
                </c:pt>
                <c:pt idx="158">
                  <c:v>299.12264381884944</c:v>
                </c:pt>
                <c:pt idx="159">
                  <c:v>310.06046511627909</c:v>
                </c:pt>
                <c:pt idx="160">
                  <c:v>306.34332925336594</c:v>
                </c:pt>
                <c:pt idx="161">
                  <c:v>306.00036719706242</c:v>
                </c:pt>
                <c:pt idx="162">
                  <c:v>305.80477356181154</c:v>
                </c:pt>
                <c:pt idx="163">
                  <c:v>306.43733170134635</c:v>
                </c:pt>
                <c:pt idx="164">
                  <c:v>307.52068543451651</c:v>
                </c:pt>
                <c:pt idx="165">
                  <c:v>309.94895960832315</c:v>
                </c:pt>
                <c:pt idx="166">
                  <c:v>285.66829865361075</c:v>
                </c:pt>
                <c:pt idx="167">
                  <c:v>285.45434516523864</c:v>
                </c:pt>
                <c:pt idx="168">
                  <c:v>286.57294981640149</c:v>
                </c:pt>
                <c:pt idx="169">
                  <c:v>285.90379436964503</c:v>
                </c:pt>
                <c:pt idx="170">
                  <c:v>285.82802937576503</c:v>
                </c:pt>
                <c:pt idx="171">
                  <c:v>285.95997552019588</c:v>
                </c:pt>
                <c:pt idx="172">
                  <c:v>285.7019583843329</c:v>
                </c:pt>
                <c:pt idx="173">
                  <c:v>285.74981640146882</c:v>
                </c:pt>
                <c:pt idx="174">
                  <c:v>284.99118727050188</c:v>
                </c:pt>
                <c:pt idx="175">
                  <c:v>283.25495716034277</c:v>
                </c:pt>
                <c:pt idx="176">
                  <c:v>306.63084455324355</c:v>
                </c:pt>
                <c:pt idx="177">
                  <c:v>306.32668298653607</c:v>
                </c:pt>
                <c:pt idx="178">
                  <c:v>307.33757649938798</c:v>
                </c:pt>
                <c:pt idx="179">
                  <c:v>306.6899632802938</c:v>
                </c:pt>
                <c:pt idx="180">
                  <c:v>306.21138310893514</c:v>
                </c:pt>
                <c:pt idx="181">
                  <c:v>305.53182374541007</c:v>
                </c:pt>
                <c:pt idx="182">
                  <c:v>305.31921664626685</c:v>
                </c:pt>
                <c:pt idx="183">
                  <c:v>294.32888616891063</c:v>
                </c:pt>
                <c:pt idx="184">
                  <c:v>296.03011015911869</c:v>
                </c:pt>
                <c:pt idx="185">
                  <c:v>295.32019583843328</c:v>
                </c:pt>
                <c:pt idx="186">
                  <c:v>294.64932680538556</c:v>
                </c:pt>
                <c:pt idx="187">
                  <c:v>305.27417380660955</c:v>
                </c:pt>
                <c:pt idx="188">
                  <c:v>304.25385556915546</c:v>
                </c:pt>
                <c:pt idx="189">
                  <c:v>303.77772337821295</c:v>
                </c:pt>
                <c:pt idx="190">
                  <c:v>302.96242350061198</c:v>
                </c:pt>
                <c:pt idx="191">
                  <c:v>302.48102815177481</c:v>
                </c:pt>
                <c:pt idx="192">
                  <c:v>301.89547123623009</c:v>
                </c:pt>
                <c:pt idx="193">
                  <c:v>302.30244798041616</c:v>
                </c:pt>
                <c:pt idx="194">
                  <c:v>301.86340269277849</c:v>
                </c:pt>
                <c:pt idx="195">
                  <c:v>302.37074663402694</c:v>
                </c:pt>
                <c:pt idx="196">
                  <c:v>302.34614443084456</c:v>
                </c:pt>
                <c:pt idx="197">
                  <c:v>309.09951040391672</c:v>
                </c:pt>
                <c:pt idx="198">
                  <c:v>309.48739290085683</c:v>
                </c:pt>
                <c:pt idx="199">
                  <c:v>309.98506731946145</c:v>
                </c:pt>
                <c:pt idx="200">
                  <c:v>309.86156670746635</c:v>
                </c:pt>
                <c:pt idx="201">
                  <c:v>309.2019583843329</c:v>
                </c:pt>
                <c:pt idx="202">
                  <c:v>308.52643818849452</c:v>
                </c:pt>
                <c:pt idx="203">
                  <c:v>308.49400244798045</c:v>
                </c:pt>
                <c:pt idx="204">
                  <c:v>309.89902080783355</c:v>
                </c:pt>
                <c:pt idx="205">
                  <c:v>309.81162790697675</c:v>
                </c:pt>
                <c:pt idx="206">
                  <c:v>309.98225214198283</c:v>
                </c:pt>
                <c:pt idx="207">
                  <c:v>307.647123623011</c:v>
                </c:pt>
                <c:pt idx="208">
                  <c:v>308.74369645042844</c:v>
                </c:pt>
                <c:pt idx="209">
                  <c:v>304.41272949816403</c:v>
                </c:pt>
                <c:pt idx="210">
                  <c:v>304.83977968176259</c:v>
                </c:pt>
                <c:pt idx="211">
                  <c:v>295.12166462668296</c:v>
                </c:pt>
                <c:pt idx="212">
                  <c:v>295.22031823745408</c:v>
                </c:pt>
                <c:pt idx="213">
                  <c:v>296.7929008567931</c:v>
                </c:pt>
                <c:pt idx="214">
                  <c:v>274.36585067319459</c:v>
                </c:pt>
                <c:pt idx="215">
                  <c:v>275.77784577723378</c:v>
                </c:pt>
                <c:pt idx="216">
                  <c:v>277.61223990208077</c:v>
                </c:pt>
                <c:pt idx="217">
                  <c:v>275.94895960832315</c:v>
                </c:pt>
                <c:pt idx="218">
                  <c:v>276.27270501835989</c:v>
                </c:pt>
                <c:pt idx="219">
                  <c:v>258.6671970624235</c:v>
                </c:pt>
                <c:pt idx="220">
                  <c:v>257.38004895960836</c:v>
                </c:pt>
                <c:pt idx="221">
                  <c:v>257.62631578947367</c:v>
                </c:pt>
                <c:pt idx="222">
                  <c:v>256.4416156670747</c:v>
                </c:pt>
                <c:pt idx="223">
                  <c:v>256.26634026927786</c:v>
                </c:pt>
                <c:pt idx="224">
                  <c:v>255.99424724602204</c:v>
                </c:pt>
                <c:pt idx="225">
                  <c:v>256.68335373317012</c:v>
                </c:pt>
                <c:pt idx="226">
                  <c:v>257.02007343941244</c:v>
                </c:pt>
                <c:pt idx="227">
                  <c:v>256.92558139534884</c:v>
                </c:pt>
                <c:pt idx="228">
                  <c:v>257.7906976744186</c:v>
                </c:pt>
                <c:pt idx="229">
                  <c:v>257.18690330477358</c:v>
                </c:pt>
                <c:pt idx="230">
                  <c:v>243.42007343941248</c:v>
                </c:pt>
                <c:pt idx="231">
                  <c:v>248.84467564259486</c:v>
                </c:pt>
                <c:pt idx="232">
                  <c:v>249.81089351285189</c:v>
                </c:pt>
                <c:pt idx="233">
                  <c:v>249.66279069767441</c:v>
                </c:pt>
                <c:pt idx="234">
                  <c:v>249.14051407588741</c:v>
                </c:pt>
                <c:pt idx="235">
                  <c:v>249.69400244798041</c:v>
                </c:pt>
                <c:pt idx="236">
                  <c:v>247.26866585067319</c:v>
                </c:pt>
                <c:pt idx="237">
                  <c:v>246.45752753977968</c:v>
                </c:pt>
                <c:pt idx="238">
                  <c:v>248.66609547123625</c:v>
                </c:pt>
                <c:pt idx="239">
                  <c:v>248.67025703794368</c:v>
                </c:pt>
                <c:pt idx="240">
                  <c:v>278.52447980416156</c:v>
                </c:pt>
                <c:pt idx="241">
                  <c:v>278.15373317013467</c:v>
                </c:pt>
                <c:pt idx="242">
                  <c:v>286.80097919216649</c:v>
                </c:pt>
                <c:pt idx="243">
                  <c:v>285.75569155446755</c:v>
                </c:pt>
                <c:pt idx="244">
                  <c:v>285.10097919216645</c:v>
                </c:pt>
                <c:pt idx="245">
                  <c:v>286.66364749082004</c:v>
                </c:pt>
                <c:pt idx="246">
                  <c:v>299.29657282741738</c:v>
                </c:pt>
                <c:pt idx="247">
                  <c:v>299.23831089351285</c:v>
                </c:pt>
                <c:pt idx="248">
                  <c:v>299.75263157894733</c:v>
                </c:pt>
                <c:pt idx="249">
                  <c:v>313.91909424724605</c:v>
                </c:pt>
                <c:pt idx="250">
                  <c:v>313.77919216646268</c:v>
                </c:pt>
                <c:pt idx="251">
                  <c:v>311.3604651162791</c:v>
                </c:pt>
                <c:pt idx="252">
                  <c:v>310.49485924112605</c:v>
                </c:pt>
                <c:pt idx="253">
                  <c:v>309.62925336597306</c:v>
                </c:pt>
                <c:pt idx="254">
                  <c:v>309.86022031823745</c:v>
                </c:pt>
                <c:pt idx="255">
                  <c:v>309.57600979192165</c:v>
                </c:pt>
                <c:pt idx="256">
                  <c:v>309.57686658506731</c:v>
                </c:pt>
                <c:pt idx="257">
                  <c:v>#N/A</c:v>
                </c:pt>
                <c:pt idx="258">
                  <c:v>#N/A</c:v>
                </c:pt>
                <c:pt idx="259">
                  <c:v>309.67796817625458</c:v>
                </c:pt>
                <c:pt idx="260">
                  <c:v>308.83574051407589</c:v>
                </c:pt>
                <c:pt idx="261">
                  <c:v>313.25361077111387</c:v>
                </c:pt>
                <c:pt idx="262">
                  <c:v>313.68433292533661</c:v>
                </c:pt>
                <c:pt idx="263">
                  <c:v>313.9527539779682</c:v>
                </c:pt>
                <c:pt idx="264">
                  <c:v>313.44541003671975</c:v>
                </c:pt>
                <c:pt idx="265">
                  <c:v>311.47576499388003</c:v>
                </c:pt>
                <c:pt idx="266">
                  <c:v>310.54822521419828</c:v>
                </c:pt>
                <c:pt idx="267">
                  <c:v>312.27184822521417</c:v>
                </c:pt>
                <c:pt idx="268">
                  <c:v>312.41468788249693</c:v>
                </c:pt>
                <c:pt idx="269">
                  <c:v>310.89400244798043</c:v>
                </c:pt>
                <c:pt idx="270">
                  <c:v>310.67099143206855</c:v>
                </c:pt>
                <c:pt idx="271">
                  <c:v>307.79400244798046</c:v>
                </c:pt>
                <c:pt idx="272">
                  <c:v>307.77282741738065</c:v>
                </c:pt>
                <c:pt idx="273">
                  <c:v>307.18690330477358</c:v>
                </c:pt>
                <c:pt idx="274">
                  <c:v>308.0138310893513</c:v>
                </c:pt>
                <c:pt idx="275">
                  <c:v>311.04626682986537</c:v>
                </c:pt>
                <c:pt idx="276">
                  <c:v>308.35006119951038</c:v>
                </c:pt>
                <c:pt idx="277">
                  <c:v>304.20097919216647</c:v>
                </c:pt>
                <c:pt idx="278">
                  <c:v>304.28873929008569</c:v>
                </c:pt>
                <c:pt idx="279">
                  <c:v>301.64528763769891</c:v>
                </c:pt>
                <c:pt idx="280">
                  <c:v>313.28567931456547</c:v>
                </c:pt>
                <c:pt idx="281">
                  <c:v>308.14700122399023</c:v>
                </c:pt>
                <c:pt idx="282">
                  <c:v>314.2969400244798</c:v>
                </c:pt>
                <c:pt idx="283">
                  <c:v>316.60367197062425</c:v>
                </c:pt>
                <c:pt idx="284">
                  <c:v>313.75716034271727</c:v>
                </c:pt>
                <c:pt idx="285">
                  <c:v>315.94859241126073</c:v>
                </c:pt>
                <c:pt idx="286">
                  <c:v>310.6796817625459</c:v>
                </c:pt>
                <c:pt idx="287">
                  <c:v>310.70257037943696</c:v>
                </c:pt>
                <c:pt idx="288">
                  <c:v>302.85263157894735</c:v>
                </c:pt>
                <c:pt idx="289">
                  <c:v>302.44394124847003</c:v>
                </c:pt>
                <c:pt idx="290">
                  <c:v>304.90758873929008</c:v>
                </c:pt>
                <c:pt idx="291">
                  <c:v>299.0102815177479</c:v>
                </c:pt>
                <c:pt idx="292">
                  <c:v>297.27441860465115</c:v>
                </c:pt>
                <c:pt idx="293">
                  <c:v>298.22239902080781</c:v>
                </c:pt>
                <c:pt idx="294">
                  <c:v>297.36181150550794</c:v>
                </c:pt>
                <c:pt idx="295">
                  <c:v>305.99583843329253</c:v>
                </c:pt>
                <c:pt idx="296">
                  <c:v>310.05006119951042</c:v>
                </c:pt>
                <c:pt idx="297">
                  <c:v>315.35899632802938</c:v>
                </c:pt>
                <c:pt idx="298">
                  <c:v>316.43476132190943</c:v>
                </c:pt>
                <c:pt idx="299">
                  <c:v>316.79926560587518</c:v>
                </c:pt>
                <c:pt idx="300">
                  <c:v>315.68604651162792</c:v>
                </c:pt>
                <c:pt idx="301">
                  <c:v>309.74455324357405</c:v>
                </c:pt>
                <c:pt idx="302">
                  <c:v>313.11334149326808</c:v>
                </c:pt>
                <c:pt idx="303">
                  <c:v>312.19363525091796</c:v>
                </c:pt>
                <c:pt idx="304">
                  <c:v>310.79241126070991</c:v>
                </c:pt>
                <c:pt idx="305">
                  <c:v>312.96352509179923</c:v>
                </c:pt>
                <c:pt idx="306">
                  <c:v>311.62607099143207</c:v>
                </c:pt>
                <c:pt idx="307">
                  <c:v>310.97515299877603</c:v>
                </c:pt>
                <c:pt idx="308">
                  <c:v>308.77246022031824</c:v>
                </c:pt>
                <c:pt idx="309">
                  <c:v>317.98984088127293</c:v>
                </c:pt>
                <c:pt idx="310">
                  <c:v>316.06058751529991</c:v>
                </c:pt>
                <c:pt idx="311">
                  <c:v>322.95752753977968</c:v>
                </c:pt>
                <c:pt idx="312">
                  <c:v>323.29461444308447</c:v>
                </c:pt>
                <c:pt idx="313">
                  <c:v>323.88261933904528</c:v>
                </c:pt>
                <c:pt idx="314">
                  <c:v>322.93880048959608</c:v>
                </c:pt>
                <c:pt idx="315">
                  <c:v>321.17760097919216</c:v>
                </c:pt>
                <c:pt idx="316">
                  <c:v>319.24296205630355</c:v>
                </c:pt>
                <c:pt idx="317">
                  <c:v>319.8113831089351</c:v>
                </c:pt>
                <c:pt idx="318">
                  <c:v>#N/A</c:v>
                </c:pt>
                <c:pt idx="319">
                  <c:v>335.45434516523864</c:v>
                </c:pt>
                <c:pt idx="320">
                  <c:v>335.93708690330482</c:v>
                </c:pt>
                <c:pt idx="321">
                  <c:v>334.60869033047737</c:v>
                </c:pt>
                <c:pt idx="322">
                  <c:v>336.56132190942475</c:v>
                </c:pt>
                <c:pt idx="323">
                  <c:v>337.6769889840881</c:v>
                </c:pt>
                <c:pt idx="324">
                  <c:v>334.53292533659732</c:v>
                </c:pt>
                <c:pt idx="325">
                  <c:v>332.26487148102814</c:v>
                </c:pt>
                <c:pt idx="326">
                  <c:v>330.10171358629134</c:v>
                </c:pt>
                <c:pt idx="327">
                  <c:v>#N/A</c:v>
                </c:pt>
                <c:pt idx="328">
                  <c:v>333.92447980416159</c:v>
                </c:pt>
                <c:pt idx="329">
                  <c:v>336.00281517747857</c:v>
                </c:pt>
                <c:pt idx="330">
                  <c:v>335.39816401468789</c:v>
                </c:pt>
                <c:pt idx="331">
                  <c:v>336.46511627906978</c:v>
                </c:pt>
                <c:pt idx="332">
                  <c:v>336.85214198286411</c:v>
                </c:pt>
                <c:pt idx="333">
                  <c:v>336.68776009791924</c:v>
                </c:pt>
                <c:pt idx="334">
                  <c:v>336.08812729498169</c:v>
                </c:pt>
                <c:pt idx="335">
                  <c:v>334.5458996328029</c:v>
                </c:pt>
                <c:pt idx="336">
                  <c:v>332.32019583843328</c:v>
                </c:pt>
                <c:pt idx="337">
                  <c:v>331.9411260709914</c:v>
                </c:pt>
                <c:pt idx="338">
                  <c:v>329.94271725826195</c:v>
                </c:pt>
                <c:pt idx="339">
                  <c:v>#N/A</c:v>
                </c:pt>
                <c:pt idx="340">
                  <c:v>327.42827417380659</c:v>
                </c:pt>
                <c:pt idx="341">
                  <c:v>328.14161566707463</c:v>
                </c:pt>
                <c:pt idx="342">
                  <c:v>327.49204406364748</c:v>
                </c:pt>
                <c:pt idx="343">
                  <c:v>327.48286413708689</c:v>
                </c:pt>
                <c:pt idx="344">
                  <c:v>332.72766217870259</c:v>
                </c:pt>
                <c:pt idx="345">
                  <c:v>335.88714810281516</c:v>
                </c:pt>
                <c:pt idx="346">
                  <c:v>336.17637698898409</c:v>
                </c:pt>
                <c:pt idx="347">
                  <c:v>337.18470012239902</c:v>
                </c:pt>
                <c:pt idx="348">
                  <c:v>337.12680538555691</c:v>
                </c:pt>
                <c:pt idx="349">
                  <c:v>339.02656058751535</c:v>
                </c:pt>
                <c:pt idx="350">
                  <c:v>338.31835985312119</c:v>
                </c:pt>
                <c:pt idx="351">
                  <c:v>337.60293757649936</c:v>
                </c:pt>
                <c:pt idx="352">
                  <c:v>338.95128518971848</c:v>
                </c:pt>
                <c:pt idx="353">
                  <c:v>337.32117503059976</c:v>
                </c:pt>
                <c:pt idx="354">
                  <c:v>337.53635250917995</c:v>
                </c:pt>
                <c:pt idx="355">
                  <c:v>340.94712362301101</c:v>
                </c:pt>
                <c:pt idx="356">
                  <c:v>343.33133414932678</c:v>
                </c:pt>
                <c:pt idx="357">
                  <c:v>350.32570379436964</c:v>
                </c:pt>
                <c:pt idx="358">
                  <c:v>345.6484700122399</c:v>
                </c:pt>
                <c:pt idx="359">
                  <c:v>353.29657282741738</c:v>
                </c:pt>
                <c:pt idx="360">
                  <c:v>354.91542227662183</c:v>
                </c:pt>
                <c:pt idx="361">
                  <c:v>335.66487148102817</c:v>
                </c:pt>
                <c:pt idx="362">
                  <c:v>335.47845777233783</c:v>
                </c:pt>
                <c:pt idx="363">
                  <c:v>#N/A</c:v>
                </c:pt>
                <c:pt idx="364">
                  <c:v>338.78604651162794</c:v>
                </c:pt>
                <c:pt idx="365">
                  <c:v>334.27613219094246</c:v>
                </c:pt>
                <c:pt idx="366">
                  <c:v>335.86303549571608</c:v>
                </c:pt>
                <c:pt idx="367">
                  <c:v>334.44969400244798</c:v>
                </c:pt>
                <c:pt idx="368">
                  <c:v>334.57784577723379</c:v>
                </c:pt>
                <c:pt idx="369">
                  <c:v>335.2233782129743</c:v>
                </c:pt>
                <c:pt idx="370">
                  <c:v>335.1288861689107</c:v>
                </c:pt>
                <c:pt idx="371">
                  <c:v>341.7329253365973</c:v>
                </c:pt>
                <c:pt idx="372">
                  <c:v>340.25348837209305</c:v>
                </c:pt>
                <c:pt idx="373">
                  <c:v>337.9812729498164</c:v>
                </c:pt>
                <c:pt idx="374">
                  <c:v>345.03843329253368</c:v>
                </c:pt>
                <c:pt idx="375">
                  <c:v>344.02876376988985</c:v>
                </c:pt>
                <c:pt idx="376">
                  <c:v>344.40085679314569</c:v>
                </c:pt>
                <c:pt idx="377">
                  <c:v>348.3493268053856</c:v>
                </c:pt>
                <c:pt idx="378">
                  <c:v>349.87246022031826</c:v>
                </c:pt>
                <c:pt idx="379">
                  <c:v>348.94149326805382</c:v>
                </c:pt>
                <c:pt idx="380">
                  <c:v>350.87246022031826</c:v>
                </c:pt>
                <c:pt idx="381">
                  <c:v>352.47466340269278</c:v>
                </c:pt>
                <c:pt idx="382">
                  <c:v>351.75887392900853</c:v>
                </c:pt>
                <c:pt idx="383">
                  <c:v>350.76058751529985</c:v>
                </c:pt>
                <c:pt idx="384">
                  <c:v>#N/A</c:v>
                </c:pt>
                <c:pt idx="385">
                  <c:v>347.45422276621787</c:v>
                </c:pt>
                <c:pt idx="386">
                  <c:v>347.35850673194614</c:v>
                </c:pt>
                <c:pt idx="387">
                  <c:v>348.17711138310892</c:v>
                </c:pt>
                <c:pt idx="388">
                  <c:v>349.89326805385559</c:v>
                </c:pt>
                <c:pt idx="389">
                  <c:v>350.58531211750307</c:v>
                </c:pt>
                <c:pt idx="390">
                  <c:v>350.07552019583846</c:v>
                </c:pt>
                <c:pt idx="391">
                  <c:v>348.64651162790699</c:v>
                </c:pt>
                <c:pt idx="392">
                  <c:v>348.58408812729493</c:v>
                </c:pt>
                <c:pt idx="393">
                  <c:v>350.01982864137085</c:v>
                </c:pt>
                <c:pt idx="394">
                  <c:v>349.82044063647493</c:v>
                </c:pt>
                <c:pt idx="395">
                  <c:v>352.03317013463891</c:v>
                </c:pt>
                <c:pt idx="396">
                  <c:v>350.22288861689105</c:v>
                </c:pt>
                <c:pt idx="397">
                  <c:v>349.99987760097918</c:v>
                </c:pt>
                <c:pt idx="398">
                  <c:v>352.50048959608324</c:v>
                </c:pt>
                <c:pt idx="399">
                  <c:v>350.34320685434517</c:v>
                </c:pt>
                <c:pt idx="400">
                  <c:v>347.34014687882495</c:v>
                </c:pt>
                <c:pt idx="401">
                  <c:v>346.94565483476129</c:v>
                </c:pt>
                <c:pt idx="402">
                  <c:v>345.46242350061198</c:v>
                </c:pt>
                <c:pt idx="403">
                  <c:v>345.70587515299877</c:v>
                </c:pt>
                <c:pt idx="404">
                  <c:v>343.95556915544677</c:v>
                </c:pt>
                <c:pt idx="405">
                  <c:v>342.7608323133415</c:v>
                </c:pt>
                <c:pt idx="406">
                  <c:v>341.69204406364747</c:v>
                </c:pt>
                <c:pt idx="407">
                  <c:v>342.54308445532439</c:v>
                </c:pt>
                <c:pt idx="408">
                  <c:v>344.53818849449203</c:v>
                </c:pt>
                <c:pt idx="409">
                  <c:v>345.92607099143208</c:v>
                </c:pt>
                <c:pt idx="410">
                  <c:v>334.56499388004897</c:v>
                </c:pt>
                <c:pt idx="411">
                  <c:v>#N/A</c:v>
                </c:pt>
                <c:pt idx="412">
                  <c:v>312.0200734394125</c:v>
                </c:pt>
                <c:pt idx="413">
                  <c:v>311.27062423500615</c:v>
                </c:pt>
                <c:pt idx="414">
                  <c:v>306.44406364749085</c:v>
                </c:pt>
                <c:pt idx="415">
                  <c:v>301.90954712362304</c:v>
                </c:pt>
                <c:pt idx="416">
                  <c:v>301.60709914320688</c:v>
                </c:pt>
                <c:pt idx="417">
                  <c:v>300.6981640146879</c:v>
                </c:pt>
                <c:pt idx="418">
                  <c:v>297.09388004895959</c:v>
                </c:pt>
                <c:pt idx="419">
                  <c:v>297.48506731946145</c:v>
                </c:pt>
                <c:pt idx="420">
                  <c:v>299.82386780905756</c:v>
                </c:pt>
                <c:pt idx="421">
                  <c:v>297.20244798041614</c:v>
                </c:pt>
                <c:pt idx="422">
                  <c:v>299.88421052631583</c:v>
                </c:pt>
                <c:pt idx="423">
                  <c:v>321.00660954712362</c:v>
                </c:pt>
                <c:pt idx="424">
                  <c:v>321.97662178702569</c:v>
                </c:pt>
                <c:pt idx="425">
                  <c:v>319.55752753977964</c:v>
                </c:pt>
                <c:pt idx="426">
                  <c:v>324.38286413708693</c:v>
                </c:pt>
                <c:pt idx="427">
                  <c:v>325.80991432068544</c:v>
                </c:pt>
                <c:pt idx="428">
                  <c:v>324.81689106487147</c:v>
                </c:pt>
                <c:pt idx="429">
                  <c:v>325.94810281517749</c:v>
                </c:pt>
                <c:pt idx="430">
                  <c:v>330.61395348837209</c:v>
                </c:pt>
                <c:pt idx="431">
                  <c:v>330.63892288861689</c:v>
                </c:pt>
                <c:pt idx="432">
                  <c:v>329.08665850673196</c:v>
                </c:pt>
                <c:pt idx="433">
                  <c:v>325.39583843329251</c:v>
                </c:pt>
                <c:pt idx="434">
                  <c:v>325.75250917992656</c:v>
                </c:pt>
                <c:pt idx="435">
                  <c:v>323.584700122399</c:v>
                </c:pt>
                <c:pt idx="436">
                  <c:v>325.22056303549573</c:v>
                </c:pt>
                <c:pt idx="437">
                  <c:v>320.18298653610771</c:v>
                </c:pt>
                <c:pt idx="438">
                  <c:v>322.42276621787028</c:v>
                </c:pt>
                <c:pt idx="439">
                  <c:v>323.58555691554466</c:v>
                </c:pt>
                <c:pt idx="440">
                  <c:v>323.66670746634026</c:v>
                </c:pt>
                <c:pt idx="441">
                  <c:v>324.40489596083233</c:v>
                </c:pt>
                <c:pt idx="442">
                  <c:v>322.18555691554468</c:v>
                </c:pt>
                <c:pt idx="443">
                  <c:v>319.736964504284</c:v>
                </c:pt>
                <c:pt idx="444">
                  <c:v>318.90257037943701</c:v>
                </c:pt>
                <c:pt idx="445">
                  <c:v>316.46132190942473</c:v>
                </c:pt>
                <c:pt idx="446">
                  <c:v>317.5637698898409</c:v>
                </c:pt>
                <c:pt idx="447">
                  <c:v>315.7529987760098</c:v>
                </c:pt>
                <c:pt idx="448">
                  <c:v>317.74638922888613</c:v>
                </c:pt>
                <c:pt idx="449">
                  <c:v>321.04785801713587</c:v>
                </c:pt>
                <c:pt idx="450">
                  <c:v>323.45483476132193</c:v>
                </c:pt>
                <c:pt idx="451">
                  <c:v>328.27099143206857</c:v>
                </c:pt>
                <c:pt idx="452">
                  <c:v>330.01970624235008</c:v>
                </c:pt>
                <c:pt idx="453">
                  <c:v>334.40269277845778</c:v>
                </c:pt>
                <c:pt idx="454">
                  <c:v>335.31162790697675</c:v>
                </c:pt>
                <c:pt idx="455">
                  <c:v>336.09608323133415</c:v>
                </c:pt>
                <c:pt idx="456">
                  <c:v>337.79645042839655</c:v>
                </c:pt>
                <c:pt idx="457">
                  <c:v>342.41664626682984</c:v>
                </c:pt>
                <c:pt idx="458">
                  <c:v>341.29045287637695</c:v>
                </c:pt>
                <c:pt idx="459">
                  <c:v>343.23439412484697</c:v>
                </c:pt>
                <c:pt idx="460">
                  <c:v>345.67307221542228</c:v>
                </c:pt>
                <c:pt idx="461">
                  <c:v>349.35483476132191</c:v>
                </c:pt>
                <c:pt idx="462">
                  <c:v>347.32399020807838</c:v>
                </c:pt>
                <c:pt idx="463">
                  <c:v>349.80917992656055</c:v>
                </c:pt>
                <c:pt idx="464">
                  <c:v>347.75716034271727</c:v>
                </c:pt>
                <c:pt idx="465">
                  <c:v>350.97111383108938</c:v>
                </c:pt>
                <c:pt idx="466">
                  <c:v>331.49669522643819</c:v>
                </c:pt>
                <c:pt idx="467">
                  <c:v>344.88653610771115</c:v>
                </c:pt>
                <c:pt idx="468">
                  <c:v>338.94173806609547</c:v>
                </c:pt>
                <c:pt idx="469">
                  <c:v>347.55116279069767</c:v>
                </c:pt>
                <c:pt idx="470">
                  <c:v>324.06083231334151</c:v>
                </c:pt>
                <c:pt idx="471">
                  <c:v>337.59547123623014</c:v>
                </c:pt>
                <c:pt idx="472">
                  <c:v>327.41248470012243</c:v>
                </c:pt>
                <c:pt idx="473">
                  <c:v>337.6</c:v>
                </c:pt>
                <c:pt idx="474">
                  <c:v>321.40110159118728</c:v>
                </c:pt>
                <c:pt idx="475">
                  <c:v>351.06058751529986</c:v>
                </c:pt>
                <c:pt idx="476">
                  <c:v>324.60012239902085</c:v>
                </c:pt>
                <c:pt idx="477">
                  <c:v>332.2220318237454</c:v>
                </c:pt>
                <c:pt idx="478">
                  <c:v>320.35862913096696</c:v>
                </c:pt>
                <c:pt idx="479">
                  <c:v>314.41921664626682</c:v>
                </c:pt>
                <c:pt idx="480">
                  <c:v>307.06499388004897</c:v>
                </c:pt>
                <c:pt idx="481">
                  <c:v>308.26976744186044</c:v>
                </c:pt>
                <c:pt idx="482">
                  <c:v>319.56291309669524</c:v>
                </c:pt>
                <c:pt idx="483">
                  <c:v>315.53708690330478</c:v>
                </c:pt>
                <c:pt idx="484">
                  <c:v>313.05593635250915</c:v>
                </c:pt>
                <c:pt idx="485">
                  <c:v>313.13671970624239</c:v>
                </c:pt>
                <c:pt idx="486">
                  <c:v>313.16168910648713</c:v>
                </c:pt>
                <c:pt idx="487">
                  <c:v>312.84749082007346</c:v>
                </c:pt>
                <c:pt idx="488">
                  <c:v>312.31970624235009</c:v>
                </c:pt>
                <c:pt idx="489">
                  <c:v>318.7418604651163</c:v>
                </c:pt>
                <c:pt idx="490">
                  <c:v>308.97552019583844</c:v>
                </c:pt>
                <c:pt idx="491">
                  <c:v>314.90122399020805</c:v>
                </c:pt>
                <c:pt idx="492">
                  <c:v>311.68176254589963</c:v>
                </c:pt>
                <c:pt idx="493">
                  <c:v>307.41995104039171</c:v>
                </c:pt>
                <c:pt idx="494">
                  <c:v>305.66254589963279</c:v>
                </c:pt>
                <c:pt idx="495">
                  <c:v>305.18886168910649</c:v>
                </c:pt>
                <c:pt idx="496">
                  <c:v>308.53818849449203</c:v>
                </c:pt>
                <c:pt idx="497">
                  <c:v>305.89179926560587</c:v>
                </c:pt>
                <c:pt idx="498">
                  <c:v>298.10012239902079</c:v>
                </c:pt>
                <c:pt idx="499">
                  <c:v>303.09106487148102</c:v>
                </c:pt>
                <c:pt idx="500">
                  <c:v>299.43929008567932</c:v>
                </c:pt>
                <c:pt idx="501">
                  <c:v>295.14993880048962</c:v>
                </c:pt>
                <c:pt idx="502">
                  <c:v>300.14296205630359</c:v>
                </c:pt>
                <c:pt idx="503">
                  <c:v>291.14198286413711</c:v>
                </c:pt>
                <c:pt idx="504">
                  <c:v>290.02374541003672</c:v>
                </c:pt>
                <c:pt idx="505">
                  <c:v>288.48066095471239</c:v>
                </c:pt>
                <c:pt idx="506">
                  <c:v>270.69779681762549</c:v>
                </c:pt>
                <c:pt idx="507">
                  <c:v>267.07686658506731</c:v>
                </c:pt>
                <c:pt idx="508">
                  <c:v>266.78518971848229</c:v>
                </c:pt>
                <c:pt idx="509">
                  <c:v>258.19069767441863</c:v>
                </c:pt>
                <c:pt idx="510">
                  <c:v>259.08286413708691</c:v>
                </c:pt>
                <c:pt idx="511">
                  <c:v>251.30905752753981</c:v>
                </c:pt>
                <c:pt idx="512">
                  <c:v>254.2767441860465</c:v>
                </c:pt>
                <c:pt idx="513">
                  <c:v>254.67417380660956</c:v>
                </c:pt>
                <c:pt idx="514">
                  <c:v>246.71554467564258</c:v>
                </c:pt>
                <c:pt idx="515">
                  <c:v>265.79216646266832</c:v>
                </c:pt>
                <c:pt idx="516">
                  <c:v>250.81640146878826</c:v>
                </c:pt>
                <c:pt idx="517">
                  <c:v>255.31921664626685</c:v>
                </c:pt>
                <c:pt idx="518">
                  <c:v>248.87625458996328</c:v>
                </c:pt>
                <c:pt idx="519">
                  <c:v>249.58824969400246</c:v>
                </c:pt>
                <c:pt idx="520">
                  <c:v>252.21052631578948</c:v>
                </c:pt>
                <c:pt idx="521">
                  <c:v>252.11566707466338</c:v>
                </c:pt>
                <c:pt idx="522">
                  <c:v>248.2870257037944</c:v>
                </c:pt>
                <c:pt idx="523">
                  <c:v>254.36119951040391</c:v>
                </c:pt>
                <c:pt idx="524">
                  <c:v>252.36487148102813</c:v>
                </c:pt>
                <c:pt idx="525">
                  <c:v>255.15899632802936</c:v>
                </c:pt>
                <c:pt idx="526">
                  <c:v>252.13684210526318</c:v>
                </c:pt>
                <c:pt idx="527">
                  <c:v>252.39400244798045</c:v>
                </c:pt>
                <c:pt idx="528">
                  <c:v>243.30636474908204</c:v>
                </c:pt>
                <c:pt idx="529">
                  <c:v>244.88151774785803</c:v>
                </c:pt>
                <c:pt idx="530">
                  <c:v>244.86621787025703</c:v>
                </c:pt>
                <c:pt idx="531">
                  <c:v>247.00685434516524</c:v>
                </c:pt>
                <c:pt idx="532">
                  <c:v>245.66768665850674</c:v>
                </c:pt>
                <c:pt idx="533">
                  <c:v>246.74761321909426</c:v>
                </c:pt>
                <c:pt idx="534">
                  <c:v>244.28017135862913</c:v>
                </c:pt>
                <c:pt idx="535">
                  <c:v>245.06009791921664</c:v>
                </c:pt>
                <c:pt idx="536">
                  <c:v>231.99779681762547</c:v>
                </c:pt>
                <c:pt idx="537">
                  <c:v>229.88041615667075</c:v>
                </c:pt>
                <c:pt idx="538">
                  <c:v>230.19669522643821</c:v>
                </c:pt>
                <c:pt idx="539">
                  <c:v>230.4750305997552</c:v>
                </c:pt>
                <c:pt idx="540">
                  <c:v>226.37919216646267</c:v>
                </c:pt>
                <c:pt idx="541">
                  <c:v>225.48702570379439</c:v>
                </c:pt>
                <c:pt idx="542">
                  <c:v>225.25605875152999</c:v>
                </c:pt>
                <c:pt idx="543">
                  <c:v>227.83414932680537</c:v>
                </c:pt>
                <c:pt idx="544">
                  <c:v>225.31432068543452</c:v>
                </c:pt>
                <c:pt idx="545">
                  <c:v>224.78702570379437</c:v>
                </c:pt>
                <c:pt idx="546">
                  <c:v>223.13733170134637</c:v>
                </c:pt>
                <c:pt idx="547">
                  <c:v>223.23720930232557</c:v>
                </c:pt>
                <c:pt idx="548">
                  <c:v>222.95091799265606</c:v>
                </c:pt>
                <c:pt idx="549">
                  <c:v>223.56474908200732</c:v>
                </c:pt>
                <c:pt idx="550">
                  <c:v>223.23720930232557</c:v>
                </c:pt>
                <c:pt idx="551">
                  <c:v>222.95091799265606</c:v>
                </c:pt>
                <c:pt idx="552">
                  <c:v>223.56474908200732</c:v>
                </c:pt>
                <c:pt idx="553">
                  <c:v>225.31432068543452</c:v>
                </c:pt>
                <c:pt idx="554">
                  <c:v>224.78</c:v>
                </c:pt>
                <c:pt idx="555">
                  <c:v>223.23720930232557</c:v>
                </c:pt>
                <c:pt idx="556">
                  <c:v>223.13733170134637</c:v>
                </c:pt>
                <c:pt idx="557">
                  <c:v>232.04981640146877</c:v>
                </c:pt>
                <c:pt idx="558">
                  <c:v>232.64736842105265</c:v>
                </c:pt>
                <c:pt idx="559">
                  <c:v>250.05275397796819</c:v>
                </c:pt>
                <c:pt idx="560">
                  <c:v>248.84798041615667</c:v>
                </c:pt>
                <c:pt idx="563">
                  <c:v>250.24247246022031</c:v>
                </c:pt>
                <c:pt idx="564">
                  <c:v>251.52472460220318</c:v>
                </c:pt>
                <c:pt idx="565">
                  <c:v>253.05948592411261</c:v>
                </c:pt>
                <c:pt idx="566">
                  <c:v>249.47258261933905</c:v>
                </c:pt>
                <c:pt idx="567">
                  <c:v>250.4252141982864</c:v>
                </c:pt>
                <c:pt idx="568">
                  <c:v>249.99951040391679</c:v>
                </c:pt>
                <c:pt idx="569">
                  <c:v>251.30073439412485</c:v>
                </c:pt>
                <c:pt idx="570">
                  <c:v>252.79559363525092</c:v>
                </c:pt>
                <c:pt idx="571">
                  <c:v>251.98996328029375</c:v>
                </c:pt>
                <c:pt idx="572">
                  <c:v>252.61578947368423</c:v>
                </c:pt>
                <c:pt idx="573">
                  <c:v>250.90746634026931</c:v>
                </c:pt>
                <c:pt idx="574">
                  <c:v>250.3203182374541</c:v>
                </c:pt>
                <c:pt idx="575">
                  <c:v>249.21505507955936</c:v>
                </c:pt>
                <c:pt idx="576">
                  <c:v>249.06646266829867</c:v>
                </c:pt>
                <c:pt idx="577">
                  <c:v>249.99118727050185</c:v>
                </c:pt>
                <c:pt idx="578">
                  <c:v>247.76927784577725</c:v>
                </c:pt>
                <c:pt idx="579">
                  <c:v>247.39228886168911</c:v>
                </c:pt>
                <c:pt idx="580">
                  <c:v>245.32851897184824</c:v>
                </c:pt>
                <c:pt idx="581">
                  <c:v>247.37478580171359</c:v>
                </c:pt>
                <c:pt idx="582">
                  <c:v>249.08102815177477</c:v>
                </c:pt>
                <c:pt idx="583">
                  <c:v>250.07772337821297</c:v>
                </c:pt>
                <c:pt idx="584">
                  <c:v>248.91199510403919</c:v>
                </c:pt>
                <c:pt idx="585">
                  <c:v>246.92900856793148</c:v>
                </c:pt>
                <c:pt idx="586">
                  <c:v>245.92949816401469</c:v>
                </c:pt>
                <c:pt idx="587">
                  <c:v>245.48494492044065</c:v>
                </c:pt>
                <c:pt idx="588">
                  <c:v>246.90403916768665</c:v>
                </c:pt>
                <c:pt idx="589">
                  <c:v>247.66560587515301</c:v>
                </c:pt>
                <c:pt idx="590">
                  <c:v>248.73892288861688</c:v>
                </c:pt>
                <c:pt idx="591">
                  <c:v>249.34859241126074</c:v>
                </c:pt>
                <c:pt idx="592">
                  <c:v>249.11346389228888</c:v>
                </c:pt>
                <c:pt idx="593">
                  <c:v>249.24663402692778</c:v>
                </c:pt>
                <c:pt idx="594">
                  <c:v>248.51958384332926</c:v>
                </c:pt>
                <c:pt idx="595">
                  <c:v>249.75397796817626</c:v>
                </c:pt>
                <c:pt idx="596">
                  <c:v>249.85544675642595</c:v>
                </c:pt>
                <c:pt idx="597">
                  <c:v>250.8143206854345</c:v>
                </c:pt>
                <c:pt idx="598">
                  <c:v>251.6731946144431</c:v>
                </c:pt>
                <c:pt idx="599">
                  <c:v>250.37111383108933</c:v>
                </c:pt>
                <c:pt idx="600">
                  <c:v>251.20795593635253</c:v>
                </c:pt>
                <c:pt idx="601">
                  <c:v>249.94198286413709</c:v>
                </c:pt>
                <c:pt idx="602">
                  <c:v>249.84553243574052</c:v>
                </c:pt>
                <c:pt idx="603">
                  <c:v>248.13011015911871</c:v>
                </c:pt>
                <c:pt idx="604">
                  <c:v>#N/A</c:v>
                </c:pt>
                <c:pt idx="605">
                  <c:v>248.80587515299877</c:v>
                </c:pt>
                <c:pt idx="606">
                  <c:v>248.20379436964504</c:v>
                </c:pt>
                <c:pt idx="607">
                  <c:v>247.0609547123623</c:v>
                </c:pt>
                <c:pt idx="608">
                  <c:v>246.63023255813954</c:v>
                </c:pt>
                <c:pt idx="609">
                  <c:v>247.23623011015914</c:v>
                </c:pt>
                <c:pt idx="610">
                  <c:v>246.91162790697675</c:v>
                </c:pt>
                <c:pt idx="611">
                  <c:v>248.33525091799265</c:v>
                </c:pt>
                <c:pt idx="612">
                  <c:v>248.97319461444309</c:v>
                </c:pt>
                <c:pt idx="613">
                  <c:v>249.3328029375765</c:v>
                </c:pt>
                <c:pt idx="614">
                  <c:v>249.41064871481026</c:v>
                </c:pt>
                <c:pt idx="615">
                  <c:v>249.69853121175032</c:v>
                </c:pt>
                <c:pt idx="616">
                  <c:v>249.24283965728276</c:v>
                </c:pt>
                <c:pt idx="617">
                  <c:v>249.01566707466341</c:v>
                </c:pt>
                <c:pt idx="618">
                  <c:v>246.97772337821297</c:v>
                </c:pt>
                <c:pt idx="619">
                  <c:v>247.59828641370868</c:v>
                </c:pt>
                <c:pt idx="620">
                  <c:v>246.66817625458995</c:v>
                </c:pt>
                <c:pt idx="621">
                  <c:v>245.56952264381886</c:v>
                </c:pt>
                <c:pt idx="622">
                  <c:v>246.2470012239902</c:v>
                </c:pt>
                <c:pt idx="623">
                  <c:v>245.95067319461444</c:v>
                </c:pt>
                <c:pt idx="624">
                  <c:v>246.11676866585066</c:v>
                </c:pt>
                <c:pt idx="625">
                  <c:v>246.21248470012242</c:v>
                </c:pt>
                <c:pt idx="626">
                  <c:v>245.52790697674419</c:v>
                </c:pt>
                <c:pt idx="627">
                  <c:v>245.38714810281519</c:v>
                </c:pt>
                <c:pt idx="628">
                  <c:v>246.58237454100367</c:v>
                </c:pt>
                <c:pt idx="629">
                  <c:v>246.56695226438188</c:v>
                </c:pt>
                <c:pt idx="630">
                  <c:v>244.93941248470011</c:v>
                </c:pt>
                <c:pt idx="631">
                  <c:v>244.65556915544676</c:v>
                </c:pt>
                <c:pt idx="632">
                  <c:v>243.68470012239902</c:v>
                </c:pt>
                <c:pt idx="633">
                  <c:v>244.4154222766218</c:v>
                </c:pt>
                <c:pt idx="634">
                  <c:v>246.26242350061199</c:v>
                </c:pt>
                <c:pt idx="635">
                  <c:v>245.36805385556914</c:v>
                </c:pt>
                <c:pt idx="636">
                  <c:v>242.7141982864137</c:v>
                </c:pt>
                <c:pt idx="637">
                  <c:v>243.59730722154222</c:v>
                </c:pt>
                <c:pt idx="638">
                  <c:v>244.9203182374541</c:v>
                </c:pt>
                <c:pt idx="639">
                  <c:v>244.06376988984087</c:v>
                </c:pt>
                <c:pt idx="640">
                  <c:v>242.56817625458996</c:v>
                </c:pt>
                <c:pt idx="641">
                  <c:v>241.06670746634029</c:v>
                </c:pt>
                <c:pt idx="642">
                  <c:v>242.20024479804164</c:v>
                </c:pt>
                <c:pt idx="643">
                  <c:v>243.36597307221541</c:v>
                </c:pt>
                <c:pt idx="644">
                  <c:v>244.53574051407588</c:v>
                </c:pt>
                <c:pt idx="645">
                  <c:v>243.83414932680537</c:v>
                </c:pt>
                <c:pt idx="646">
                  <c:v>242.52031823745412</c:v>
                </c:pt>
                <c:pt idx="647">
                  <c:v>241.27931456548347</c:v>
                </c:pt>
                <c:pt idx="648">
                  <c:v>240.32631578947368</c:v>
                </c:pt>
                <c:pt idx="649">
                  <c:v>239.35630354957161</c:v>
                </c:pt>
                <c:pt idx="650">
                  <c:v>238.93806609547124</c:v>
                </c:pt>
                <c:pt idx="651">
                  <c:v>237.07698898408813</c:v>
                </c:pt>
                <c:pt idx="652">
                  <c:v>237.88384332925335</c:v>
                </c:pt>
                <c:pt idx="653">
                  <c:v>237.16438188494493</c:v>
                </c:pt>
                <c:pt idx="654">
                  <c:v>237.39657282741737</c:v>
                </c:pt>
                <c:pt idx="655">
                  <c:v>234.67527539779681</c:v>
                </c:pt>
                <c:pt idx="656">
                  <c:v>232.85042839657282</c:v>
                </c:pt>
                <c:pt idx="657">
                  <c:v>232.84626682986536</c:v>
                </c:pt>
                <c:pt idx="658">
                  <c:v>232.35654834761323</c:v>
                </c:pt>
                <c:pt idx="659">
                  <c:v>239.82276621787028</c:v>
                </c:pt>
                <c:pt idx="660">
                  <c:v>234.37980416156671</c:v>
                </c:pt>
                <c:pt idx="661">
                  <c:v>233.25079559363527</c:v>
                </c:pt>
                <c:pt idx="662">
                  <c:v>232.55495716034272</c:v>
                </c:pt>
                <c:pt idx="663">
                  <c:v>226.3966952264382</c:v>
                </c:pt>
                <c:pt idx="664">
                  <c:v>227.68310893512853</c:v>
                </c:pt>
                <c:pt idx="665">
                  <c:v>231.8766217870257</c:v>
                </c:pt>
                <c:pt idx="666">
                  <c:v>244.59571603427173</c:v>
                </c:pt>
                <c:pt idx="667">
                  <c:v>245.08922888616891</c:v>
                </c:pt>
                <c:pt idx="668">
                  <c:v>250.11762545899634</c:v>
                </c:pt>
                <c:pt idx="669">
                  <c:v>253.2705018359853</c:v>
                </c:pt>
                <c:pt idx="670">
                  <c:v>254.10073439412486</c:v>
                </c:pt>
                <c:pt idx="671">
                  <c:v>253.84345165238676</c:v>
                </c:pt>
                <c:pt idx="672">
                  <c:v>252.36988984088129</c:v>
                </c:pt>
                <c:pt idx="673">
                  <c:v>254.56511627906977</c:v>
                </c:pt>
                <c:pt idx="674">
                  <c:v>253.92668298653612</c:v>
                </c:pt>
                <c:pt idx="675">
                  <c:v>252.76609547123624</c:v>
                </c:pt>
                <c:pt idx="676">
                  <c:v>252.87674418604652</c:v>
                </c:pt>
                <c:pt idx="677">
                  <c:v>256.42411260709918</c:v>
                </c:pt>
                <c:pt idx="678">
                  <c:v>256.28763769889838</c:v>
                </c:pt>
                <c:pt idx="679">
                  <c:v>256.66340269277845</c:v>
                </c:pt>
                <c:pt idx="680">
                  <c:v>255.21432068543453</c:v>
                </c:pt>
                <c:pt idx="681">
                  <c:v>254.7919216646267</c:v>
                </c:pt>
                <c:pt idx="682">
                  <c:v>256.19400244798044</c:v>
                </c:pt>
                <c:pt idx="683">
                  <c:v>254.66878824969399</c:v>
                </c:pt>
                <c:pt idx="684">
                  <c:v>255.96670746634027</c:v>
                </c:pt>
                <c:pt idx="685">
                  <c:v>253.95214198286416</c:v>
                </c:pt>
                <c:pt idx="686">
                  <c:v>240.57772337821297</c:v>
                </c:pt>
                <c:pt idx="687">
                  <c:v>240.4499388004896</c:v>
                </c:pt>
                <c:pt idx="688">
                  <c:v>240.32925336597307</c:v>
                </c:pt>
                <c:pt idx="689">
                  <c:v>238.86768665850673</c:v>
                </c:pt>
                <c:pt idx="690">
                  <c:v>237.08567931456548</c:v>
                </c:pt>
                <c:pt idx="691">
                  <c:v>235.6012239902081</c:v>
                </c:pt>
                <c:pt idx="692">
                  <c:v>236.25214198286415</c:v>
                </c:pt>
                <c:pt idx="693">
                  <c:v>235.68408812729498</c:v>
                </c:pt>
                <c:pt idx="694">
                  <c:v>235.34039167686657</c:v>
                </c:pt>
                <c:pt idx="695">
                  <c:v>227.4313341493268</c:v>
                </c:pt>
                <c:pt idx="696">
                  <c:v>224.40208078335374</c:v>
                </c:pt>
                <c:pt idx="697">
                  <c:v>225.46952264381886</c:v>
                </c:pt>
                <c:pt idx="698">
                  <c:v>229.83255813953488</c:v>
                </c:pt>
                <c:pt idx="699">
                  <c:v>230.28323133414932</c:v>
                </c:pt>
                <c:pt idx="700">
                  <c:v>229.0047735618115</c:v>
                </c:pt>
                <c:pt idx="701">
                  <c:v>229.00648714810282</c:v>
                </c:pt>
                <c:pt idx="702">
                  <c:v>228.66181150550796</c:v>
                </c:pt>
                <c:pt idx="703">
                  <c:v>229.37931456548347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8F6-4299-ADA9-EAAA24E587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5765151"/>
        <c:axId val="35755167"/>
      </c:lineChart>
      <c:dateAx>
        <c:axId val="35765151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5755167"/>
        <c:crosses val="autoZero"/>
        <c:auto val="1"/>
        <c:lblOffset val="100"/>
        <c:baseTimeUnit val="days"/>
      </c:dateAx>
      <c:valAx>
        <c:axId val="35755167"/>
        <c:scaling>
          <c:orientation val="minMax"/>
          <c:min val="50"/>
        </c:scaling>
        <c:delete val="0"/>
        <c:axPos val="l"/>
        <c:numFmt formatCode="_-* #,##0.0_-;\-* #,##0.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57651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584874395898018"/>
          <c:y val="0.20383478380991848"/>
          <c:w val="0.53953960016952129"/>
          <c:h val="8.30794999309296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3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AAC7E-EDE6-49C5-9E0C-D96C7AFB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2110</Words>
  <Characters>11607</Characters>
  <Application>Microsoft Office Word</Application>
  <DocSecurity>0</DocSecurity>
  <Lines>96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13690</CharactersWithSpaces>
  <SharedDoc>false</SharedDoc>
  <HLinks>
    <vt:vector size="6" baseType="variant">
      <vt:variant>
        <vt:i4>6160491</vt:i4>
      </vt:variant>
      <vt:variant>
        <vt:i4>0</vt:i4>
      </vt:variant>
      <vt:variant>
        <vt:i4>0</vt:i4>
      </vt:variant>
      <vt:variant>
        <vt:i4>5</vt:i4>
      </vt:variant>
      <vt:variant>
        <vt:lpwstr>mailto:nlorca@alta.aero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Galvan</dc:creator>
  <cp:keywords/>
  <dc:description/>
  <cp:lastModifiedBy>Monica Galvan</cp:lastModifiedBy>
  <cp:revision>5</cp:revision>
  <dcterms:created xsi:type="dcterms:W3CDTF">2023-12-01T22:23:00Z</dcterms:created>
  <dcterms:modified xsi:type="dcterms:W3CDTF">2023-12-04T16:13:00Z</dcterms:modified>
</cp:coreProperties>
</file>