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8630" w14:textId="77777777" w:rsidR="00E81A7C" w:rsidRPr="00456D50" w:rsidRDefault="00E81A7C" w:rsidP="00E81A7C">
      <w:pPr>
        <w:spacing w:after="120" w:line="240" w:lineRule="auto"/>
        <w:jc w:val="center"/>
        <w:rPr>
          <w:rFonts w:cstheme="minorHAnsi"/>
          <w:b/>
          <w:bCs/>
        </w:rPr>
      </w:pPr>
      <w:r w:rsidRPr="00456D50">
        <w:rPr>
          <w:rFonts w:cstheme="minorHAnsi"/>
          <w:b/>
          <w:bCs/>
        </w:rPr>
        <w:t>Reunião virtual com o Chefe do Subdepartamento de Operações (SDOP) do Departamento de Controle do Espaço Aéreo (DECEA), Brigadeiro do Ar André Gustavo Fernandes Peçanha</w:t>
      </w:r>
    </w:p>
    <w:p w14:paraId="2D77A97B" w14:textId="77777777" w:rsidR="00E81A7C" w:rsidRPr="00456D50" w:rsidRDefault="00E81A7C" w:rsidP="00E81A7C">
      <w:pPr>
        <w:spacing w:after="120" w:line="240" w:lineRule="auto"/>
        <w:jc w:val="both"/>
        <w:rPr>
          <w:rFonts w:cstheme="minorHAnsi"/>
        </w:rPr>
      </w:pPr>
      <w:r w:rsidRPr="00456D50">
        <w:rPr>
          <w:rFonts w:cstheme="minorHAnsi"/>
          <w:b/>
          <w:bCs/>
        </w:rPr>
        <w:t>Data</w:t>
      </w:r>
      <w:r w:rsidRPr="00456D50">
        <w:rPr>
          <w:rFonts w:cstheme="minorHAnsi"/>
        </w:rPr>
        <w:t>: 05 Dez 24</w:t>
      </w:r>
    </w:p>
    <w:p w14:paraId="3A0037F1" w14:textId="77777777" w:rsidR="00E81A7C" w:rsidRPr="00456D50" w:rsidRDefault="00E81A7C" w:rsidP="00E81A7C">
      <w:pPr>
        <w:spacing w:after="120" w:line="240" w:lineRule="auto"/>
        <w:jc w:val="both"/>
        <w:rPr>
          <w:rFonts w:cstheme="minorHAnsi"/>
        </w:rPr>
      </w:pPr>
      <w:r w:rsidRPr="00456D50">
        <w:rPr>
          <w:rFonts w:cstheme="minorHAnsi"/>
          <w:b/>
          <w:bCs/>
        </w:rPr>
        <w:t>Assunto</w:t>
      </w:r>
      <w:r w:rsidRPr="00456D50">
        <w:rPr>
          <w:rFonts w:cstheme="minorHAnsi"/>
        </w:rPr>
        <w:t>: Aferição e inspeção de equipamentos de auxílio à navegação aérea de países vizinhos pelo Grupo Especial de Inspeção em Voo (</w:t>
      </w:r>
      <w:r w:rsidRPr="00456D50">
        <w:rPr>
          <w:rFonts w:cstheme="minorHAnsi"/>
          <w:b/>
          <w:bCs/>
        </w:rPr>
        <w:t>GEIV</w:t>
      </w:r>
      <w:r w:rsidRPr="00456D50">
        <w:rPr>
          <w:rFonts w:cstheme="minorHAnsi"/>
        </w:rPr>
        <w:t>), organização do DECEA.</w:t>
      </w:r>
    </w:p>
    <w:p w14:paraId="524CD6A3" w14:textId="387DB819" w:rsidR="00E81A7C" w:rsidRPr="00456D50" w:rsidRDefault="00E81A7C" w:rsidP="00456D50">
      <w:pPr>
        <w:pStyle w:val="PargrafodaLista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O GEIV tem condições de apoiar países vizinhos.</w:t>
      </w:r>
    </w:p>
    <w:p w14:paraId="387B068A" w14:textId="2B5BFE2F" w:rsidR="00456D50" w:rsidRPr="00456D50" w:rsidRDefault="00E81A7C" w:rsidP="00456D50">
      <w:pPr>
        <w:pStyle w:val="PargrafodaLista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O apoio funciona melhor com o Paraguai, pois há um acordo firmado entre aquele País e o Brasil com essa finalidade. Além disso, há uma missão técnica brasileira no Paraguai (um Oficial do DECEA faz parte da missão).</w:t>
      </w:r>
    </w:p>
    <w:p w14:paraId="3D14C1ED" w14:textId="4D50DC45" w:rsidR="00E81A7C" w:rsidRDefault="00E81A7C" w:rsidP="00456D50">
      <w:pPr>
        <w:pStyle w:val="PargrafodaLista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O fluxo se dá da seguinte forma:</w:t>
      </w:r>
    </w:p>
    <w:p w14:paraId="53E6035E" w14:textId="6DD5A719" w:rsidR="00E81A7C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 xml:space="preserve">por intermédio da Aditância/Embaixada do país interessado instalada no Brasil, a solicitação de apoio </w:t>
      </w:r>
      <w:r w:rsidR="00456D50" w:rsidRPr="00456D50">
        <w:rPr>
          <w:rFonts w:cstheme="minorHAnsi"/>
        </w:rPr>
        <w:t>é</w:t>
      </w:r>
      <w:r w:rsidRPr="00456D50">
        <w:rPr>
          <w:rFonts w:cstheme="minorHAnsi"/>
        </w:rPr>
        <w:t xml:space="preserve"> feita</w:t>
      </w:r>
    </w:p>
    <w:p w14:paraId="075F05A8" w14:textId="77777777" w:rsidR="00E81A7C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a referida Aditância/Embaixada encaminha a solicitação para o Estado-Maior da Aeronáutica (EMAER)</w:t>
      </w:r>
    </w:p>
    <w:p w14:paraId="7A404E73" w14:textId="77777777" w:rsidR="00456D50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o EMAER encaminha a solicitação ao DECEA, para que o custos da missão sejam calculados</w:t>
      </w:r>
    </w:p>
    <w:p w14:paraId="64DB3887" w14:textId="7ABB307E" w:rsidR="00E81A7C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a informação sobre a possibilidade de atendimento e os respectivos custos retornam pelo caminho inverso</w:t>
      </w:r>
    </w:p>
    <w:p w14:paraId="50529C2A" w14:textId="77777777" w:rsidR="00E81A7C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>o país interessado deve então depositar o valor (em USD) em conta específica da Comissão Aeronáutica Brasileira em Washington, DC (CABW)</w:t>
      </w:r>
    </w:p>
    <w:p w14:paraId="2804A8AD" w14:textId="1B730B61" w:rsidR="00E81A7C" w:rsidRPr="00456D50" w:rsidRDefault="00E81A7C" w:rsidP="00E81A7C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cstheme="minorHAnsi"/>
        </w:rPr>
      </w:pPr>
      <w:r w:rsidRPr="00456D50">
        <w:rPr>
          <w:rFonts w:cstheme="minorHAnsi"/>
        </w:rPr>
        <w:t xml:space="preserve">a missão de apoio </w:t>
      </w:r>
      <w:r w:rsidR="00456D50" w:rsidRPr="00456D50">
        <w:rPr>
          <w:rFonts w:cstheme="minorHAnsi"/>
        </w:rPr>
        <w:t>é</w:t>
      </w:r>
      <w:r w:rsidRPr="00456D50">
        <w:rPr>
          <w:rFonts w:cstheme="minorHAnsi"/>
        </w:rPr>
        <w:t xml:space="preserve"> realizada</w:t>
      </w:r>
    </w:p>
    <w:p w14:paraId="4208906F" w14:textId="3D88537A" w:rsidR="00E81A7C" w:rsidRPr="00E237CA" w:rsidRDefault="00E81A7C" w:rsidP="00456D50">
      <w:pPr>
        <w:pStyle w:val="PargrafodaLista"/>
        <w:numPr>
          <w:ilvl w:val="0"/>
          <w:numId w:val="5"/>
        </w:numPr>
        <w:spacing w:after="120" w:line="240" w:lineRule="auto"/>
        <w:ind w:left="360"/>
        <w:contextualSpacing w:val="0"/>
        <w:jc w:val="both"/>
        <w:rPr>
          <w:rFonts w:cstheme="minorHAnsi"/>
        </w:rPr>
      </w:pPr>
      <w:r w:rsidRPr="00456D50">
        <w:rPr>
          <w:rFonts w:cstheme="minorHAnsi"/>
          <w:b/>
          <w:bCs/>
        </w:rPr>
        <w:t>O maior problema que dificulta ou impede a realização de missões de apoio é a dificuldade ou incapacidade de o país interessado efetuar o pagamento por meio da CABW</w:t>
      </w:r>
      <w:r w:rsidR="00456D50" w:rsidRPr="00456D50">
        <w:rPr>
          <w:rFonts w:cstheme="minorHAnsi"/>
          <w:b/>
          <w:bCs/>
        </w:rPr>
        <w:t>.</w:t>
      </w:r>
    </w:p>
    <w:p w14:paraId="3291ACAF" w14:textId="44B0C57F" w:rsidR="00E237CA" w:rsidRPr="00F25CE1" w:rsidRDefault="00F25CE1" w:rsidP="00E237CA">
      <w:pPr>
        <w:spacing w:after="120" w:line="240" w:lineRule="auto"/>
        <w:jc w:val="both"/>
        <w:rPr>
          <w:rFonts w:cstheme="minorHAnsi"/>
          <w:lang w:val="en-US"/>
        </w:rPr>
      </w:pPr>
      <w:r w:rsidRPr="00F25CE1">
        <w:rPr>
          <w:rFonts w:cstheme="minorHAnsi"/>
          <w:lang w:val="en-US"/>
        </w:rPr>
        <w:t>------------------------------------------------------------------</w:t>
      </w:r>
    </w:p>
    <w:p w14:paraId="10009458" w14:textId="77777777" w:rsidR="00F25CE1" w:rsidRPr="00B6577D" w:rsidRDefault="00F25CE1" w:rsidP="00B6577D">
      <w:pPr>
        <w:spacing w:after="120" w:line="240" w:lineRule="auto"/>
        <w:jc w:val="center"/>
        <w:rPr>
          <w:b/>
          <w:bCs/>
          <w:lang w:val="en-US"/>
        </w:rPr>
      </w:pPr>
      <w:r w:rsidRPr="00F25CE1">
        <w:rPr>
          <w:b/>
          <w:bCs/>
          <w:highlight w:val="yellow"/>
          <w:lang w:val="en-US"/>
        </w:rPr>
        <w:t>Virtual Meeting with the Head of the Operations Subdepartment (SDOP) of the Department of Airspace Control (DECEA), Air Brigadier André Gustavo Fernandes Peçanha</w:t>
      </w:r>
    </w:p>
    <w:p w14:paraId="1C0E41A4" w14:textId="01479E02" w:rsidR="00F25CE1" w:rsidRPr="00F25CE1" w:rsidRDefault="00F25CE1" w:rsidP="00F25CE1">
      <w:pPr>
        <w:spacing w:after="120" w:line="240" w:lineRule="auto"/>
        <w:jc w:val="both"/>
        <w:rPr>
          <w:lang w:val="en-US"/>
        </w:rPr>
      </w:pPr>
      <w:r w:rsidRPr="00F25CE1">
        <w:rPr>
          <w:lang w:val="en-US"/>
        </w:rPr>
        <w:t>Date: December 5, 2024</w:t>
      </w:r>
    </w:p>
    <w:p w14:paraId="2BAE4EAE" w14:textId="33856262" w:rsidR="00F25CE1" w:rsidRPr="00F25CE1" w:rsidRDefault="00F25CE1" w:rsidP="00F25CE1">
      <w:pPr>
        <w:spacing w:after="120" w:line="240" w:lineRule="auto"/>
        <w:jc w:val="both"/>
        <w:rPr>
          <w:lang w:val="en-US"/>
        </w:rPr>
      </w:pPr>
      <w:r w:rsidRPr="00F25CE1">
        <w:rPr>
          <w:lang w:val="en-US"/>
        </w:rPr>
        <w:t>Subject: Verification and Inspection of Air Navigation Aid Equipment in Neighboring Countries by the Special Flight Inspection Group (GEIV), an organization under DECEA.</w:t>
      </w:r>
    </w:p>
    <w:p w14:paraId="590D2BD2" w14:textId="77777777" w:rsidR="00F25CE1" w:rsidRPr="00F25CE1" w:rsidRDefault="00F25CE1" w:rsidP="00F25CE1">
      <w:pPr>
        <w:numPr>
          <w:ilvl w:val="0"/>
          <w:numId w:val="9"/>
        </w:numPr>
        <w:spacing w:after="120" w:line="240" w:lineRule="auto"/>
        <w:ind w:left="360"/>
        <w:jc w:val="both"/>
        <w:rPr>
          <w:lang w:val="en-US"/>
        </w:rPr>
      </w:pPr>
      <w:r w:rsidRPr="00F25CE1">
        <w:rPr>
          <w:lang w:val="en-US"/>
        </w:rPr>
        <w:t>The GEIV is capable of supporting neighboring countries.</w:t>
      </w:r>
    </w:p>
    <w:p w14:paraId="6BE906EC" w14:textId="77777777" w:rsidR="00F25CE1" w:rsidRDefault="00F25CE1" w:rsidP="00F25CE1">
      <w:pPr>
        <w:numPr>
          <w:ilvl w:val="0"/>
          <w:numId w:val="9"/>
        </w:numPr>
        <w:spacing w:after="120" w:line="240" w:lineRule="auto"/>
        <w:ind w:left="360"/>
        <w:jc w:val="both"/>
        <w:rPr>
          <w:lang w:val="en-US"/>
        </w:rPr>
      </w:pPr>
      <w:r w:rsidRPr="00F25CE1">
        <w:rPr>
          <w:lang w:val="en-US"/>
        </w:rPr>
        <w:t>The collaboration works most effectively with Paraguay, as there is an established agreement between that country and Brazil for this purpose. Additionally, a Brazilian technical mission is present in Paraguay (a DECEA Officer is part of this mission).</w:t>
      </w:r>
    </w:p>
    <w:p w14:paraId="4A2D90FA" w14:textId="0177CC66" w:rsidR="00F25CE1" w:rsidRPr="00F25CE1" w:rsidRDefault="00F25CE1" w:rsidP="00F25CE1">
      <w:pPr>
        <w:numPr>
          <w:ilvl w:val="0"/>
          <w:numId w:val="9"/>
        </w:numPr>
        <w:spacing w:after="120" w:line="240" w:lineRule="auto"/>
        <w:ind w:left="360"/>
        <w:jc w:val="both"/>
        <w:rPr>
          <w:lang w:val="en-US"/>
        </w:rPr>
      </w:pPr>
      <w:r w:rsidRPr="00F25CE1">
        <w:rPr>
          <w:lang w:val="en-US"/>
        </w:rPr>
        <w:t>The process flows as follows:</w:t>
      </w:r>
    </w:p>
    <w:p w14:paraId="511F93FF" w14:textId="77777777" w:rsidR="00F25CE1" w:rsidRPr="00F25CE1" w:rsidRDefault="00F25CE1" w:rsidP="00F25CE1">
      <w:pPr>
        <w:numPr>
          <w:ilvl w:val="0"/>
          <w:numId w:val="12"/>
        </w:numPr>
        <w:spacing w:after="120" w:line="240" w:lineRule="auto"/>
        <w:jc w:val="both"/>
        <w:rPr>
          <w:lang w:val="en-US"/>
        </w:rPr>
      </w:pPr>
      <w:r w:rsidRPr="00F25CE1">
        <w:rPr>
          <w:lang w:val="en-US"/>
        </w:rPr>
        <w:t>The request for support is submitted through the Attaché/Embassy of the interested country in Brazil.</w:t>
      </w:r>
    </w:p>
    <w:p w14:paraId="437D7AEC" w14:textId="77777777" w:rsidR="00F25CE1" w:rsidRPr="00F25CE1" w:rsidRDefault="00F25CE1" w:rsidP="00F25CE1">
      <w:pPr>
        <w:numPr>
          <w:ilvl w:val="0"/>
          <w:numId w:val="12"/>
        </w:numPr>
        <w:spacing w:after="120" w:line="240" w:lineRule="auto"/>
        <w:jc w:val="both"/>
        <w:rPr>
          <w:lang w:val="en-US"/>
        </w:rPr>
      </w:pPr>
      <w:r w:rsidRPr="00F25CE1">
        <w:rPr>
          <w:lang w:val="en-US"/>
        </w:rPr>
        <w:t>The respective Attaché/Embassy forwards the request to the Aeronautics General Staff (EMAER).</w:t>
      </w:r>
    </w:p>
    <w:p w14:paraId="3FE18F0B" w14:textId="77777777" w:rsidR="00F25CE1" w:rsidRPr="00F25CE1" w:rsidRDefault="00F25CE1" w:rsidP="00F25CE1">
      <w:pPr>
        <w:numPr>
          <w:ilvl w:val="0"/>
          <w:numId w:val="12"/>
        </w:numPr>
        <w:spacing w:after="120" w:line="240" w:lineRule="auto"/>
        <w:jc w:val="both"/>
        <w:rPr>
          <w:lang w:val="en-US"/>
        </w:rPr>
      </w:pPr>
      <w:r w:rsidRPr="00F25CE1">
        <w:rPr>
          <w:lang w:val="en-US"/>
        </w:rPr>
        <w:t>EMAER sends the request to DECEA for cost calculation of the mission.</w:t>
      </w:r>
    </w:p>
    <w:p w14:paraId="4B3974A2" w14:textId="77777777" w:rsidR="00F25CE1" w:rsidRPr="00F25CE1" w:rsidRDefault="00F25CE1" w:rsidP="00F25CE1">
      <w:pPr>
        <w:numPr>
          <w:ilvl w:val="0"/>
          <w:numId w:val="12"/>
        </w:numPr>
        <w:spacing w:after="120" w:line="240" w:lineRule="auto"/>
        <w:jc w:val="both"/>
        <w:rPr>
          <w:lang w:val="en-US"/>
        </w:rPr>
      </w:pPr>
      <w:r w:rsidRPr="00F25CE1">
        <w:rPr>
          <w:lang w:val="en-US"/>
        </w:rPr>
        <w:t>Information regarding the feasibility of the mission and the associated costs is sent back through the same channels.</w:t>
      </w:r>
    </w:p>
    <w:p w14:paraId="763C4A4F" w14:textId="77777777" w:rsidR="00F25CE1" w:rsidRPr="00F25CE1" w:rsidRDefault="00F25CE1" w:rsidP="00F25CE1">
      <w:pPr>
        <w:numPr>
          <w:ilvl w:val="0"/>
          <w:numId w:val="12"/>
        </w:numPr>
        <w:spacing w:after="120" w:line="240" w:lineRule="auto"/>
        <w:jc w:val="both"/>
        <w:rPr>
          <w:lang w:val="en-US"/>
        </w:rPr>
      </w:pPr>
      <w:r w:rsidRPr="00F25CE1">
        <w:rPr>
          <w:lang w:val="en-US"/>
        </w:rPr>
        <w:t>The interested country must then deposit the required amount (in USD) into a specific account managed by the Brazilian Aeronautical Commission in Washington, DC (CABW).</w:t>
      </w:r>
    </w:p>
    <w:p w14:paraId="01FBA247" w14:textId="77777777" w:rsidR="00F25CE1" w:rsidRPr="00F25CE1" w:rsidRDefault="00F25CE1" w:rsidP="00F25CE1">
      <w:pPr>
        <w:numPr>
          <w:ilvl w:val="0"/>
          <w:numId w:val="12"/>
        </w:numPr>
        <w:spacing w:after="120" w:line="240" w:lineRule="auto"/>
        <w:jc w:val="both"/>
        <w:rPr>
          <w:lang w:val="en-US"/>
        </w:rPr>
      </w:pPr>
      <w:r w:rsidRPr="00F25CE1">
        <w:rPr>
          <w:lang w:val="en-US"/>
        </w:rPr>
        <w:t>The support mission is executed.</w:t>
      </w:r>
    </w:p>
    <w:p w14:paraId="2D8D2EB9" w14:textId="77777777" w:rsidR="00F25CE1" w:rsidRPr="00F25CE1" w:rsidRDefault="00F25CE1" w:rsidP="00F25CE1">
      <w:pPr>
        <w:numPr>
          <w:ilvl w:val="0"/>
          <w:numId w:val="11"/>
        </w:numPr>
        <w:spacing w:after="120" w:line="240" w:lineRule="auto"/>
        <w:ind w:left="360"/>
        <w:jc w:val="both"/>
        <w:rPr>
          <w:lang w:val="en-US"/>
        </w:rPr>
      </w:pPr>
      <w:r w:rsidRPr="00F25CE1">
        <w:rPr>
          <w:lang w:val="en-US"/>
        </w:rPr>
        <w:t>The main issue that hinders or prevents the execution of support missions is the difficulty or inability of the requesting country to make payments via CABW.</w:t>
      </w:r>
    </w:p>
    <w:p w14:paraId="02D6BD1A" w14:textId="77777777" w:rsidR="00E81A7C" w:rsidRPr="00AC7B1E" w:rsidRDefault="00E81A7C">
      <w:pPr>
        <w:spacing w:after="120" w:line="240" w:lineRule="auto"/>
        <w:jc w:val="both"/>
        <w:rPr>
          <w:lang w:val="en-US"/>
        </w:rPr>
      </w:pPr>
    </w:p>
    <w:sectPr w:rsidR="00E81A7C" w:rsidRPr="00AC7B1E" w:rsidSect="00B65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57110"/>
    <w:multiLevelType w:val="hybridMultilevel"/>
    <w:tmpl w:val="635A04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5BB2"/>
    <w:multiLevelType w:val="hybridMultilevel"/>
    <w:tmpl w:val="11DC63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63391"/>
    <w:multiLevelType w:val="multilevel"/>
    <w:tmpl w:val="0AF846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D2EED"/>
    <w:multiLevelType w:val="hybridMultilevel"/>
    <w:tmpl w:val="BC5E054C"/>
    <w:lvl w:ilvl="0" w:tplc="40AED7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2E8"/>
    <w:multiLevelType w:val="multilevel"/>
    <w:tmpl w:val="05DA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621D2"/>
    <w:multiLevelType w:val="hybridMultilevel"/>
    <w:tmpl w:val="D6A8AC06"/>
    <w:lvl w:ilvl="0" w:tplc="88441D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A5421"/>
    <w:multiLevelType w:val="hybridMultilevel"/>
    <w:tmpl w:val="F064E12E"/>
    <w:lvl w:ilvl="0" w:tplc="A43E8D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B7A4A"/>
    <w:multiLevelType w:val="multilevel"/>
    <w:tmpl w:val="573A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9800B4"/>
    <w:multiLevelType w:val="hybridMultilevel"/>
    <w:tmpl w:val="2EC6DE66"/>
    <w:lvl w:ilvl="0" w:tplc="08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D645F3"/>
    <w:multiLevelType w:val="hybridMultilevel"/>
    <w:tmpl w:val="B33C918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B403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A0FB6"/>
    <w:multiLevelType w:val="hybridMultilevel"/>
    <w:tmpl w:val="EE1430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10DF4"/>
    <w:multiLevelType w:val="multilevel"/>
    <w:tmpl w:val="DFB4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557097">
    <w:abstractNumId w:val="10"/>
  </w:num>
  <w:num w:numId="2" w16cid:durableId="1579442518">
    <w:abstractNumId w:val="8"/>
  </w:num>
  <w:num w:numId="3" w16cid:durableId="1967155693">
    <w:abstractNumId w:val="9"/>
  </w:num>
  <w:num w:numId="4" w16cid:durableId="1151361881">
    <w:abstractNumId w:val="1"/>
  </w:num>
  <w:num w:numId="5" w16cid:durableId="592517832">
    <w:abstractNumId w:val="0"/>
  </w:num>
  <w:num w:numId="6" w16cid:durableId="1083379871">
    <w:abstractNumId w:val="6"/>
  </w:num>
  <w:num w:numId="7" w16cid:durableId="913127064">
    <w:abstractNumId w:val="3"/>
  </w:num>
  <w:num w:numId="8" w16cid:durableId="2038656215">
    <w:abstractNumId w:val="5"/>
  </w:num>
  <w:num w:numId="9" w16cid:durableId="973674616">
    <w:abstractNumId w:val="11"/>
  </w:num>
  <w:num w:numId="10" w16cid:durableId="1693072689">
    <w:abstractNumId w:val="7"/>
  </w:num>
  <w:num w:numId="11" w16cid:durableId="852304879">
    <w:abstractNumId w:val="4"/>
  </w:num>
  <w:num w:numId="12" w16cid:durableId="202669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C8"/>
    <w:rsid w:val="001F4048"/>
    <w:rsid w:val="002B6247"/>
    <w:rsid w:val="0031029A"/>
    <w:rsid w:val="00352EF5"/>
    <w:rsid w:val="003D3AC7"/>
    <w:rsid w:val="00456D50"/>
    <w:rsid w:val="0047143F"/>
    <w:rsid w:val="0071164E"/>
    <w:rsid w:val="00874EC8"/>
    <w:rsid w:val="00AC7B1E"/>
    <w:rsid w:val="00B6577D"/>
    <w:rsid w:val="00DA0E60"/>
    <w:rsid w:val="00E237CA"/>
    <w:rsid w:val="00E81A7C"/>
    <w:rsid w:val="00ED445C"/>
    <w:rsid w:val="00F2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148F"/>
  <w15:chartTrackingRefBased/>
  <w15:docId w15:val="{6E507DA2-96BB-446B-9217-0D2AB72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74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7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74E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74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74E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74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74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74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74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74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74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74E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74EC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74EC8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74E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74EC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74E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74E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74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7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74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74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7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74E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4EC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74EC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7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74EC8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74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Virginio Augusto Corrieri De Castro</dc:creator>
  <cp:keywords/>
  <dc:description/>
  <cp:lastModifiedBy>Virginio Augusto Corrieri De Castro</cp:lastModifiedBy>
  <cp:revision>7</cp:revision>
  <dcterms:created xsi:type="dcterms:W3CDTF">2024-12-05T12:04:00Z</dcterms:created>
  <dcterms:modified xsi:type="dcterms:W3CDTF">2024-12-17T02:32:00Z</dcterms:modified>
</cp:coreProperties>
</file>