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10E4" w14:textId="09B98C78" w:rsidR="00507A5D" w:rsidRPr="00507A5D" w:rsidRDefault="00507A5D" w:rsidP="00507A5D">
      <w:pPr>
        <w:jc w:val="center"/>
        <w:rPr>
          <w:b/>
          <w:bCs/>
        </w:rPr>
      </w:pPr>
      <w:r w:rsidRPr="00507A5D">
        <w:rPr>
          <w:b/>
          <w:bCs/>
        </w:rPr>
        <w:t>Brasil sediará</w:t>
      </w:r>
      <w:r w:rsidR="004D120F">
        <w:rPr>
          <w:b/>
          <w:bCs/>
        </w:rPr>
        <w:t xml:space="preserve"> </w:t>
      </w:r>
      <w:r w:rsidR="008D427C">
        <w:rPr>
          <w:b/>
          <w:bCs/>
        </w:rPr>
        <w:t>o mais tradicional evento</w:t>
      </w:r>
      <w:r w:rsidRPr="00507A5D">
        <w:rPr>
          <w:b/>
          <w:bCs/>
        </w:rPr>
        <w:t xml:space="preserve"> de</w:t>
      </w:r>
      <w:r>
        <w:rPr>
          <w:b/>
          <w:bCs/>
        </w:rPr>
        <w:t xml:space="preserve"> </w:t>
      </w:r>
      <w:r w:rsidRPr="00507A5D">
        <w:rPr>
          <w:b/>
          <w:bCs/>
        </w:rPr>
        <w:t>manutenção e compras técnicas</w:t>
      </w:r>
      <w:r>
        <w:rPr>
          <w:b/>
          <w:bCs/>
        </w:rPr>
        <w:t xml:space="preserve"> </w:t>
      </w:r>
      <w:r w:rsidR="008D427C">
        <w:rPr>
          <w:b/>
          <w:bCs/>
        </w:rPr>
        <w:t xml:space="preserve">do setor aéreo </w:t>
      </w:r>
      <w:r>
        <w:rPr>
          <w:b/>
          <w:bCs/>
        </w:rPr>
        <w:t>da América Latina</w:t>
      </w:r>
    </w:p>
    <w:p w14:paraId="2DFA9B36" w14:textId="77777777" w:rsidR="00507A5D" w:rsidRDefault="00507A5D" w:rsidP="00507A5D"/>
    <w:p w14:paraId="44EB6604" w14:textId="1D137F30" w:rsidR="00507A5D" w:rsidRPr="00507A5D" w:rsidRDefault="00507A5D" w:rsidP="00507A5D">
      <w:pPr>
        <w:jc w:val="center"/>
        <w:rPr>
          <w:i/>
          <w:iCs/>
        </w:rPr>
      </w:pPr>
      <w:r w:rsidRPr="00507A5D">
        <w:rPr>
          <w:i/>
          <w:iCs/>
        </w:rPr>
        <w:t>A edição</w:t>
      </w:r>
      <w:r w:rsidR="008D427C">
        <w:rPr>
          <w:i/>
          <w:iCs/>
        </w:rPr>
        <w:t xml:space="preserve"> 2024</w:t>
      </w:r>
      <w:r w:rsidRPr="00507A5D">
        <w:rPr>
          <w:i/>
          <w:iCs/>
        </w:rPr>
        <w:t xml:space="preserve"> da conferência ALTA CCMA &amp; MRO trará para o Brasil 700 participantes que devem </w:t>
      </w:r>
      <w:r w:rsidR="004D120F">
        <w:rPr>
          <w:i/>
          <w:iCs/>
        </w:rPr>
        <w:t>movimentar a cadeia turística</w:t>
      </w:r>
    </w:p>
    <w:p w14:paraId="08E97BF5" w14:textId="77777777" w:rsidR="0072298E" w:rsidRDefault="0072298E" w:rsidP="0072298E"/>
    <w:p w14:paraId="004520FA" w14:textId="5DED768F" w:rsidR="0072298E" w:rsidRDefault="0072298E" w:rsidP="0072298E">
      <w:r>
        <w:t xml:space="preserve">O Brasil será o país anfitrião do evento mais popular do setor de manutenção e compras técnicas da América Latina e Caribe (LAC): a conferência ALTA CCMA &amp; MRO 2024, que com 700 </w:t>
      </w:r>
      <w:r>
        <w:t>participantes</w:t>
      </w:r>
      <w:r>
        <w:t xml:space="preserve"> </w:t>
      </w:r>
      <w:r>
        <w:t xml:space="preserve">vai </w:t>
      </w:r>
      <w:r>
        <w:t>gera</w:t>
      </w:r>
      <w:r>
        <w:t>r</w:t>
      </w:r>
      <w:r>
        <w:t xml:space="preserve"> aportes para a cidade sede estimados em mais de 1 milhão de dólares de maneira direta, indireta e catalisada. </w:t>
      </w:r>
    </w:p>
    <w:p w14:paraId="770EC86B" w14:textId="77777777" w:rsidR="0072298E" w:rsidRDefault="0072298E" w:rsidP="0072298E"/>
    <w:p w14:paraId="0D2BBA85" w14:textId="2FBB69BF" w:rsidR="0072298E" w:rsidRDefault="0072298E" w:rsidP="0072298E">
      <w:r>
        <w:t xml:space="preserve">Durante os 3 dias de </w:t>
      </w:r>
      <w:r>
        <w:t>conferência</w:t>
      </w:r>
      <w:r>
        <w:t xml:space="preserve"> muitos negócios são realizados entre companhias </w:t>
      </w:r>
      <w:r>
        <w:t>aéreas</w:t>
      </w:r>
      <w:r>
        <w:t xml:space="preserve"> e fornecedores, </w:t>
      </w:r>
      <w:r>
        <w:t>criando</w:t>
      </w:r>
      <w:r>
        <w:t xml:space="preserve"> oportunidades para a indústria na região, a</w:t>
      </w:r>
      <w:r>
        <w:t>lém</w:t>
      </w:r>
      <w:r>
        <w:t xml:space="preserve"> das </w:t>
      </w:r>
      <w:r>
        <w:t>reuniões</w:t>
      </w:r>
      <w:r>
        <w:t xml:space="preserve"> de dois grandes comitês de ALTA: Compras Técnicas e Manutenção, dedicados a compartilhar melhores </w:t>
      </w:r>
      <w:r>
        <w:t>práticas</w:t>
      </w:r>
      <w:r>
        <w:t xml:space="preserve"> e tecnologias para o setor.</w:t>
      </w:r>
    </w:p>
    <w:p w14:paraId="619F35BD" w14:textId="77777777" w:rsidR="0072298E" w:rsidRDefault="0072298E" w:rsidP="0072298E"/>
    <w:p w14:paraId="53ACD76B" w14:textId="3F12B088" w:rsidR="0072298E" w:rsidRDefault="0072298E" w:rsidP="0072298E">
      <w:r>
        <w:t>Promovido pela Associação Latino-Americana e do Caribe de Transporte Aéreo (ALTA), o evento reúne e</w:t>
      </w:r>
      <w:r>
        <w:t>specialistas</w:t>
      </w:r>
      <w:r>
        <w:t xml:space="preserve"> da indústria para discutir soluções que gerem eficiência e maximizem o desenvolvimento </w:t>
      </w:r>
      <w:r>
        <w:t>d</w:t>
      </w:r>
      <w:r>
        <w:t xml:space="preserve">o setor e </w:t>
      </w:r>
      <w:r>
        <w:t xml:space="preserve">seu impacto </w:t>
      </w:r>
      <w:r>
        <w:t xml:space="preserve">social e econômico nas sociedades. A conferência </w:t>
      </w:r>
      <w:r>
        <w:t xml:space="preserve">também </w:t>
      </w:r>
      <w:r>
        <w:t xml:space="preserve">tem como objetivo fomentar relacionamentos e impulsionar negócios. O evento tem um formato </w:t>
      </w:r>
      <w:r>
        <w:t>único</w:t>
      </w:r>
      <w:r>
        <w:t xml:space="preserve"> na indústria ao promover mais de 2 mil reuniões entre empresas aéreas e fornecedores, </w:t>
      </w:r>
      <w:r>
        <w:t xml:space="preserve">promovendo uma </w:t>
      </w:r>
      <w:r>
        <w:t>agenda acadêmica que atualiza o setor com o que há de mais moderno.</w:t>
      </w:r>
    </w:p>
    <w:p w14:paraId="28D0FBD7" w14:textId="77777777" w:rsidR="0072298E" w:rsidRDefault="0072298E" w:rsidP="0072298E"/>
    <w:p w14:paraId="745A2405" w14:textId="035FFC81" w:rsidR="0072298E" w:rsidRDefault="0072298E" w:rsidP="0072298E">
      <w:r>
        <w:t xml:space="preserve">Com uma trajetória de mais de 60 anos </w:t>
      </w:r>
      <w:r>
        <w:t>realizando</w:t>
      </w:r>
      <w:r>
        <w:t xml:space="preserve"> </w:t>
      </w:r>
      <w:r>
        <w:t>o CCMA &amp; MRO</w:t>
      </w:r>
      <w:r>
        <w:t xml:space="preserve">, a ALTA escolheu o Brasil como sede levando em consideração vantagens significativas, tais como a capacidade hoteleira, o atrativo </w:t>
      </w:r>
      <w:r>
        <w:t>turístico</w:t>
      </w:r>
      <w:r>
        <w:t xml:space="preserve"> e as robustas </w:t>
      </w:r>
      <w:r>
        <w:t>possibilidades</w:t>
      </w:r>
      <w:r>
        <w:t xml:space="preserve"> de conectividade </w:t>
      </w:r>
      <w:r>
        <w:t>aérea</w:t>
      </w:r>
      <w:r>
        <w:t xml:space="preserve">. </w:t>
      </w:r>
    </w:p>
    <w:p w14:paraId="3B068B16" w14:textId="77777777" w:rsidR="0072298E" w:rsidRDefault="0072298E" w:rsidP="0072298E"/>
    <w:p w14:paraId="0512A210" w14:textId="2CB8A57A" w:rsidR="0072298E" w:rsidRDefault="0072298E" w:rsidP="0072298E">
      <w:r>
        <w:t>Em 2022</w:t>
      </w:r>
      <w:r>
        <w:t xml:space="preserve">, quase </w:t>
      </w:r>
      <w:r>
        <w:t xml:space="preserve">100 milhões de passageiros foram transportados no mercado doméstico e internacional. Com uma frota de 768 aeronaves, o </w:t>
      </w:r>
      <w:r>
        <w:t>país</w:t>
      </w:r>
      <w:r>
        <w:t xml:space="preserve"> possui a maior frota da LAC</w:t>
      </w:r>
      <w:r>
        <w:t>, sendo um</w:t>
      </w:r>
      <w:r>
        <w:t xml:space="preserve"> merc</w:t>
      </w:r>
      <w:r>
        <w:t>a</w:t>
      </w:r>
      <w:r>
        <w:t xml:space="preserve">do </w:t>
      </w:r>
      <w:r>
        <w:t xml:space="preserve">imponente, mas ainda </w:t>
      </w:r>
      <w:r>
        <w:t>com muito p</w:t>
      </w:r>
      <w:r>
        <w:t>o</w:t>
      </w:r>
      <w:r>
        <w:t>tencial</w:t>
      </w:r>
      <w:r>
        <w:t>.</w:t>
      </w:r>
    </w:p>
    <w:p w14:paraId="36DFF5D6" w14:textId="77777777" w:rsidR="0072298E" w:rsidRDefault="0072298E" w:rsidP="0072298E"/>
    <w:p w14:paraId="48E6EB28" w14:textId="1A329890" w:rsidR="0072298E" w:rsidRDefault="0072298E" w:rsidP="0072298E">
      <w:r>
        <w:t>O CEO da ALTA, José Ricardo Botelho, destaca a importância da realização de um evento desse porte no Brasil. "Estamos entusiasmados em trazer a ALTA CCMA &amp; MRO para o Brasil. Com sua extensão territorial, belas paisagens e uma indústria de aviação em constante evolução, o país possui um imenso potencial para contribuir com o desenvolvimento da aviação, e ao mesmo tempo, fomentar a cadeia turística do país. A ALTA ve</w:t>
      </w:r>
      <w:r>
        <w:t>m</w:t>
      </w:r>
      <w:r>
        <w:t xml:space="preserve"> trabalhando com as autoridades </w:t>
      </w:r>
      <w:r>
        <w:t>brasileiras</w:t>
      </w:r>
      <w:r>
        <w:t xml:space="preserve"> para seguir </w:t>
      </w:r>
      <w:r>
        <w:t>avançando</w:t>
      </w:r>
      <w:r>
        <w:t xml:space="preserve"> na competitividade, </w:t>
      </w:r>
      <w:r>
        <w:t>n</w:t>
      </w:r>
      <w:r>
        <w:t xml:space="preserve">a </w:t>
      </w:r>
      <w:r>
        <w:t>confiança</w:t>
      </w:r>
      <w:r>
        <w:t xml:space="preserve"> para mais empresas investir</w:t>
      </w:r>
      <w:r>
        <w:t>em</w:t>
      </w:r>
      <w:r>
        <w:t xml:space="preserve"> no </w:t>
      </w:r>
      <w:r w:rsidR="00AC781A">
        <w:t>país</w:t>
      </w:r>
      <w:r>
        <w:t xml:space="preserve"> e mais pessoas </w:t>
      </w:r>
      <w:r>
        <w:t>terem acesso</w:t>
      </w:r>
      <w:r>
        <w:t xml:space="preserve"> a</w:t>
      </w:r>
      <w:r>
        <w:t xml:space="preserve">o </w:t>
      </w:r>
      <w:r>
        <w:t>meio de transporte mais seguro e eficiente".</w:t>
      </w:r>
    </w:p>
    <w:p w14:paraId="5DD84442" w14:textId="77777777" w:rsidR="0072298E" w:rsidRDefault="0072298E" w:rsidP="0072298E"/>
    <w:p w14:paraId="4CBF72F0" w14:textId="1F5E2421" w:rsidR="0072298E" w:rsidRDefault="0072298E" w:rsidP="0072298E">
      <w:r>
        <w:t xml:space="preserve">Antes da pandemia, o turismo contribuía com </w:t>
      </w:r>
      <w:r>
        <w:t xml:space="preserve">8,1 </w:t>
      </w:r>
      <w:r>
        <w:t xml:space="preserve">% do Produto Interno Bruto (PIB) brasileiro e gerava </w:t>
      </w:r>
      <w:r>
        <w:t>7,5</w:t>
      </w:r>
      <w:r>
        <w:t>% do emprego total no país</w:t>
      </w:r>
      <w:r>
        <w:t xml:space="preserve">, segundo dados do Conselho Mundial de Viagens e Turismo (WTTC). </w:t>
      </w:r>
      <w:r>
        <w:t xml:space="preserve">Esses números demonstram a importância desse setor na economia, mas ainda é muito pouco perto do que o país pode realizar quando considerado seu tamanho, destinos turísticos e sua cultura. No Brasil uma </w:t>
      </w:r>
      <w:r>
        <w:lastRenderedPageBreak/>
        <w:t>pessoa faz 0</w:t>
      </w:r>
      <w:r w:rsidR="00AC781A">
        <w:t>,5</w:t>
      </w:r>
      <w:r>
        <w:t xml:space="preserve">6 viagens </w:t>
      </w:r>
      <w:r w:rsidR="00AC781A">
        <w:t>aéreas</w:t>
      </w:r>
      <w:r>
        <w:t xml:space="preserve"> per ano. Comparativamente</w:t>
      </w:r>
      <w:r w:rsidR="00AC781A">
        <w:t>, bem</w:t>
      </w:r>
      <w:r>
        <w:t xml:space="preserve"> menos do que </w:t>
      </w:r>
      <w:r w:rsidR="00AC781A">
        <w:t xml:space="preserve">os americanos </w:t>
      </w:r>
      <w:r>
        <w:t>que fazem 2,</w:t>
      </w:r>
      <w:r w:rsidR="00AC781A">
        <w:t>5</w:t>
      </w:r>
      <w:r>
        <w:t xml:space="preserve"> viagens e </w:t>
      </w:r>
      <w:r w:rsidR="00AC781A">
        <w:t>europeus, que realizam</w:t>
      </w:r>
      <w:r>
        <w:t xml:space="preserve"> 2,</w:t>
      </w:r>
      <w:r w:rsidR="00AC781A">
        <w:t>6 viagens, em média.</w:t>
      </w:r>
    </w:p>
    <w:p w14:paraId="67A94EA8" w14:textId="77777777" w:rsidR="0072298E" w:rsidRDefault="0072298E" w:rsidP="0072298E"/>
    <w:p w14:paraId="186CD4B4" w14:textId="5B631E51" w:rsidR="0072298E" w:rsidRDefault="0072298E" w:rsidP="0072298E">
      <w:r>
        <w:t>A ALTA vai trabalhar com as autoridades e trade turístico do país para que esse evento possa ser um catalizador e apresente a todos a infraestrutura hoteleira, além das belezas naturais como a Amazônia, Cataratas do Iguaçu, dunas</w:t>
      </w:r>
      <w:r w:rsidR="00AC781A">
        <w:t xml:space="preserve"> e</w:t>
      </w:r>
      <w:r>
        <w:t xml:space="preserve"> praias</w:t>
      </w:r>
      <w:r w:rsidR="00AC781A">
        <w:t xml:space="preserve"> diversas</w:t>
      </w:r>
      <w:r>
        <w:t>. A ALTA acredita que o país é um destino atraente e capaz de oferecer uma experiência única aos participantes da ALTA CCMA &amp; MRO 2024.</w:t>
      </w:r>
    </w:p>
    <w:p w14:paraId="2F00B4CB" w14:textId="75BB694C" w:rsidR="00F5507C" w:rsidRPr="00F5507C" w:rsidRDefault="00F5507C" w:rsidP="00F5507C">
      <w:pPr>
        <w:jc w:val="both"/>
        <w:rPr>
          <w:lang w:val="es-ES"/>
        </w:rPr>
      </w:pPr>
    </w:p>
    <w:sectPr w:rsidR="00F5507C" w:rsidRPr="00F55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5D"/>
    <w:rsid w:val="001E15DF"/>
    <w:rsid w:val="001F4561"/>
    <w:rsid w:val="002F2451"/>
    <w:rsid w:val="002F6343"/>
    <w:rsid w:val="003C6689"/>
    <w:rsid w:val="003E40A5"/>
    <w:rsid w:val="004D120F"/>
    <w:rsid w:val="00507A5D"/>
    <w:rsid w:val="0057014E"/>
    <w:rsid w:val="006916BB"/>
    <w:rsid w:val="0072298E"/>
    <w:rsid w:val="007C74F1"/>
    <w:rsid w:val="008D427C"/>
    <w:rsid w:val="00971218"/>
    <w:rsid w:val="009C79DA"/>
    <w:rsid w:val="00A077AC"/>
    <w:rsid w:val="00AC781A"/>
    <w:rsid w:val="00C97FE1"/>
    <w:rsid w:val="00CA1834"/>
    <w:rsid w:val="00ED0611"/>
    <w:rsid w:val="00ED206F"/>
    <w:rsid w:val="00F5507C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2F395"/>
  <w15:chartTrackingRefBased/>
  <w15:docId w15:val="{1D39C989-88FE-4B40-81E1-551168B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4D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8</cp:revision>
  <dcterms:created xsi:type="dcterms:W3CDTF">2023-05-18T20:00:00Z</dcterms:created>
  <dcterms:modified xsi:type="dcterms:W3CDTF">2023-05-24T01:02:00Z</dcterms:modified>
</cp:coreProperties>
</file>