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44E93" w14:textId="2E7F566A" w:rsidR="00E71C85" w:rsidRDefault="00D0424F" w:rsidP="00D0424F">
      <w:pPr>
        <w:spacing w:before="120" w:after="240" w:line="240" w:lineRule="auto"/>
        <w:jc w:val="center"/>
        <w:rPr>
          <w:rFonts w:cstheme="minorHAnsi"/>
          <w:b/>
          <w:bCs/>
          <w:lang w:val="en-US"/>
        </w:rPr>
      </w:pPr>
      <w:r w:rsidRPr="00D0424F">
        <w:rPr>
          <w:rFonts w:cstheme="minorHAnsi"/>
          <w:b/>
          <w:bCs/>
          <w:lang w:val="en-US"/>
        </w:rPr>
        <w:t>BRAZILIAN COMMERCIAL AVIATION SAFETY TEAM (BCAST)</w:t>
      </w:r>
    </w:p>
    <w:p w14:paraId="79E1CD8B" w14:textId="0BD87B94" w:rsidR="00CB01B5" w:rsidRPr="00CB01B5" w:rsidRDefault="00C82C2C" w:rsidP="00CB01B5">
      <w:pPr>
        <w:spacing w:before="120" w:after="240" w:line="240" w:lineRule="auto"/>
        <w:jc w:val="both"/>
        <w:rPr>
          <w:rFonts w:cstheme="minorHAnsi"/>
          <w:lang w:val="en-US"/>
        </w:rPr>
      </w:pPr>
      <w:r>
        <w:rPr>
          <w:rFonts w:cstheme="minorHAnsi"/>
          <w:b/>
          <w:bCs/>
          <w:lang w:val="en-US"/>
        </w:rPr>
        <w:tab/>
      </w:r>
      <w:r w:rsidR="00CB01B5" w:rsidRPr="00CB01B5">
        <w:rPr>
          <w:rFonts w:cstheme="minorHAnsi"/>
          <w:lang w:val="en-US"/>
        </w:rPr>
        <w:t xml:space="preserve">Last Friday, ALTA </w:t>
      </w:r>
      <w:r w:rsidR="00CB01B5">
        <w:rPr>
          <w:rFonts w:cstheme="minorHAnsi"/>
          <w:lang w:val="en-US"/>
        </w:rPr>
        <w:t xml:space="preserve">was informed about </w:t>
      </w:r>
      <w:r w:rsidR="00CB01B5" w:rsidRPr="00CB01B5">
        <w:rPr>
          <w:rFonts w:cstheme="minorHAnsi"/>
          <w:lang w:val="en-US"/>
        </w:rPr>
        <w:t xml:space="preserve">the selection of the Brazilian Commercial Aviation Safety Team (BCAST) to receive the </w:t>
      </w:r>
      <w:r w:rsidR="00CB01B5" w:rsidRPr="00CB01B5">
        <w:rPr>
          <w:rFonts w:cstheme="minorHAnsi"/>
          <w:b/>
          <w:bCs/>
          <w:lang w:val="en-US"/>
        </w:rPr>
        <w:t>Jerome Lederer Safety Leadership Medal</w:t>
      </w:r>
      <w:r w:rsidR="00CB01B5" w:rsidRPr="00CB01B5">
        <w:rPr>
          <w:rFonts w:cstheme="minorHAnsi"/>
          <w:lang w:val="en-US"/>
        </w:rPr>
        <w:t xml:space="preserve"> award from the Flight Safety Foundation. The award will be presented during the Foundation’s 76th annual International Aviation Safety Summit (IASS) Nov. 6-8, in Paris.</w:t>
      </w:r>
      <w:r w:rsidR="00D57F5C">
        <w:rPr>
          <w:rFonts w:cstheme="minorHAnsi"/>
          <w:lang w:val="en-US"/>
        </w:rPr>
        <w:t xml:space="preserve"> </w:t>
      </w:r>
      <w:r w:rsidR="00D57F5C" w:rsidRPr="00D57F5C">
        <w:rPr>
          <w:rFonts w:cstheme="minorHAnsi"/>
          <w:lang w:val="en-US"/>
        </w:rPr>
        <w:t>The nomination to compete for the award was made by ALTA.</w:t>
      </w:r>
    </w:p>
    <w:p w14:paraId="4E32D4EB" w14:textId="54112F39" w:rsidR="00CB01B5" w:rsidRPr="00CB01B5" w:rsidRDefault="00CB01B5" w:rsidP="00CB01B5">
      <w:pPr>
        <w:spacing w:before="120" w:after="240" w:line="240" w:lineRule="auto"/>
        <w:ind w:firstLine="708"/>
        <w:jc w:val="both"/>
        <w:rPr>
          <w:rFonts w:cstheme="minorHAnsi"/>
          <w:lang w:val="en-US"/>
        </w:rPr>
      </w:pPr>
      <w:r w:rsidRPr="00CB01B5">
        <w:rPr>
          <w:rFonts w:cstheme="minorHAnsi"/>
          <w:lang w:val="en-US"/>
        </w:rPr>
        <w:t xml:space="preserve">In both </w:t>
      </w:r>
      <w:r w:rsidR="00885EF4" w:rsidRPr="00CB01B5">
        <w:rPr>
          <w:rFonts w:cstheme="minorHAnsi"/>
          <w:lang w:val="en-US"/>
        </w:rPr>
        <w:t>BCAST</w:t>
      </w:r>
      <w:r w:rsidR="00885EF4" w:rsidRPr="001B5F6C">
        <w:rPr>
          <w:rFonts w:cstheme="minorHAnsi"/>
          <w:color w:val="000000" w:themeColor="text1"/>
          <w:lang w:val="en-US"/>
        </w:rPr>
        <w:t xml:space="preserve"> </w:t>
      </w:r>
      <w:r w:rsidR="00885EF4">
        <w:rPr>
          <w:rFonts w:cstheme="minorHAnsi"/>
          <w:color w:val="000000" w:themeColor="text1"/>
          <w:lang w:val="en-US"/>
        </w:rPr>
        <w:t xml:space="preserve">and </w:t>
      </w:r>
      <w:r w:rsidR="00885EF4" w:rsidRPr="001B5F6C">
        <w:rPr>
          <w:rFonts w:cstheme="minorHAnsi"/>
          <w:color w:val="000000" w:themeColor="text1"/>
          <w:lang w:val="en-US"/>
        </w:rPr>
        <w:t>Pan American Regional Aviation Safety Team (PA-RAST)</w:t>
      </w:r>
      <w:r w:rsidRPr="00CB01B5">
        <w:rPr>
          <w:rFonts w:cstheme="minorHAnsi"/>
          <w:lang w:val="en-US"/>
        </w:rPr>
        <w:t>, ALTA leads the Runway Safety teams (Runway Excursion and Runway Incursion). At PA-RAST, ALTA is also the Vice Co-Chair Industry.</w:t>
      </w:r>
    </w:p>
    <w:p w14:paraId="754742E6" w14:textId="77777777" w:rsidR="00D57F5C" w:rsidRDefault="00C82C2C" w:rsidP="00D57F5C">
      <w:pPr>
        <w:spacing w:before="120" w:after="240" w:line="240" w:lineRule="auto"/>
        <w:ind w:firstLine="706"/>
        <w:jc w:val="both"/>
        <w:rPr>
          <w:rFonts w:cstheme="minorHAnsi"/>
          <w:color w:val="000000"/>
          <w:lang w:val="en-US"/>
        </w:rPr>
      </w:pPr>
      <w:r w:rsidRPr="001B5F6C">
        <w:rPr>
          <w:rFonts w:cstheme="minorHAnsi"/>
          <w:color w:val="000000"/>
          <w:lang w:val="en-US"/>
        </w:rPr>
        <w:t xml:space="preserve">The </w:t>
      </w:r>
      <w:hyperlink r:id="rId5" w:tgtFrame="_blank" w:history="1">
        <w:r w:rsidRPr="001B5F6C">
          <w:rPr>
            <w:rStyle w:val="Hiperligao"/>
            <w:rFonts w:cstheme="minorHAnsi"/>
            <w:color w:val="000000" w:themeColor="text1"/>
            <w:u w:val="none"/>
            <w:lang w:val="en-US"/>
          </w:rPr>
          <w:t>Jerome Lederer Safety Leadership Medal</w:t>
        </w:r>
      </w:hyperlink>
      <w:r w:rsidRPr="001B5F6C">
        <w:rPr>
          <w:rFonts w:cstheme="minorHAnsi"/>
          <w:color w:val="000000" w:themeColor="text1"/>
          <w:lang w:val="en-US"/>
        </w:rPr>
        <w:t xml:space="preserve"> recognizes </w:t>
      </w:r>
      <w:r w:rsidRPr="001B5F6C">
        <w:rPr>
          <w:rFonts w:cstheme="minorHAnsi"/>
          <w:color w:val="000000"/>
          <w:lang w:val="en-US"/>
        </w:rPr>
        <w:t>an individual or team for making a significant contribution to the advancement of civil aviation safety through demonstrated organizational or industry leadership and by developing or advancing programs that will have a lasting impact on aviation. Selection criteria include the nominee’s role as a strong champion of safety information–sharing and an advocate of developing and promoting safety standards, and broad recognition of the nominee as a safety leader.</w:t>
      </w:r>
    </w:p>
    <w:p w14:paraId="794E1C2A" w14:textId="77777777" w:rsidR="003A3878" w:rsidRPr="00F20A6D" w:rsidRDefault="00CB01B5" w:rsidP="003A3878">
      <w:pPr>
        <w:shd w:val="clear" w:color="auto" w:fill="FFFFFF"/>
        <w:spacing w:before="120" w:after="120" w:line="240" w:lineRule="auto"/>
        <w:ind w:firstLine="706"/>
        <w:jc w:val="both"/>
        <w:textAlignment w:val="baseline"/>
        <w:rPr>
          <w:rFonts w:eastAsia="Times New Roman" w:cstheme="minorHAnsi"/>
          <w:color w:val="000000" w:themeColor="text1"/>
          <w:kern w:val="0"/>
          <w:lang w:val="en-US" w:eastAsia="pt-BR"/>
          <w14:ligatures w14:val="none"/>
        </w:rPr>
      </w:pPr>
      <w:r>
        <w:rPr>
          <w:rFonts w:eastAsia="Times New Roman" w:cstheme="minorHAnsi"/>
          <w:color w:val="000000" w:themeColor="text1"/>
          <w:kern w:val="0"/>
          <w:lang w:val="en-US" w:eastAsia="pt-BR"/>
          <w14:ligatures w14:val="none"/>
        </w:rPr>
        <w:t>T</w:t>
      </w:r>
      <w:r w:rsidRPr="001B5F6C">
        <w:rPr>
          <w:rFonts w:eastAsia="Times New Roman" w:cstheme="minorHAnsi"/>
          <w:color w:val="000000" w:themeColor="text1"/>
          <w:kern w:val="0"/>
          <w:lang w:val="en-US" w:eastAsia="pt-BR"/>
          <w14:ligatures w14:val="none"/>
        </w:rPr>
        <w:t>he BCAST</w:t>
      </w:r>
      <w:r>
        <w:rPr>
          <w:rFonts w:eastAsia="Times New Roman" w:cstheme="minorHAnsi"/>
          <w:color w:val="000000" w:themeColor="text1"/>
          <w:kern w:val="0"/>
          <w:lang w:val="en-US" w:eastAsia="pt-BR"/>
          <w14:ligatures w14:val="none"/>
        </w:rPr>
        <w:t xml:space="preserve"> is</w:t>
      </w:r>
      <w:r w:rsidR="00F20A6D" w:rsidRPr="001B5F6C">
        <w:rPr>
          <w:rFonts w:eastAsia="Times New Roman" w:cstheme="minorHAnsi"/>
          <w:color w:val="000000" w:themeColor="text1"/>
          <w:kern w:val="0"/>
          <w:lang w:val="en-US" w:eastAsia="pt-BR"/>
          <w14:ligatures w14:val="none"/>
        </w:rPr>
        <w:t xml:space="preserve"> </w:t>
      </w:r>
      <w:r w:rsidR="003A3878">
        <w:rPr>
          <w:rFonts w:eastAsia="Times New Roman" w:cstheme="minorHAnsi"/>
          <w:color w:val="000000" w:themeColor="text1"/>
          <w:kern w:val="0"/>
          <w:lang w:val="en-US" w:eastAsia="pt-BR"/>
          <w14:ligatures w14:val="none"/>
        </w:rPr>
        <w:t xml:space="preserve">a Collaborative Safety Team (CST) </w:t>
      </w:r>
      <w:r w:rsidR="00F20A6D" w:rsidRPr="001B5F6C">
        <w:rPr>
          <w:rFonts w:eastAsia="Times New Roman" w:cstheme="minorHAnsi"/>
          <w:color w:val="000000" w:themeColor="text1"/>
          <w:kern w:val="0"/>
          <w:lang w:val="en-US" w:eastAsia="pt-BR"/>
          <w14:ligatures w14:val="none"/>
        </w:rPr>
        <w:t>operating since 2016</w:t>
      </w:r>
      <w:r>
        <w:rPr>
          <w:rFonts w:eastAsia="Times New Roman" w:cstheme="minorHAnsi"/>
          <w:color w:val="000000" w:themeColor="text1"/>
          <w:kern w:val="0"/>
          <w:lang w:val="en-US" w:eastAsia="pt-BR"/>
          <w14:ligatures w14:val="none"/>
        </w:rPr>
        <w:t>.</w:t>
      </w:r>
      <w:r w:rsidR="003A3878">
        <w:rPr>
          <w:rFonts w:eastAsia="Times New Roman" w:cstheme="minorHAnsi"/>
          <w:color w:val="000000" w:themeColor="text1"/>
          <w:kern w:val="0"/>
          <w:lang w:val="en-US" w:eastAsia="pt-BR"/>
          <w14:ligatures w14:val="none"/>
        </w:rPr>
        <w:t xml:space="preserve"> </w:t>
      </w:r>
      <w:r w:rsidR="003A3878" w:rsidRPr="00F20A6D">
        <w:rPr>
          <w:rFonts w:eastAsia="Times New Roman" w:cstheme="minorHAnsi"/>
          <w:color w:val="000000" w:themeColor="text1"/>
          <w:kern w:val="0"/>
          <w:lang w:val="en-US" w:eastAsia="pt-BR"/>
          <w14:ligatures w14:val="none"/>
        </w:rPr>
        <w:t>At the beginning, the work carried out within the scope of BCAST was based on the Commercial Aviation Safety Team (CAST), the oldest US initiative with a similar structure and objectives, as no other country had the coordination capacity to analyze data and produce the relevant information for the development of risk mitigation strategies.</w:t>
      </w:r>
    </w:p>
    <w:p w14:paraId="4726AE23" w14:textId="35E7A45E" w:rsidR="0073178E" w:rsidRPr="00D57F5C" w:rsidRDefault="00F20A6D" w:rsidP="00D57F5C">
      <w:pPr>
        <w:shd w:val="clear" w:color="auto" w:fill="FFFFFF"/>
        <w:spacing w:before="120" w:after="120" w:line="240" w:lineRule="auto"/>
        <w:ind w:firstLine="706"/>
        <w:jc w:val="both"/>
        <w:textAlignment w:val="baseline"/>
        <w:rPr>
          <w:rFonts w:eastAsia="Times New Roman" w:cstheme="minorHAnsi"/>
          <w:color w:val="000000" w:themeColor="text1"/>
          <w:kern w:val="0"/>
          <w:lang w:val="en-US" w:eastAsia="pt-BR"/>
          <w14:ligatures w14:val="none"/>
        </w:rPr>
      </w:pPr>
      <w:r w:rsidRPr="001B5F6C">
        <w:rPr>
          <w:rFonts w:eastAsia="Times New Roman" w:cstheme="minorHAnsi"/>
          <w:color w:val="000000" w:themeColor="text1"/>
          <w:kern w:val="0"/>
          <w:lang w:val="en-US" w:eastAsia="pt-BR"/>
          <w14:ligatures w14:val="none"/>
        </w:rPr>
        <w:t>Proof of the positive collaboration of the work developed by BCAST is the verification of the significant improvement in recent years in the operational safety of Brazilian civil aviation. The activities carried out produce objective initiatives to improve the operational safety of Brazilian civil aviation, focusing on the 5 (five) areas that most cause accidents in commercial aviation, such as Controlled Flight Into Terrain (CFIT), Loss of Control In Flight (LOC-I), Runway Excursion (RE), Runway Incursion (RI) and Mid-Air Collision (MAC), according to statistical data from the region and the line of action recommended by GASP. Such initiatives are developed after analysis of data from the actual operations of airlines, with the identification of “hot-spots”, which guide the prioritization of mitigating actions.</w:t>
      </w:r>
    </w:p>
    <w:p w14:paraId="074AB300" w14:textId="77777777" w:rsidR="001B5F6C" w:rsidRPr="00AD3111" w:rsidRDefault="001B5F6C" w:rsidP="00CB01B5">
      <w:pPr>
        <w:pStyle w:val="NormalWeb"/>
        <w:shd w:val="clear" w:color="auto" w:fill="FFFFFF"/>
        <w:spacing w:before="0" w:beforeAutospacing="0" w:after="120" w:afterAutospacing="0"/>
        <w:ind w:firstLine="708"/>
        <w:jc w:val="both"/>
        <w:textAlignment w:val="baseline"/>
        <w:rPr>
          <w:rFonts w:asciiTheme="minorHAnsi" w:hAnsiTheme="minorHAnsi" w:cstheme="minorHAnsi"/>
          <w:color w:val="000000" w:themeColor="text1"/>
          <w:sz w:val="22"/>
          <w:szCs w:val="22"/>
          <w:lang w:val="en-US"/>
        </w:rPr>
      </w:pPr>
    </w:p>
    <w:sectPr w:rsidR="001B5F6C" w:rsidRPr="00AD3111" w:rsidSect="00D042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75843"/>
    <w:multiLevelType w:val="multilevel"/>
    <w:tmpl w:val="8F2C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3AB134F"/>
    <w:multiLevelType w:val="multilevel"/>
    <w:tmpl w:val="EC646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4F7DBD"/>
    <w:multiLevelType w:val="multilevel"/>
    <w:tmpl w:val="0CDC9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C17747"/>
    <w:multiLevelType w:val="multilevel"/>
    <w:tmpl w:val="69708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855757F"/>
    <w:multiLevelType w:val="multilevel"/>
    <w:tmpl w:val="9D36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E415C79"/>
    <w:multiLevelType w:val="multilevel"/>
    <w:tmpl w:val="BCA46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38458618">
    <w:abstractNumId w:val="5"/>
  </w:num>
  <w:num w:numId="2" w16cid:durableId="1984775210">
    <w:abstractNumId w:val="0"/>
  </w:num>
  <w:num w:numId="3" w16cid:durableId="825129047">
    <w:abstractNumId w:val="1"/>
  </w:num>
  <w:num w:numId="4" w16cid:durableId="2111318407">
    <w:abstractNumId w:val="3"/>
  </w:num>
  <w:num w:numId="5" w16cid:durableId="1318656954">
    <w:abstractNumId w:val="2"/>
  </w:num>
  <w:num w:numId="6" w16cid:durableId="1537310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15"/>
    <w:rsid w:val="00007915"/>
    <w:rsid w:val="001B5F6C"/>
    <w:rsid w:val="002B6247"/>
    <w:rsid w:val="003A313F"/>
    <w:rsid w:val="003A3878"/>
    <w:rsid w:val="003C6A34"/>
    <w:rsid w:val="00442DA3"/>
    <w:rsid w:val="0047143F"/>
    <w:rsid w:val="004E3418"/>
    <w:rsid w:val="005A28DA"/>
    <w:rsid w:val="0066718F"/>
    <w:rsid w:val="0071164E"/>
    <w:rsid w:val="0073178E"/>
    <w:rsid w:val="00804BEE"/>
    <w:rsid w:val="00885EF4"/>
    <w:rsid w:val="009F1667"/>
    <w:rsid w:val="00A314A3"/>
    <w:rsid w:val="00AC5D57"/>
    <w:rsid w:val="00AD3111"/>
    <w:rsid w:val="00BA0C5D"/>
    <w:rsid w:val="00C82C2C"/>
    <w:rsid w:val="00CB01B5"/>
    <w:rsid w:val="00CD50A0"/>
    <w:rsid w:val="00D0424F"/>
    <w:rsid w:val="00D139C2"/>
    <w:rsid w:val="00D57F5C"/>
    <w:rsid w:val="00E152E6"/>
    <w:rsid w:val="00E71C85"/>
    <w:rsid w:val="00EC1936"/>
    <w:rsid w:val="00EC7461"/>
    <w:rsid w:val="00F20A6D"/>
    <w:rsid w:val="00F71F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0012"/>
  <w15:chartTrackingRefBased/>
  <w15:docId w15:val="{2B887F51-73A4-4C33-AF28-1031E25E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ter"/>
    <w:uiPriority w:val="9"/>
    <w:unhideWhenUsed/>
    <w:qFormat/>
    <w:rsid w:val="00E71C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link w:val="Ttulo3Carter"/>
    <w:uiPriority w:val="9"/>
    <w:qFormat/>
    <w:rsid w:val="00E71C8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BR"/>
      <w14:ligatures w14:val="non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arter">
    <w:name w:val="Título 3 Caráter"/>
    <w:basedOn w:val="Tipodeletrapredefinidodopargrafo"/>
    <w:link w:val="Ttulo3"/>
    <w:uiPriority w:val="9"/>
    <w:rsid w:val="00E71C85"/>
    <w:rPr>
      <w:rFonts w:ascii="Times New Roman" w:eastAsia="Times New Roman" w:hAnsi="Times New Roman" w:cs="Times New Roman"/>
      <w:b/>
      <w:bCs/>
      <w:kern w:val="0"/>
      <w:sz w:val="27"/>
      <w:szCs w:val="27"/>
      <w:lang w:eastAsia="pt-BR"/>
      <w14:ligatures w14:val="none"/>
    </w:rPr>
  </w:style>
  <w:style w:type="paragraph" w:styleId="NormalWeb">
    <w:name w:val="Normal (Web)"/>
    <w:basedOn w:val="Normal"/>
    <w:uiPriority w:val="99"/>
    <w:unhideWhenUsed/>
    <w:rsid w:val="00E71C8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Hiperligao">
    <w:name w:val="Hyperlink"/>
    <w:basedOn w:val="Tipodeletrapredefinidodopargrafo"/>
    <w:uiPriority w:val="99"/>
    <w:unhideWhenUsed/>
    <w:rsid w:val="00E71C85"/>
    <w:rPr>
      <w:color w:val="0000FF"/>
      <w:u w:val="single"/>
    </w:rPr>
  </w:style>
  <w:style w:type="character" w:customStyle="1" w:styleId="external-link">
    <w:name w:val="external-link"/>
    <w:basedOn w:val="Tipodeletrapredefinidodopargrafo"/>
    <w:rsid w:val="00E71C85"/>
  </w:style>
  <w:style w:type="character" w:customStyle="1" w:styleId="highlightedsearchterm">
    <w:name w:val="highlightedsearchterm"/>
    <w:basedOn w:val="Tipodeletrapredefinidodopargrafo"/>
    <w:rsid w:val="00E71C85"/>
  </w:style>
  <w:style w:type="character" w:customStyle="1" w:styleId="Ttulo2Carter">
    <w:name w:val="Título 2 Caráter"/>
    <w:basedOn w:val="Tipodeletrapredefinidodopargrafo"/>
    <w:link w:val="Ttulo2"/>
    <w:uiPriority w:val="9"/>
    <w:rsid w:val="00E71C85"/>
    <w:rPr>
      <w:rFonts w:asciiTheme="majorHAnsi" w:eastAsiaTheme="majorEastAsia" w:hAnsiTheme="majorHAnsi" w:cstheme="majorBidi"/>
      <w:color w:val="2F5496" w:themeColor="accent1" w:themeShade="BF"/>
      <w:sz w:val="26"/>
      <w:szCs w:val="26"/>
    </w:rPr>
  </w:style>
  <w:style w:type="character" w:styleId="nfase">
    <w:name w:val="Emphasis"/>
    <w:basedOn w:val="Tipodeletrapredefinidodopargrafo"/>
    <w:uiPriority w:val="20"/>
    <w:qFormat/>
    <w:rsid w:val="00E71C85"/>
    <w:rPr>
      <w:i/>
      <w:iCs/>
    </w:rPr>
  </w:style>
  <w:style w:type="paragraph" w:customStyle="1" w:styleId="last-item">
    <w:name w:val="last-item"/>
    <w:basedOn w:val="Normal"/>
    <w:rsid w:val="00E71C85"/>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table" w:styleId="TabelacomGrelha">
    <w:name w:val="Table Grid"/>
    <w:basedOn w:val="Tabelanormal"/>
    <w:uiPriority w:val="39"/>
    <w:rsid w:val="009F1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NoResolvida">
    <w:name w:val="Unresolved Mention"/>
    <w:basedOn w:val="Tipodeletrapredefinidodopargrafo"/>
    <w:uiPriority w:val="99"/>
    <w:semiHidden/>
    <w:unhideWhenUsed/>
    <w:rsid w:val="00AC5D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7955">
      <w:bodyDiv w:val="1"/>
      <w:marLeft w:val="0"/>
      <w:marRight w:val="0"/>
      <w:marTop w:val="0"/>
      <w:marBottom w:val="0"/>
      <w:divBdr>
        <w:top w:val="none" w:sz="0" w:space="0" w:color="auto"/>
        <w:left w:val="none" w:sz="0" w:space="0" w:color="auto"/>
        <w:bottom w:val="none" w:sz="0" w:space="0" w:color="auto"/>
        <w:right w:val="none" w:sz="0" w:space="0" w:color="auto"/>
      </w:divBdr>
    </w:div>
    <w:div w:id="515849388">
      <w:bodyDiv w:val="1"/>
      <w:marLeft w:val="0"/>
      <w:marRight w:val="0"/>
      <w:marTop w:val="0"/>
      <w:marBottom w:val="0"/>
      <w:divBdr>
        <w:top w:val="none" w:sz="0" w:space="0" w:color="auto"/>
        <w:left w:val="none" w:sz="0" w:space="0" w:color="auto"/>
        <w:bottom w:val="none" w:sz="0" w:space="0" w:color="auto"/>
        <w:right w:val="none" w:sz="0" w:space="0" w:color="auto"/>
      </w:divBdr>
    </w:div>
    <w:div w:id="985358929">
      <w:bodyDiv w:val="1"/>
      <w:marLeft w:val="0"/>
      <w:marRight w:val="0"/>
      <w:marTop w:val="0"/>
      <w:marBottom w:val="0"/>
      <w:divBdr>
        <w:top w:val="none" w:sz="0" w:space="0" w:color="auto"/>
        <w:left w:val="none" w:sz="0" w:space="0" w:color="auto"/>
        <w:bottom w:val="none" w:sz="0" w:space="0" w:color="auto"/>
        <w:right w:val="none" w:sz="0" w:space="0" w:color="auto"/>
      </w:divBdr>
    </w:div>
    <w:div w:id="1008407398">
      <w:bodyDiv w:val="1"/>
      <w:marLeft w:val="0"/>
      <w:marRight w:val="0"/>
      <w:marTop w:val="0"/>
      <w:marBottom w:val="0"/>
      <w:divBdr>
        <w:top w:val="none" w:sz="0" w:space="0" w:color="auto"/>
        <w:left w:val="none" w:sz="0" w:space="0" w:color="auto"/>
        <w:bottom w:val="none" w:sz="0" w:space="0" w:color="auto"/>
        <w:right w:val="none" w:sz="0" w:space="0" w:color="auto"/>
      </w:divBdr>
    </w:div>
    <w:div w:id="1090469948">
      <w:bodyDiv w:val="1"/>
      <w:marLeft w:val="0"/>
      <w:marRight w:val="0"/>
      <w:marTop w:val="0"/>
      <w:marBottom w:val="0"/>
      <w:divBdr>
        <w:top w:val="none" w:sz="0" w:space="0" w:color="auto"/>
        <w:left w:val="none" w:sz="0" w:space="0" w:color="auto"/>
        <w:bottom w:val="none" w:sz="0" w:space="0" w:color="auto"/>
        <w:right w:val="none" w:sz="0" w:space="0" w:color="auto"/>
      </w:divBdr>
    </w:div>
    <w:div w:id="165710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20.rs6.net/tn.jsp?f=001GWFAWiOZzoBLkMr8octmSmKgikF0jsWu5E6S6kWfqeeJet0mgWY1ZESoR41JC7O_dPjuO0RE1FvaX5pDWmzKi8k8dYQMhOUHrrODUh2iUeBff6IIYXJBuVvafKra1cT46JBXQ7Tq7rYpoealDjg9Tjyi3yr14CEUNT_c_mUCeypsP5f9c5l8nmN3VEBM-B5zzMGw8hDpftw94uQevt_q8l-CzLG8SGS-CrEKL_CbnEZD4VnGSbaB2A==&amp;c=L5ELkQusSgIuRzpxmLIQVSuduRUcH22wIo4k8-x9o7MpsxLDUxkJIg==&amp;ch=gXGR4mH2hfXBfKykHG3nw8XZJ2vN7uV0b7s_9Xcn7l9dZDzq0b9Jc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2761</TotalTime>
  <Pages>1</Pages>
  <Words>440</Words>
  <Characters>2382</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Virginio Augusto Corrieri De Castro</dc:creator>
  <cp:keywords/>
  <dc:description/>
  <cp:lastModifiedBy>Virginio Augusto Corrieri De Castro</cp:lastModifiedBy>
  <cp:revision>24</cp:revision>
  <dcterms:created xsi:type="dcterms:W3CDTF">2023-08-11T22:08:00Z</dcterms:created>
  <dcterms:modified xsi:type="dcterms:W3CDTF">2023-09-25T19:15:00Z</dcterms:modified>
</cp:coreProperties>
</file>