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6882" w14:textId="432034F4" w:rsidR="00513EC0" w:rsidRPr="00874FA3" w:rsidRDefault="00C70967">
      <w:pPr>
        <w:rPr>
          <w:lang w:val="en-US"/>
        </w:rPr>
      </w:pPr>
      <w:r w:rsidRPr="00874FA3">
        <w:rPr>
          <w:lang w:val="en-US"/>
        </w:rPr>
        <w:t>October</w:t>
      </w:r>
      <w:r w:rsidR="003B5C13" w:rsidRPr="00874FA3">
        <w:rPr>
          <w:lang w:val="en-US"/>
        </w:rPr>
        <w:t xml:space="preserve"> </w:t>
      </w:r>
      <w:r w:rsidR="007D4836">
        <w:rPr>
          <w:lang w:val="en-US"/>
        </w:rPr>
        <w:t>3rd</w:t>
      </w:r>
      <w:r w:rsidR="003B5C13" w:rsidRPr="00874FA3">
        <w:rPr>
          <w:lang w:val="en-US"/>
        </w:rPr>
        <w:t>, 2022</w:t>
      </w:r>
    </w:p>
    <w:p w14:paraId="57A3AB75" w14:textId="3CF592CD" w:rsidR="003B5C13" w:rsidRPr="00874FA3" w:rsidRDefault="003B5C13">
      <w:pPr>
        <w:rPr>
          <w:lang w:val="en-US"/>
        </w:rPr>
      </w:pPr>
    </w:p>
    <w:p w14:paraId="02A2B74A" w14:textId="0AB4AC53" w:rsidR="003B5C13" w:rsidRPr="00874FA3" w:rsidRDefault="00874FA3" w:rsidP="00C7096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Mr. </w:t>
      </w:r>
      <w:r w:rsidR="003B5C13" w:rsidRPr="00874FA3">
        <w:rPr>
          <w:b/>
          <w:bCs/>
          <w:lang w:val="en-US"/>
        </w:rPr>
        <w:t>Allan Smolinski</w:t>
      </w:r>
    </w:p>
    <w:p w14:paraId="05470C36" w14:textId="5EA6BE59" w:rsidR="003B5C13" w:rsidRPr="00F04F17" w:rsidRDefault="00874FA3" w:rsidP="00C70967">
      <w:pPr>
        <w:spacing w:after="0"/>
        <w:rPr>
          <w:b/>
          <w:bCs/>
          <w:lang w:val="en-US"/>
        </w:rPr>
      </w:pPr>
      <w:r w:rsidRPr="00F04F17">
        <w:rPr>
          <w:b/>
          <w:bCs/>
          <w:lang w:val="en-US"/>
        </w:rPr>
        <w:t xml:space="preserve">Regional VP </w:t>
      </w:r>
      <w:r w:rsidR="003B5C13" w:rsidRPr="00F04F17">
        <w:rPr>
          <w:b/>
          <w:bCs/>
          <w:lang w:val="en-US"/>
        </w:rPr>
        <w:t>Customer</w:t>
      </w:r>
      <w:r w:rsidRPr="00F04F17">
        <w:rPr>
          <w:b/>
          <w:bCs/>
          <w:lang w:val="en-US"/>
        </w:rPr>
        <w:t xml:space="preserve"> Support</w:t>
      </w:r>
    </w:p>
    <w:p w14:paraId="735077A5" w14:textId="7F07953B" w:rsidR="003B5C13" w:rsidRPr="00F04F17" w:rsidRDefault="003B5C13" w:rsidP="00C70967">
      <w:pPr>
        <w:spacing w:after="0"/>
        <w:rPr>
          <w:b/>
          <w:bCs/>
          <w:lang w:val="en-US"/>
        </w:rPr>
      </w:pPr>
      <w:r w:rsidRPr="00F04F17">
        <w:rPr>
          <w:b/>
          <w:bCs/>
          <w:lang w:val="en-US"/>
        </w:rPr>
        <w:t>Boeing</w:t>
      </w:r>
    </w:p>
    <w:p w14:paraId="4B83AFAD" w14:textId="15F75DBC" w:rsidR="003B5C13" w:rsidRPr="00874FA3" w:rsidRDefault="003B5C13">
      <w:pPr>
        <w:rPr>
          <w:lang w:val="en-US"/>
        </w:rPr>
      </w:pPr>
    </w:p>
    <w:p w14:paraId="4DD3BFA0" w14:textId="04447616" w:rsidR="003B5C13" w:rsidRPr="00F04F17" w:rsidRDefault="003B5C13" w:rsidP="00F04F17">
      <w:pPr>
        <w:rPr>
          <w:b/>
          <w:bCs/>
          <w:lang w:val="en-US"/>
        </w:rPr>
      </w:pPr>
      <w:r w:rsidRPr="00F04F17">
        <w:rPr>
          <w:b/>
          <w:bCs/>
          <w:lang w:val="en-US"/>
        </w:rPr>
        <w:t>Subject: Fleet 787</w:t>
      </w:r>
      <w:r w:rsidR="00874FA3">
        <w:rPr>
          <w:b/>
          <w:bCs/>
          <w:lang w:val="en-US"/>
        </w:rPr>
        <w:t xml:space="preserve"> Performance</w:t>
      </w:r>
    </w:p>
    <w:p w14:paraId="37AD46D8" w14:textId="0D83AB42" w:rsidR="003B5C13" w:rsidRPr="00C70967" w:rsidRDefault="003B5C13" w:rsidP="003B5C13">
      <w:pPr>
        <w:ind w:left="3540"/>
        <w:rPr>
          <w:lang w:val="en-US"/>
        </w:rPr>
      </w:pPr>
    </w:p>
    <w:p w14:paraId="1BB6AB01" w14:textId="4E386423" w:rsidR="003B5C13" w:rsidRPr="00F04F17" w:rsidRDefault="003B5C13" w:rsidP="003B5C13">
      <w:pPr>
        <w:rPr>
          <w:b/>
          <w:bCs/>
          <w:lang w:val="en-US"/>
        </w:rPr>
      </w:pPr>
      <w:r w:rsidRPr="00F04F17">
        <w:rPr>
          <w:b/>
          <w:bCs/>
          <w:lang w:val="en-US"/>
        </w:rPr>
        <w:t xml:space="preserve">Dear </w:t>
      </w:r>
      <w:r w:rsidR="00874FA3" w:rsidRPr="00F04F17">
        <w:rPr>
          <w:b/>
          <w:bCs/>
          <w:lang w:val="en-US"/>
        </w:rPr>
        <w:t xml:space="preserve">Mr. </w:t>
      </w:r>
      <w:r w:rsidRPr="00F04F17">
        <w:rPr>
          <w:b/>
          <w:bCs/>
          <w:lang w:val="en-US"/>
        </w:rPr>
        <w:t>Smolin</w:t>
      </w:r>
      <w:r w:rsidR="00C70967" w:rsidRPr="00F04F17">
        <w:rPr>
          <w:b/>
          <w:bCs/>
          <w:lang w:val="en-US"/>
        </w:rPr>
        <w:t>s</w:t>
      </w:r>
      <w:r w:rsidRPr="00F04F17">
        <w:rPr>
          <w:b/>
          <w:bCs/>
          <w:lang w:val="en-US"/>
        </w:rPr>
        <w:t>ki,</w:t>
      </w:r>
    </w:p>
    <w:p w14:paraId="373D09AF" w14:textId="0044D3FC" w:rsidR="003B5C13" w:rsidRDefault="003B5C13" w:rsidP="00D92A1D">
      <w:pPr>
        <w:jc w:val="both"/>
        <w:rPr>
          <w:lang w:val="en-US"/>
        </w:rPr>
      </w:pPr>
      <w:r w:rsidRPr="003B5C13">
        <w:rPr>
          <w:lang w:val="en-US"/>
        </w:rPr>
        <w:t>On behalf of the Latin A</w:t>
      </w:r>
      <w:r>
        <w:rPr>
          <w:lang w:val="en-US"/>
        </w:rPr>
        <w:t>merican &amp; Caribbean Air Transport Association</w:t>
      </w:r>
      <w:r w:rsidR="00C70967">
        <w:rPr>
          <w:lang w:val="en-US"/>
        </w:rPr>
        <w:t xml:space="preserve"> ALTA</w:t>
      </w:r>
      <w:r>
        <w:rPr>
          <w:lang w:val="en-US"/>
        </w:rPr>
        <w:t xml:space="preserve"> and the airlines that operate the Boeing 787</w:t>
      </w:r>
      <w:r w:rsidR="00874FA3">
        <w:rPr>
          <w:lang w:val="en-US"/>
        </w:rPr>
        <w:t xml:space="preserve"> fleet</w:t>
      </w:r>
      <w:r>
        <w:rPr>
          <w:lang w:val="en-US"/>
        </w:rPr>
        <w:t xml:space="preserve">, we wish to share with you some </w:t>
      </w:r>
      <w:r w:rsidR="00874FA3">
        <w:rPr>
          <w:lang w:val="en-US"/>
        </w:rPr>
        <w:t xml:space="preserve">concerns </w:t>
      </w:r>
      <w:r>
        <w:rPr>
          <w:lang w:val="en-US"/>
        </w:rPr>
        <w:t xml:space="preserve">that we </w:t>
      </w:r>
      <w:r w:rsidR="00D92A1D">
        <w:rPr>
          <w:lang w:val="en-US"/>
        </w:rPr>
        <w:t>are facing</w:t>
      </w:r>
      <w:r w:rsidR="00C70967">
        <w:rPr>
          <w:lang w:val="en-US"/>
        </w:rPr>
        <w:t xml:space="preserve"> with this kind of aircraft</w:t>
      </w:r>
      <w:r w:rsidR="00D92A1D">
        <w:rPr>
          <w:lang w:val="en-US"/>
        </w:rPr>
        <w:t>.</w:t>
      </w:r>
    </w:p>
    <w:p w14:paraId="6867468F" w14:textId="1816E014" w:rsidR="003B5C13" w:rsidRDefault="00874FA3" w:rsidP="00D92A1D">
      <w:pPr>
        <w:jc w:val="both"/>
        <w:rPr>
          <w:lang w:val="en-US"/>
        </w:rPr>
      </w:pPr>
      <w:r>
        <w:rPr>
          <w:lang w:val="en-US"/>
        </w:rPr>
        <w:t xml:space="preserve">Our </w:t>
      </w:r>
      <w:r w:rsidR="00C70967">
        <w:rPr>
          <w:lang w:val="en-US"/>
        </w:rPr>
        <w:t>Boeing 787</w:t>
      </w:r>
      <w:r>
        <w:rPr>
          <w:lang w:val="en-US"/>
        </w:rPr>
        <w:t xml:space="preserve"> fleets</w:t>
      </w:r>
      <w:r w:rsidR="003B5C13">
        <w:rPr>
          <w:lang w:val="en-US"/>
        </w:rPr>
        <w:t xml:space="preserve"> </w:t>
      </w:r>
      <w:r>
        <w:rPr>
          <w:lang w:val="en-US"/>
        </w:rPr>
        <w:t xml:space="preserve">have </w:t>
      </w:r>
      <w:r w:rsidR="003B5C13">
        <w:rPr>
          <w:lang w:val="en-US"/>
        </w:rPr>
        <w:t>show</w:t>
      </w:r>
      <w:r>
        <w:rPr>
          <w:lang w:val="en-US"/>
        </w:rPr>
        <w:t>n</w:t>
      </w:r>
      <w:r w:rsidR="003B5C13">
        <w:rPr>
          <w:lang w:val="en-US"/>
        </w:rPr>
        <w:t xml:space="preserve"> some technical reliability issues on different components</w:t>
      </w:r>
      <w:r w:rsidR="00D92A1D">
        <w:rPr>
          <w:lang w:val="en-US"/>
        </w:rPr>
        <w:t xml:space="preserve"> and </w:t>
      </w:r>
      <w:r>
        <w:rPr>
          <w:lang w:val="en-US"/>
        </w:rPr>
        <w:t>the airframe</w:t>
      </w:r>
      <w:r w:rsidR="003B5C13">
        <w:rPr>
          <w:lang w:val="en-US"/>
        </w:rPr>
        <w:t>,</w:t>
      </w:r>
      <w:r w:rsidR="00D92A1D">
        <w:rPr>
          <w:lang w:val="en-US"/>
        </w:rPr>
        <w:t xml:space="preserve"> </w:t>
      </w:r>
      <w:r w:rsidR="00AE681E">
        <w:rPr>
          <w:lang w:val="en-US"/>
        </w:rPr>
        <w:t>creating</w:t>
      </w:r>
      <w:r w:rsidR="00C70967">
        <w:rPr>
          <w:lang w:val="en-US"/>
        </w:rPr>
        <w:t xml:space="preserve"> high</w:t>
      </w:r>
      <w:r w:rsidR="00D92A1D">
        <w:rPr>
          <w:lang w:val="en-US"/>
        </w:rPr>
        <w:t xml:space="preserve"> impact </w:t>
      </w:r>
      <w:r w:rsidR="00AE681E">
        <w:rPr>
          <w:lang w:val="en-US"/>
        </w:rPr>
        <w:t xml:space="preserve">to our </w:t>
      </w:r>
      <w:r w:rsidR="00D92A1D">
        <w:rPr>
          <w:lang w:val="en-US"/>
        </w:rPr>
        <w:t>operation</w:t>
      </w:r>
      <w:r w:rsidR="00AE681E">
        <w:rPr>
          <w:lang w:val="en-US"/>
        </w:rPr>
        <w:t>s</w:t>
      </w:r>
      <w:r w:rsidR="00D92A1D">
        <w:rPr>
          <w:lang w:val="en-US"/>
        </w:rPr>
        <w:t xml:space="preserve"> </w:t>
      </w:r>
      <w:r w:rsidR="00AE681E">
        <w:rPr>
          <w:lang w:val="en-US"/>
        </w:rPr>
        <w:t xml:space="preserve">due </w:t>
      </w:r>
      <w:r w:rsidR="00D92A1D">
        <w:rPr>
          <w:lang w:val="en-US"/>
        </w:rPr>
        <w:t>to</w:t>
      </w:r>
      <w:r w:rsidR="00C70967">
        <w:rPr>
          <w:lang w:val="en-US"/>
        </w:rPr>
        <w:t xml:space="preserve">: </w:t>
      </w:r>
      <w:r w:rsidR="00D92A1D">
        <w:rPr>
          <w:lang w:val="en-US"/>
        </w:rPr>
        <w:t>i) long-time</w:t>
      </w:r>
      <w:r w:rsidR="003B5C13">
        <w:rPr>
          <w:lang w:val="en-US"/>
        </w:rPr>
        <w:t xml:space="preserve"> </w:t>
      </w:r>
      <w:r w:rsidR="00AE681E">
        <w:rPr>
          <w:lang w:val="en-US"/>
        </w:rPr>
        <w:t xml:space="preserve">solutions </w:t>
      </w:r>
      <w:r w:rsidR="003B5C13">
        <w:rPr>
          <w:lang w:val="en-US"/>
        </w:rPr>
        <w:t>deliver</w:t>
      </w:r>
      <w:r w:rsidR="00AE681E">
        <w:rPr>
          <w:lang w:val="en-US"/>
        </w:rPr>
        <w:t>ed</w:t>
      </w:r>
      <w:r w:rsidR="003B5C13">
        <w:rPr>
          <w:lang w:val="en-US"/>
        </w:rPr>
        <w:t xml:space="preserve"> by Boeing</w:t>
      </w:r>
      <w:r w:rsidR="00D92A1D">
        <w:rPr>
          <w:lang w:val="en-US"/>
        </w:rPr>
        <w:t>,</w:t>
      </w:r>
      <w:r w:rsidR="00AE681E">
        <w:rPr>
          <w:lang w:val="en-US"/>
        </w:rPr>
        <w:t xml:space="preserve"> and</w:t>
      </w:r>
      <w:r w:rsidR="00D92A1D">
        <w:rPr>
          <w:lang w:val="en-US"/>
        </w:rPr>
        <w:t xml:space="preserve"> ii) </w:t>
      </w:r>
      <w:r w:rsidR="003B5C13">
        <w:rPr>
          <w:lang w:val="en-US"/>
        </w:rPr>
        <w:t>limitation</w:t>
      </w:r>
      <w:r w:rsidR="00AE681E">
        <w:rPr>
          <w:lang w:val="en-US"/>
        </w:rPr>
        <w:t>s</w:t>
      </w:r>
      <w:r w:rsidR="003B5C13">
        <w:rPr>
          <w:lang w:val="en-US"/>
        </w:rPr>
        <w:t xml:space="preserve"> on use of </w:t>
      </w:r>
      <w:r w:rsidR="00E04C6E">
        <w:rPr>
          <w:lang w:val="en-US"/>
        </w:rPr>
        <w:t xml:space="preserve">alternative </w:t>
      </w:r>
      <w:r w:rsidR="00AE681E">
        <w:rPr>
          <w:lang w:val="en-US"/>
        </w:rPr>
        <w:t xml:space="preserve">means </w:t>
      </w:r>
      <w:r w:rsidR="00D92A1D">
        <w:rPr>
          <w:lang w:val="en-US"/>
        </w:rPr>
        <w:t xml:space="preserve">to </w:t>
      </w:r>
      <w:r w:rsidR="00E04C6E">
        <w:rPr>
          <w:lang w:val="en-US"/>
        </w:rPr>
        <w:t>repair</w:t>
      </w:r>
      <w:r w:rsidR="00C70967">
        <w:rPr>
          <w:lang w:val="en-US"/>
        </w:rPr>
        <w:t xml:space="preserve"> or products to use (</w:t>
      </w:r>
      <w:r w:rsidR="00AE681E">
        <w:rPr>
          <w:lang w:val="en-US"/>
        </w:rPr>
        <w:t xml:space="preserve">ie. </w:t>
      </w:r>
      <w:r w:rsidR="00C70967">
        <w:rPr>
          <w:lang w:val="en-US"/>
        </w:rPr>
        <w:t>PPG paint</w:t>
      </w:r>
      <w:r w:rsidR="00AE681E">
        <w:rPr>
          <w:lang w:val="en-US"/>
        </w:rPr>
        <w:t xml:space="preserve"> only</w:t>
      </w:r>
      <w:r w:rsidR="00C70967">
        <w:rPr>
          <w:lang w:val="en-US"/>
        </w:rPr>
        <w:t>).</w:t>
      </w:r>
    </w:p>
    <w:p w14:paraId="599724FF" w14:textId="69C51C45" w:rsidR="00E04C6E" w:rsidRDefault="00AE681E" w:rsidP="00D92A1D">
      <w:pPr>
        <w:jc w:val="both"/>
        <w:rPr>
          <w:lang w:val="en-US"/>
        </w:rPr>
      </w:pPr>
      <w:r>
        <w:rPr>
          <w:lang w:val="en-US"/>
        </w:rPr>
        <w:t>Since our</w:t>
      </w:r>
      <w:r w:rsidR="00C70967">
        <w:rPr>
          <w:lang w:val="en-US"/>
        </w:rPr>
        <w:t xml:space="preserve"> airlines are facing common</w:t>
      </w:r>
      <w:r w:rsidR="00D92A1D">
        <w:rPr>
          <w:lang w:val="en-US"/>
        </w:rPr>
        <w:t xml:space="preserve"> challenges </w:t>
      </w:r>
      <w:r w:rsidR="00C70967">
        <w:rPr>
          <w:lang w:val="en-US"/>
        </w:rPr>
        <w:t xml:space="preserve">with this fleet, we are preparing a report </w:t>
      </w:r>
      <w:r w:rsidR="00F63C49">
        <w:rPr>
          <w:lang w:val="en-US"/>
        </w:rPr>
        <w:t xml:space="preserve">where we </w:t>
      </w:r>
      <w:r>
        <w:rPr>
          <w:lang w:val="en-US"/>
        </w:rPr>
        <w:t xml:space="preserve">will </w:t>
      </w:r>
      <w:r w:rsidR="00F63C49">
        <w:rPr>
          <w:lang w:val="en-US"/>
        </w:rPr>
        <w:t xml:space="preserve">detail the issues we are having. The purpose of </w:t>
      </w:r>
      <w:r>
        <w:rPr>
          <w:lang w:val="en-US"/>
        </w:rPr>
        <w:t xml:space="preserve">such </w:t>
      </w:r>
      <w:r w:rsidR="00F63C49">
        <w:rPr>
          <w:lang w:val="en-US"/>
        </w:rPr>
        <w:t xml:space="preserve">report is to </w:t>
      </w:r>
      <w:r>
        <w:rPr>
          <w:lang w:val="en-US"/>
        </w:rPr>
        <w:t xml:space="preserve">make </w:t>
      </w:r>
      <w:r w:rsidR="00C70967">
        <w:rPr>
          <w:lang w:val="en-US"/>
        </w:rPr>
        <w:t>Boeing aware o</w:t>
      </w:r>
      <w:r>
        <w:rPr>
          <w:lang w:val="en-US"/>
        </w:rPr>
        <w:t>f</w:t>
      </w:r>
      <w:r w:rsidR="00C70967">
        <w:rPr>
          <w:lang w:val="en-US"/>
        </w:rPr>
        <w:t xml:space="preserve"> the challenges </w:t>
      </w:r>
      <w:r w:rsidR="00F63C49">
        <w:rPr>
          <w:lang w:val="en-US"/>
        </w:rPr>
        <w:t xml:space="preserve">that </w:t>
      </w:r>
      <w:r>
        <w:rPr>
          <w:lang w:val="en-US"/>
        </w:rPr>
        <w:t xml:space="preserve">our </w:t>
      </w:r>
      <w:r w:rsidR="00F63C49">
        <w:rPr>
          <w:lang w:val="en-US"/>
        </w:rPr>
        <w:t xml:space="preserve">airlines are </w:t>
      </w:r>
      <w:r>
        <w:rPr>
          <w:lang w:val="en-US"/>
        </w:rPr>
        <w:t xml:space="preserve">facing on the </w:t>
      </w:r>
      <w:proofErr w:type="gramStart"/>
      <w:r>
        <w:rPr>
          <w:lang w:val="en-US"/>
        </w:rPr>
        <w:t>day to day</w:t>
      </w:r>
      <w:proofErr w:type="gramEnd"/>
      <w:r>
        <w:rPr>
          <w:lang w:val="en-US"/>
        </w:rPr>
        <w:t xml:space="preserve"> operations</w:t>
      </w:r>
      <w:r w:rsidR="00F63C49">
        <w:rPr>
          <w:lang w:val="en-US"/>
        </w:rPr>
        <w:t xml:space="preserve">, </w:t>
      </w:r>
      <w:r>
        <w:rPr>
          <w:lang w:val="en-US"/>
        </w:rPr>
        <w:t>in orde</w:t>
      </w:r>
      <w:r w:rsidR="000D3E09">
        <w:rPr>
          <w:lang w:val="en-US"/>
        </w:rPr>
        <w:t>r</w:t>
      </w:r>
      <w:r>
        <w:rPr>
          <w:lang w:val="en-US"/>
        </w:rPr>
        <w:t xml:space="preserve"> that </w:t>
      </w:r>
      <w:r w:rsidR="00C70967">
        <w:rPr>
          <w:lang w:val="en-US"/>
        </w:rPr>
        <w:t xml:space="preserve">you work </w:t>
      </w:r>
      <w:r w:rsidR="00E04C6E">
        <w:rPr>
          <w:lang w:val="en-US"/>
        </w:rPr>
        <w:t xml:space="preserve">on </w:t>
      </w:r>
      <w:r w:rsidR="000D3E09">
        <w:rPr>
          <w:lang w:val="en-US"/>
        </w:rPr>
        <w:t xml:space="preserve">the development of </w:t>
      </w:r>
      <w:r w:rsidR="00E04C6E">
        <w:rPr>
          <w:lang w:val="en-US"/>
        </w:rPr>
        <w:t>improvements</w:t>
      </w:r>
      <w:r w:rsidR="00C70967">
        <w:rPr>
          <w:lang w:val="en-US"/>
        </w:rPr>
        <w:t xml:space="preserve"> </w:t>
      </w:r>
      <w:r w:rsidR="000D3E09">
        <w:rPr>
          <w:lang w:val="en-US"/>
        </w:rPr>
        <w:t xml:space="preserve">and other </w:t>
      </w:r>
      <w:r w:rsidR="00C70967">
        <w:rPr>
          <w:lang w:val="en-US"/>
        </w:rPr>
        <w:t>opportunities</w:t>
      </w:r>
      <w:r w:rsidR="000D3E09">
        <w:rPr>
          <w:lang w:val="en-US"/>
        </w:rPr>
        <w:t xml:space="preserve"> to solve them</w:t>
      </w:r>
      <w:r w:rsidR="00E04C6E">
        <w:rPr>
          <w:lang w:val="en-US"/>
        </w:rPr>
        <w:t>.</w:t>
      </w:r>
      <w:r w:rsidR="00C70967">
        <w:rPr>
          <w:lang w:val="en-US"/>
        </w:rPr>
        <w:t xml:space="preserve"> </w:t>
      </w:r>
      <w:r w:rsidR="000D3E09">
        <w:rPr>
          <w:lang w:val="en-US"/>
        </w:rPr>
        <w:t xml:space="preserve">We </w:t>
      </w:r>
      <w:r w:rsidR="00E04C6E">
        <w:rPr>
          <w:lang w:val="en-US"/>
        </w:rPr>
        <w:t>hope to share this report with you</w:t>
      </w:r>
      <w:r w:rsidR="000D3E09">
        <w:rPr>
          <w:lang w:val="en-US"/>
        </w:rPr>
        <w:t xml:space="preserve"> soon</w:t>
      </w:r>
      <w:r w:rsidR="00E04C6E">
        <w:rPr>
          <w:lang w:val="en-US"/>
        </w:rPr>
        <w:t>.</w:t>
      </w:r>
    </w:p>
    <w:p w14:paraId="1FDB07F9" w14:textId="2500EC7D" w:rsidR="00E04C6E" w:rsidRDefault="00E04C6E" w:rsidP="003B5C13">
      <w:pPr>
        <w:rPr>
          <w:lang w:val="en-US"/>
        </w:rPr>
      </w:pPr>
      <w:r>
        <w:rPr>
          <w:lang w:val="en-US"/>
        </w:rPr>
        <w:t>Best regards,</w:t>
      </w:r>
    </w:p>
    <w:p w14:paraId="2F7D4F3A" w14:textId="40B70D0C" w:rsidR="00E04C6E" w:rsidRDefault="00E04C6E" w:rsidP="003B5C13">
      <w:pPr>
        <w:rPr>
          <w:lang w:val="en-US"/>
        </w:rPr>
      </w:pPr>
    </w:p>
    <w:p w14:paraId="497C615F" w14:textId="77777777" w:rsidR="00F63C49" w:rsidRDefault="00F63C49" w:rsidP="003B5C13">
      <w:pPr>
        <w:rPr>
          <w:lang w:val="en-US"/>
        </w:rPr>
      </w:pPr>
    </w:p>
    <w:p w14:paraId="49CD5C86" w14:textId="64F3E800" w:rsidR="00E04C6E" w:rsidRPr="00E04C6E" w:rsidRDefault="00E04C6E" w:rsidP="00D92A1D">
      <w:pPr>
        <w:spacing w:after="0"/>
      </w:pPr>
      <w:r w:rsidRPr="00D92A1D">
        <w:rPr>
          <w:b/>
          <w:bCs/>
        </w:rPr>
        <w:t>José Ricardo Botelho</w:t>
      </w:r>
      <w:r w:rsidRPr="00E04C6E">
        <w:tab/>
      </w:r>
      <w:r w:rsidRPr="00E04C6E">
        <w:tab/>
      </w:r>
      <w:r w:rsidRPr="00E04C6E">
        <w:tab/>
      </w:r>
      <w:r w:rsidRPr="00E04C6E">
        <w:tab/>
      </w:r>
      <w:r w:rsidRPr="00E04C6E">
        <w:tab/>
      </w:r>
      <w:r w:rsidRPr="00D92A1D">
        <w:rPr>
          <w:b/>
          <w:bCs/>
        </w:rPr>
        <w:t>Jorge L. Jácome Armida</w:t>
      </w:r>
    </w:p>
    <w:p w14:paraId="782F7000" w14:textId="1C2DF878" w:rsidR="00E04C6E" w:rsidRPr="00E04C6E" w:rsidRDefault="00E04C6E" w:rsidP="00D92A1D">
      <w:pPr>
        <w:spacing w:after="0"/>
        <w:rPr>
          <w:lang w:val="en-US"/>
        </w:rPr>
      </w:pPr>
      <w:r w:rsidRPr="00E04C6E">
        <w:rPr>
          <w:lang w:val="en-US"/>
        </w:rPr>
        <w:t xml:space="preserve">CEO &amp; Director </w:t>
      </w:r>
      <w:r w:rsidRPr="00E04C6E">
        <w:rPr>
          <w:lang w:val="en-US"/>
        </w:rPr>
        <w:tab/>
      </w:r>
      <w:r w:rsidRPr="00E04C6E">
        <w:rPr>
          <w:lang w:val="en-US"/>
        </w:rPr>
        <w:tab/>
      </w:r>
      <w:r w:rsidRPr="00E04C6E">
        <w:rPr>
          <w:lang w:val="en-US"/>
        </w:rPr>
        <w:tab/>
      </w:r>
      <w:r w:rsidRPr="00E04C6E">
        <w:rPr>
          <w:lang w:val="en-US"/>
        </w:rPr>
        <w:tab/>
      </w:r>
      <w:r w:rsidRPr="00E04C6E">
        <w:rPr>
          <w:lang w:val="en-US"/>
        </w:rPr>
        <w:tab/>
      </w:r>
      <w:r w:rsidRPr="00E04C6E">
        <w:rPr>
          <w:lang w:val="en-US"/>
        </w:rPr>
        <w:tab/>
        <w:t xml:space="preserve">Corporate SVP Maintenance &amp; </w:t>
      </w:r>
      <w:r w:rsidR="00D92A1D" w:rsidRPr="00E04C6E">
        <w:rPr>
          <w:lang w:val="en-US"/>
        </w:rPr>
        <w:t>Eng</w:t>
      </w:r>
      <w:r w:rsidR="00D92A1D">
        <w:rPr>
          <w:lang w:val="en-US"/>
        </w:rPr>
        <w:t>ineering</w:t>
      </w:r>
    </w:p>
    <w:p w14:paraId="3398A3BE" w14:textId="0D5E9C2F" w:rsidR="00E04C6E" w:rsidRPr="00E04C6E" w:rsidRDefault="00E04C6E" w:rsidP="00D92A1D">
      <w:pPr>
        <w:spacing w:after="0"/>
      </w:pPr>
      <w:r w:rsidRPr="00E04C6E">
        <w:t>ALTA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Aeroméxico.</w:t>
      </w:r>
    </w:p>
    <w:p w14:paraId="4956F1E1" w14:textId="108E3592" w:rsidR="003B5C13" w:rsidRDefault="003B5C13" w:rsidP="00D92A1D">
      <w:pPr>
        <w:spacing w:after="0"/>
      </w:pPr>
    </w:p>
    <w:p w14:paraId="3AA9DA16" w14:textId="77777777" w:rsidR="00F63C49" w:rsidRDefault="00F63C49" w:rsidP="00D92A1D">
      <w:pPr>
        <w:spacing w:after="0"/>
      </w:pPr>
    </w:p>
    <w:p w14:paraId="1D0D485A" w14:textId="219D6DFB" w:rsidR="00E04C6E" w:rsidRDefault="00E04C6E" w:rsidP="00D92A1D">
      <w:pPr>
        <w:spacing w:after="0"/>
      </w:pPr>
    </w:p>
    <w:p w14:paraId="2F90E786" w14:textId="77A910E7" w:rsidR="00E04C6E" w:rsidRPr="00874FA3" w:rsidRDefault="00E04C6E" w:rsidP="00D92A1D">
      <w:pPr>
        <w:spacing w:after="0"/>
        <w:rPr>
          <w:lang w:val="es-MX"/>
        </w:rPr>
      </w:pPr>
      <w:r w:rsidRPr="00874FA3">
        <w:rPr>
          <w:b/>
          <w:bCs/>
          <w:lang w:val="es-MX"/>
        </w:rPr>
        <w:t>Albert Perez</w:t>
      </w:r>
      <w:r w:rsidR="00D92A1D" w:rsidRPr="00874FA3">
        <w:rPr>
          <w:lang w:val="es-MX"/>
        </w:rPr>
        <w:tab/>
      </w:r>
      <w:r w:rsidR="00D92A1D" w:rsidRPr="00874FA3">
        <w:rPr>
          <w:lang w:val="es-MX"/>
        </w:rPr>
        <w:tab/>
      </w:r>
      <w:r w:rsidR="00D92A1D" w:rsidRPr="00874FA3">
        <w:rPr>
          <w:lang w:val="es-MX"/>
        </w:rPr>
        <w:tab/>
      </w:r>
      <w:r w:rsidR="00D92A1D" w:rsidRPr="00874FA3">
        <w:rPr>
          <w:lang w:val="es-MX"/>
        </w:rPr>
        <w:tab/>
      </w:r>
      <w:r w:rsidR="00D92A1D" w:rsidRPr="00874FA3">
        <w:rPr>
          <w:lang w:val="es-MX"/>
        </w:rPr>
        <w:tab/>
      </w:r>
      <w:r w:rsidR="00D92A1D" w:rsidRPr="00874FA3">
        <w:rPr>
          <w:lang w:val="es-MX"/>
        </w:rPr>
        <w:tab/>
      </w:r>
      <w:r w:rsidR="00D92A1D" w:rsidRPr="00874FA3">
        <w:rPr>
          <w:b/>
          <w:bCs/>
          <w:lang w:val="es-MX"/>
        </w:rPr>
        <w:t>Jaime Aguirre</w:t>
      </w:r>
    </w:p>
    <w:p w14:paraId="1CD91512" w14:textId="38D2424E" w:rsidR="00E04C6E" w:rsidRDefault="00E04C6E" w:rsidP="00D92A1D">
      <w:pPr>
        <w:spacing w:after="0"/>
        <w:rPr>
          <w:lang w:val="en-US"/>
        </w:rPr>
      </w:pPr>
      <w:r w:rsidRPr="00D92A1D">
        <w:rPr>
          <w:lang w:val="en-US"/>
        </w:rPr>
        <w:t xml:space="preserve">SVP </w:t>
      </w:r>
      <w:r w:rsidR="00D92A1D" w:rsidRPr="00D92A1D">
        <w:rPr>
          <w:lang w:val="en-US"/>
        </w:rPr>
        <w:t xml:space="preserve">of </w:t>
      </w:r>
      <w:r w:rsidR="00D92A1D" w:rsidRPr="00E04C6E">
        <w:rPr>
          <w:lang w:val="en-US"/>
        </w:rPr>
        <w:t>Eng</w:t>
      </w:r>
      <w:r w:rsidR="00D92A1D">
        <w:rPr>
          <w:lang w:val="en-US"/>
        </w:rPr>
        <w:t>ineering</w:t>
      </w:r>
      <w:r w:rsidR="00D92A1D" w:rsidRPr="00D92A1D">
        <w:rPr>
          <w:lang w:val="en-US"/>
        </w:rPr>
        <w:t xml:space="preserve"> &amp; Maintenance</w:t>
      </w:r>
      <w:r w:rsidR="00D92A1D">
        <w:rPr>
          <w:lang w:val="en-US"/>
        </w:rPr>
        <w:tab/>
      </w:r>
      <w:r w:rsidR="00D92A1D">
        <w:rPr>
          <w:lang w:val="en-US"/>
        </w:rPr>
        <w:tab/>
      </w:r>
      <w:r w:rsidR="00D92A1D">
        <w:rPr>
          <w:lang w:val="en-US"/>
        </w:rPr>
        <w:tab/>
        <w:t>MRO Director</w:t>
      </w:r>
    </w:p>
    <w:p w14:paraId="75468E36" w14:textId="72D88D91" w:rsidR="00D92A1D" w:rsidRPr="00D92A1D" w:rsidRDefault="00D92A1D" w:rsidP="00D92A1D">
      <w:pPr>
        <w:spacing w:after="0"/>
        <w:rPr>
          <w:lang w:val="en-US"/>
        </w:rPr>
      </w:pPr>
      <w:r>
        <w:rPr>
          <w:lang w:val="en-US"/>
        </w:rPr>
        <w:t>Avianca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Latam</w:t>
      </w:r>
    </w:p>
    <w:p w14:paraId="065DFDAF" w14:textId="5ED9E628" w:rsidR="00E04C6E" w:rsidRPr="00D92A1D" w:rsidRDefault="00E04C6E" w:rsidP="003B5C13">
      <w:pPr>
        <w:rPr>
          <w:lang w:val="en-US"/>
        </w:rPr>
      </w:pPr>
    </w:p>
    <w:p w14:paraId="7BB5038D" w14:textId="77777777" w:rsidR="003B5C13" w:rsidRPr="003B5C13" w:rsidRDefault="003B5C13" w:rsidP="003B5C13">
      <w:pPr>
        <w:rPr>
          <w:lang w:val="en-US"/>
        </w:rPr>
      </w:pPr>
    </w:p>
    <w:sectPr w:rsidR="003B5C13" w:rsidRPr="003B5C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E37E" w14:textId="77777777" w:rsidR="008335B7" w:rsidRDefault="008335B7" w:rsidP="003A1743">
      <w:pPr>
        <w:spacing w:after="0" w:line="240" w:lineRule="auto"/>
      </w:pPr>
      <w:r>
        <w:separator/>
      </w:r>
    </w:p>
  </w:endnote>
  <w:endnote w:type="continuationSeparator" w:id="0">
    <w:p w14:paraId="4E3631D6" w14:textId="77777777" w:rsidR="008335B7" w:rsidRDefault="008335B7" w:rsidP="003A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E4DE" w14:textId="77777777" w:rsidR="008335B7" w:rsidRDefault="008335B7" w:rsidP="003A1743">
      <w:pPr>
        <w:spacing w:after="0" w:line="240" w:lineRule="auto"/>
      </w:pPr>
      <w:r>
        <w:separator/>
      </w:r>
    </w:p>
  </w:footnote>
  <w:footnote w:type="continuationSeparator" w:id="0">
    <w:p w14:paraId="7B1DB65C" w14:textId="77777777" w:rsidR="008335B7" w:rsidRDefault="008335B7" w:rsidP="003A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9458" w14:textId="2BAB53ED" w:rsidR="003A1743" w:rsidRDefault="003A1743">
    <w:pPr>
      <w:pStyle w:val="Header"/>
    </w:pPr>
    <w:r w:rsidRPr="0086113E">
      <w:rPr>
        <w:noProof/>
      </w:rPr>
      <w:drawing>
        <wp:inline distT="0" distB="0" distL="0" distR="0" wp14:anchorId="66BF72E0" wp14:editId="59A6FC07">
          <wp:extent cx="1102980" cy="363983"/>
          <wp:effectExtent l="0" t="0" r="2540" b="0"/>
          <wp:docPr id="5" name="Picture 4" descr="A picture containing object, clock,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A63D35D-18F3-4B77-B700-6157448DAB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object, clock, drawing&#10;&#10;Description automatically generated">
                    <a:extLst>
                      <a:ext uri="{FF2B5EF4-FFF2-40B4-BE49-F238E27FC236}">
                        <a16:creationId xmlns:a16="http://schemas.microsoft.com/office/drawing/2014/main" id="{AA63D35D-18F3-4B77-B700-6157448DAB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80" cy="363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34A35"/>
    <w:multiLevelType w:val="hybridMultilevel"/>
    <w:tmpl w:val="1D2A1CC0"/>
    <w:lvl w:ilvl="0" w:tplc="3544C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9865A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2E58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640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2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220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05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85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844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9492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13"/>
    <w:rsid w:val="000D3E09"/>
    <w:rsid w:val="00306BB2"/>
    <w:rsid w:val="003A1743"/>
    <w:rsid w:val="003B5C13"/>
    <w:rsid w:val="00513EC0"/>
    <w:rsid w:val="007D4836"/>
    <w:rsid w:val="008335B7"/>
    <w:rsid w:val="00874FA3"/>
    <w:rsid w:val="00AE681E"/>
    <w:rsid w:val="00C70967"/>
    <w:rsid w:val="00D92A1D"/>
    <w:rsid w:val="00E04C6E"/>
    <w:rsid w:val="00F04F17"/>
    <w:rsid w:val="00F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652F"/>
  <w15:chartTrackingRefBased/>
  <w15:docId w15:val="{05CD8A5D-03B0-4748-B1E8-431567D8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74F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1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743"/>
  </w:style>
  <w:style w:type="paragraph" w:styleId="Footer">
    <w:name w:val="footer"/>
    <w:basedOn w:val="Normal"/>
    <w:link w:val="FooterChar"/>
    <w:uiPriority w:val="99"/>
    <w:unhideWhenUsed/>
    <w:rsid w:val="003A1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31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6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Guerrero Cogollo</dc:creator>
  <cp:keywords/>
  <dc:description/>
  <cp:lastModifiedBy>Juan Camilo Guerrero Cogollo</cp:lastModifiedBy>
  <cp:revision>5</cp:revision>
  <dcterms:created xsi:type="dcterms:W3CDTF">2022-09-29T01:28:00Z</dcterms:created>
  <dcterms:modified xsi:type="dcterms:W3CDTF">2022-09-29T01:31:00Z</dcterms:modified>
</cp:coreProperties>
</file>