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747E" w14:textId="0F9BFEE6" w:rsidR="00E02457" w:rsidRPr="008D3E7A" w:rsidRDefault="00432A75" w:rsidP="00B60C61">
      <w:pPr>
        <w:jc w:val="both"/>
        <w:rPr>
          <w:rFonts w:cstheme="minorHAnsi"/>
          <w:b/>
          <w:bCs/>
        </w:rPr>
      </w:pPr>
      <w:r w:rsidRPr="008D3E7A">
        <w:rPr>
          <w:rFonts w:cstheme="minorHAnsi"/>
          <w:b/>
          <w:bCs/>
        </w:rPr>
        <w:t xml:space="preserve">12º ALTA Pan American </w:t>
      </w:r>
      <w:proofErr w:type="spellStart"/>
      <w:r w:rsidRPr="008D3E7A">
        <w:rPr>
          <w:rFonts w:cstheme="minorHAnsi"/>
          <w:b/>
          <w:bCs/>
        </w:rPr>
        <w:t>Aviation</w:t>
      </w:r>
      <w:proofErr w:type="spellEnd"/>
      <w:r w:rsidRPr="008D3E7A">
        <w:rPr>
          <w:rFonts w:cstheme="minorHAnsi"/>
          <w:b/>
          <w:bCs/>
        </w:rPr>
        <w:t xml:space="preserve"> </w:t>
      </w:r>
      <w:proofErr w:type="spellStart"/>
      <w:r w:rsidRPr="008D3E7A">
        <w:rPr>
          <w:rFonts w:cstheme="minorHAnsi"/>
          <w:b/>
          <w:bCs/>
        </w:rPr>
        <w:t>Safety</w:t>
      </w:r>
      <w:proofErr w:type="spellEnd"/>
      <w:r w:rsidRPr="008D3E7A">
        <w:rPr>
          <w:rFonts w:cstheme="minorHAnsi"/>
          <w:b/>
          <w:bCs/>
        </w:rPr>
        <w:t xml:space="preserve"> &amp; </w:t>
      </w:r>
      <w:proofErr w:type="spellStart"/>
      <w:r w:rsidRPr="008D3E7A">
        <w:rPr>
          <w:rFonts w:cstheme="minorHAnsi"/>
          <w:b/>
          <w:bCs/>
        </w:rPr>
        <w:t>Ops</w:t>
      </w:r>
      <w:proofErr w:type="spellEnd"/>
      <w:r w:rsidRPr="008D3E7A">
        <w:rPr>
          <w:rFonts w:cstheme="minorHAnsi"/>
          <w:b/>
          <w:bCs/>
        </w:rPr>
        <w:t xml:space="preserve"> </w:t>
      </w:r>
      <w:proofErr w:type="spellStart"/>
      <w:r w:rsidRPr="008D3E7A">
        <w:rPr>
          <w:rFonts w:cstheme="minorHAnsi"/>
          <w:b/>
          <w:bCs/>
        </w:rPr>
        <w:t>Summit</w:t>
      </w:r>
      <w:proofErr w:type="spellEnd"/>
      <w:r w:rsidR="00754935" w:rsidRPr="008D3E7A">
        <w:rPr>
          <w:rFonts w:cstheme="minorHAnsi"/>
          <w:b/>
          <w:bCs/>
        </w:rPr>
        <w:t xml:space="preserve"> vai tratar sobre </w:t>
      </w:r>
      <w:r w:rsidR="00754935" w:rsidRPr="008D3E7A">
        <w:rPr>
          <w:rFonts w:cstheme="minorHAnsi"/>
          <w:b/>
          <w:bCs/>
          <w:lang w:eastAsia="pt-BR"/>
        </w:rPr>
        <w:t>desafios e novidades de segurança no setor aéreo</w:t>
      </w:r>
    </w:p>
    <w:p w14:paraId="2D3DABEE" w14:textId="77777777" w:rsidR="00D0497C" w:rsidRPr="008D3E7A" w:rsidRDefault="00D0497C" w:rsidP="001C2116">
      <w:pPr>
        <w:jc w:val="both"/>
        <w:rPr>
          <w:rFonts w:cstheme="minorHAnsi"/>
        </w:rPr>
      </w:pPr>
    </w:p>
    <w:p w14:paraId="5618C868" w14:textId="37828741" w:rsidR="00013BDB" w:rsidRPr="008D3E7A" w:rsidRDefault="00754935" w:rsidP="00D0497C">
      <w:pPr>
        <w:jc w:val="both"/>
        <w:rPr>
          <w:rFonts w:cstheme="minorHAnsi"/>
        </w:rPr>
      </w:pPr>
      <w:r w:rsidRPr="008D3E7A">
        <w:rPr>
          <w:rFonts w:cstheme="minorHAnsi"/>
        </w:rPr>
        <w:t>Aspectos prioritários</w:t>
      </w:r>
      <w:r w:rsidR="00D0497C" w:rsidRPr="008D3E7A">
        <w:rPr>
          <w:rFonts w:cstheme="minorHAnsi"/>
        </w:rPr>
        <w:t xml:space="preserve"> de segurança para a</w:t>
      </w:r>
      <w:r w:rsidRPr="008D3E7A">
        <w:rPr>
          <w:rFonts w:cstheme="minorHAnsi"/>
        </w:rPr>
        <w:t xml:space="preserve"> aviação na</w:t>
      </w:r>
      <w:r w:rsidR="00D0497C" w:rsidRPr="008D3E7A">
        <w:rPr>
          <w:rFonts w:cstheme="minorHAnsi"/>
        </w:rPr>
        <w:t xml:space="preserve"> América Latina</w:t>
      </w:r>
      <w:r w:rsidRPr="008D3E7A">
        <w:rPr>
          <w:rFonts w:cstheme="minorHAnsi"/>
        </w:rPr>
        <w:t xml:space="preserve"> </w:t>
      </w:r>
      <w:r w:rsidR="00D0497C" w:rsidRPr="008D3E7A">
        <w:rPr>
          <w:rFonts w:cstheme="minorHAnsi"/>
        </w:rPr>
        <w:t xml:space="preserve">e </w:t>
      </w:r>
      <w:r w:rsidR="00013BDB" w:rsidRPr="008D3E7A">
        <w:rPr>
          <w:rFonts w:cstheme="minorHAnsi"/>
        </w:rPr>
        <w:t>Caribe (</w:t>
      </w:r>
      <w:r w:rsidR="009925F5" w:rsidRPr="008D3E7A">
        <w:rPr>
          <w:rFonts w:cstheme="minorHAnsi"/>
        </w:rPr>
        <w:t xml:space="preserve">LAC) </w:t>
      </w:r>
      <w:proofErr w:type="gramStart"/>
      <w:r w:rsidR="008D3E7A">
        <w:rPr>
          <w:rFonts w:cstheme="minorHAnsi"/>
        </w:rPr>
        <w:t xml:space="preserve">são </w:t>
      </w:r>
      <w:r w:rsidR="00D0497C" w:rsidRPr="008D3E7A">
        <w:rPr>
          <w:rFonts w:cstheme="minorHAnsi"/>
        </w:rPr>
        <w:t xml:space="preserve"> um</w:t>
      </w:r>
      <w:proofErr w:type="gramEnd"/>
      <w:r w:rsidR="00D0497C" w:rsidRPr="008D3E7A">
        <w:rPr>
          <w:rFonts w:cstheme="minorHAnsi"/>
        </w:rPr>
        <w:t xml:space="preserve"> dos </w:t>
      </w:r>
      <w:r w:rsidRPr="008D3E7A">
        <w:rPr>
          <w:rFonts w:cstheme="minorHAnsi"/>
        </w:rPr>
        <w:t>destaques</w:t>
      </w:r>
      <w:r w:rsidR="00D0497C" w:rsidRPr="008D3E7A">
        <w:rPr>
          <w:rFonts w:cstheme="minorHAnsi"/>
        </w:rPr>
        <w:t xml:space="preserve"> </w:t>
      </w:r>
      <w:r w:rsidRPr="008D3E7A">
        <w:rPr>
          <w:rFonts w:cstheme="minorHAnsi"/>
        </w:rPr>
        <w:t>da pauta do</w:t>
      </w:r>
      <w:r w:rsidR="00D0497C" w:rsidRPr="008D3E7A">
        <w:rPr>
          <w:rFonts w:cstheme="minorHAnsi"/>
        </w:rPr>
        <w:t xml:space="preserve"> 12º ALTA Pan American </w:t>
      </w:r>
      <w:proofErr w:type="spellStart"/>
      <w:r w:rsidR="00D0497C" w:rsidRPr="008D3E7A">
        <w:rPr>
          <w:rFonts w:cstheme="minorHAnsi"/>
        </w:rPr>
        <w:t>Aviation</w:t>
      </w:r>
      <w:proofErr w:type="spellEnd"/>
      <w:r w:rsidR="00D0497C" w:rsidRPr="008D3E7A">
        <w:rPr>
          <w:rFonts w:cstheme="minorHAnsi"/>
        </w:rPr>
        <w:t xml:space="preserve"> </w:t>
      </w:r>
      <w:proofErr w:type="spellStart"/>
      <w:r w:rsidR="00D0497C" w:rsidRPr="008D3E7A">
        <w:rPr>
          <w:rFonts w:cstheme="minorHAnsi"/>
        </w:rPr>
        <w:t>Safety</w:t>
      </w:r>
      <w:proofErr w:type="spellEnd"/>
      <w:r w:rsidR="00D0497C" w:rsidRPr="008D3E7A">
        <w:rPr>
          <w:rFonts w:cstheme="minorHAnsi"/>
        </w:rPr>
        <w:t xml:space="preserve"> &amp; </w:t>
      </w:r>
      <w:proofErr w:type="spellStart"/>
      <w:r w:rsidR="00D0497C" w:rsidRPr="008D3E7A">
        <w:rPr>
          <w:rFonts w:cstheme="minorHAnsi"/>
        </w:rPr>
        <w:t>Ops</w:t>
      </w:r>
      <w:proofErr w:type="spellEnd"/>
      <w:r w:rsidR="00D0497C" w:rsidRPr="008D3E7A">
        <w:rPr>
          <w:rFonts w:cstheme="minorHAnsi"/>
        </w:rPr>
        <w:t xml:space="preserve"> </w:t>
      </w:r>
      <w:proofErr w:type="spellStart"/>
      <w:r w:rsidR="00D0497C" w:rsidRPr="008D3E7A">
        <w:rPr>
          <w:rFonts w:cstheme="minorHAnsi"/>
        </w:rPr>
        <w:t>Summit</w:t>
      </w:r>
      <w:proofErr w:type="spellEnd"/>
      <w:r w:rsidRPr="008D3E7A">
        <w:rPr>
          <w:rFonts w:cstheme="minorHAnsi"/>
        </w:rPr>
        <w:t xml:space="preserve">. O evento, que vai acontecer </w:t>
      </w:r>
      <w:r w:rsidR="00D0497C" w:rsidRPr="008D3E7A">
        <w:rPr>
          <w:rFonts w:cstheme="minorHAnsi"/>
        </w:rPr>
        <w:t>entre os dias 12 e 14 de junho, em Santiago-Chile</w:t>
      </w:r>
      <w:r w:rsidRPr="008D3E7A">
        <w:rPr>
          <w:rFonts w:cstheme="minorHAnsi"/>
        </w:rPr>
        <w:t xml:space="preserve">, vai receber </w:t>
      </w:r>
      <w:r w:rsidR="00013BDB" w:rsidRPr="008D3E7A">
        <w:rPr>
          <w:rFonts w:cstheme="minorHAnsi"/>
        </w:rPr>
        <w:t xml:space="preserve">representantes de companhias aéreas, fabricantes, autoridades da aviação civil, aeroportos, órgãos de controle de tráfego aéreo, escolas de aviação, associações, além de outros setores da indústria, </w:t>
      </w:r>
      <w:r w:rsidR="00D0497C" w:rsidRPr="008D3E7A">
        <w:rPr>
          <w:rFonts w:cstheme="minorHAnsi"/>
        </w:rPr>
        <w:t xml:space="preserve">para tratar de temas que </w:t>
      </w:r>
      <w:r w:rsidRPr="008D3E7A">
        <w:rPr>
          <w:rFonts w:cstheme="minorHAnsi"/>
        </w:rPr>
        <w:t xml:space="preserve">englobem </w:t>
      </w:r>
      <w:r w:rsidR="00D0497C" w:rsidRPr="008D3E7A">
        <w:rPr>
          <w:rFonts w:cstheme="minorHAnsi"/>
        </w:rPr>
        <w:t xml:space="preserve">os desafios de segurança no setor, bem como iniciativas para neutralizar seus efeitos. </w:t>
      </w:r>
      <w:r w:rsidR="009925F5" w:rsidRPr="008D3E7A">
        <w:rPr>
          <w:rFonts w:cstheme="minorHAnsi"/>
        </w:rPr>
        <w:t xml:space="preserve"> </w:t>
      </w:r>
      <w:r w:rsidR="00013BDB" w:rsidRPr="008D3E7A">
        <w:rPr>
          <w:rFonts w:cstheme="minorHAnsi"/>
        </w:rPr>
        <w:t xml:space="preserve">Inscreva-se agora: </w:t>
      </w:r>
      <w:hyperlink r:id="rId4" w:history="1">
        <w:r w:rsidR="00013BDB" w:rsidRPr="008D3E7A">
          <w:rPr>
            <w:rStyle w:val="Hyperlink"/>
            <w:rFonts w:cstheme="minorHAnsi"/>
            <w:shd w:val="clear" w:color="auto" w:fill="FFFFFF"/>
          </w:rPr>
          <w:t>https://bit.ly/3GumfIF</w:t>
        </w:r>
      </w:hyperlink>
    </w:p>
    <w:p w14:paraId="4DECD3F2" w14:textId="77777777" w:rsidR="00013BDB" w:rsidRPr="008D3E7A" w:rsidRDefault="00013BDB" w:rsidP="00D0497C">
      <w:pPr>
        <w:jc w:val="both"/>
        <w:rPr>
          <w:rFonts w:cstheme="minorHAnsi"/>
        </w:rPr>
      </w:pPr>
    </w:p>
    <w:p w14:paraId="679A735C" w14:textId="6A2E94B5" w:rsidR="00013BDB" w:rsidRPr="008D3E7A" w:rsidRDefault="00754935" w:rsidP="00D0497C">
      <w:pPr>
        <w:jc w:val="both"/>
        <w:rPr>
          <w:rFonts w:cstheme="minorHAnsi"/>
        </w:rPr>
      </w:pPr>
      <w:r w:rsidRPr="008D3E7A">
        <w:rPr>
          <w:rFonts w:cstheme="minorHAnsi"/>
        </w:rPr>
        <w:t xml:space="preserve">As palestras vão </w:t>
      </w:r>
      <w:r w:rsidR="008D3E7A">
        <w:rPr>
          <w:rFonts w:cstheme="minorHAnsi"/>
        </w:rPr>
        <w:t>debater</w:t>
      </w:r>
      <w:r w:rsidR="00013BDB" w:rsidRPr="008D3E7A">
        <w:rPr>
          <w:rFonts w:cstheme="minorHAnsi"/>
        </w:rPr>
        <w:t xml:space="preserve"> desde</w:t>
      </w:r>
      <w:r w:rsidRPr="008D3E7A">
        <w:rPr>
          <w:rFonts w:cstheme="minorHAnsi"/>
        </w:rPr>
        <w:t xml:space="preserve"> fatores humanos, e</w:t>
      </w:r>
      <w:r w:rsidRPr="008D3E7A">
        <w:rPr>
          <w:rStyle w:val="selectable-text"/>
          <w:rFonts w:cstheme="minorHAnsi"/>
        </w:rPr>
        <w:t>quipes de segurança</w:t>
      </w:r>
      <w:r w:rsidR="00D0497C" w:rsidRPr="008D3E7A">
        <w:rPr>
          <w:rFonts w:cstheme="minorHAnsi"/>
        </w:rPr>
        <w:t xml:space="preserve">, </w:t>
      </w:r>
      <w:r w:rsidRPr="008D3E7A">
        <w:rPr>
          <w:rFonts w:cstheme="minorHAnsi"/>
        </w:rPr>
        <w:t xml:space="preserve">evolução das aeronaves, </w:t>
      </w:r>
      <w:r w:rsidR="00013BDB" w:rsidRPr="008D3E7A">
        <w:rPr>
          <w:rFonts w:cstheme="minorHAnsi"/>
        </w:rPr>
        <w:t>até a</w:t>
      </w:r>
      <w:r w:rsidR="00D0497C" w:rsidRPr="008D3E7A">
        <w:rPr>
          <w:rFonts w:cstheme="minorHAnsi"/>
        </w:rPr>
        <w:t xml:space="preserve"> otimização do uso de dados e tecnologia para identificar tendências de risco.</w:t>
      </w:r>
      <w:r w:rsidR="00013BDB" w:rsidRPr="008D3E7A">
        <w:rPr>
          <w:rFonts w:cstheme="minorHAnsi"/>
          <w:shd w:val="clear" w:color="auto" w:fill="FFFFFF"/>
        </w:rPr>
        <w:t xml:space="preserve"> </w:t>
      </w:r>
      <w:r w:rsidR="00D0497C" w:rsidRPr="008D3E7A">
        <w:rPr>
          <w:rFonts w:cstheme="minorHAnsi"/>
        </w:rPr>
        <w:t xml:space="preserve">“O ALTA </w:t>
      </w:r>
      <w:proofErr w:type="spellStart"/>
      <w:r w:rsidR="00D0497C" w:rsidRPr="008D3E7A">
        <w:rPr>
          <w:rFonts w:cstheme="minorHAnsi"/>
        </w:rPr>
        <w:t>Safety</w:t>
      </w:r>
      <w:proofErr w:type="spellEnd"/>
      <w:r w:rsidR="00D0497C" w:rsidRPr="008D3E7A">
        <w:rPr>
          <w:rFonts w:cstheme="minorHAnsi"/>
        </w:rPr>
        <w:t xml:space="preserve"> </w:t>
      </w:r>
      <w:proofErr w:type="spellStart"/>
      <w:r w:rsidR="00D0497C" w:rsidRPr="008D3E7A">
        <w:rPr>
          <w:rFonts w:cstheme="minorHAnsi"/>
        </w:rPr>
        <w:t>Summit</w:t>
      </w:r>
      <w:proofErr w:type="spellEnd"/>
      <w:r w:rsidR="00D0497C" w:rsidRPr="008D3E7A">
        <w:rPr>
          <w:rFonts w:cstheme="minorHAnsi"/>
        </w:rPr>
        <w:t xml:space="preserve"> é um dos encontros mais importantes de profissionais de segurança do mundo, onde os líderes da indústria compartilham informações </w:t>
      </w:r>
      <w:r w:rsidRPr="008D3E7A">
        <w:rPr>
          <w:rFonts w:cstheme="minorHAnsi"/>
        </w:rPr>
        <w:t>importantes</w:t>
      </w:r>
      <w:r w:rsidR="00D0497C" w:rsidRPr="008D3E7A">
        <w:rPr>
          <w:rFonts w:cstheme="minorHAnsi"/>
        </w:rPr>
        <w:t xml:space="preserve"> de segurança, independentemente </w:t>
      </w:r>
      <w:r w:rsidRPr="008D3E7A">
        <w:rPr>
          <w:rFonts w:cstheme="minorHAnsi"/>
        </w:rPr>
        <w:t>do cenário regional</w:t>
      </w:r>
      <w:r w:rsidR="00D0497C" w:rsidRPr="008D3E7A">
        <w:rPr>
          <w:rFonts w:cstheme="minorHAnsi"/>
        </w:rPr>
        <w:t xml:space="preserve">”, </w:t>
      </w:r>
      <w:r w:rsidRPr="008D3E7A">
        <w:rPr>
          <w:rFonts w:cstheme="minorHAnsi"/>
        </w:rPr>
        <w:t>afirma o CEO e diretor executivo da ALTA, José Ricardo Botelho.</w:t>
      </w:r>
      <w:r w:rsidR="009925F5" w:rsidRPr="008D3E7A">
        <w:rPr>
          <w:rFonts w:cstheme="minorHAnsi"/>
        </w:rPr>
        <w:t xml:space="preserve"> </w:t>
      </w:r>
    </w:p>
    <w:p w14:paraId="6F66D46D" w14:textId="77777777" w:rsidR="008D3E7A" w:rsidRPr="008D3E7A" w:rsidRDefault="008D3E7A" w:rsidP="00D0497C">
      <w:pPr>
        <w:jc w:val="both"/>
        <w:rPr>
          <w:rFonts w:cstheme="minorHAnsi"/>
        </w:rPr>
      </w:pPr>
    </w:p>
    <w:p w14:paraId="5BA6B6C1" w14:textId="2986789F" w:rsidR="008D3E7A" w:rsidRPr="008D3E7A" w:rsidRDefault="008D3E7A" w:rsidP="008D3E7A">
      <w:pPr>
        <w:jc w:val="both"/>
        <w:rPr>
          <w:rFonts w:eastAsia="Times New Roman" w:cstheme="minorHAnsi"/>
          <w:lang w:eastAsia="pt-BR"/>
        </w:rPr>
      </w:pPr>
      <w:r w:rsidRPr="008D3E7A">
        <w:rPr>
          <w:rFonts w:cstheme="minorHAnsi"/>
        </w:rPr>
        <w:t>Representantes do alto escalão d</w:t>
      </w:r>
      <w:r>
        <w:rPr>
          <w:rFonts w:cstheme="minorHAnsi"/>
        </w:rPr>
        <w:t>e</w:t>
      </w:r>
      <w:r w:rsidRPr="008D3E7A">
        <w:rPr>
          <w:rFonts w:cstheme="minorHAnsi"/>
        </w:rPr>
        <w:t xml:space="preserve"> empresas aéreas como os CEOS da </w:t>
      </w:r>
      <w:proofErr w:type="spellStart"/>
      <w:r w:rsidRPr="008D3E7A">
        <w:rPr>
          <w:rFonts w:cstheme="minorHAnsi"/>
        </w:rPr>
        <w:t>JetSmart</w:t>
      </w:r>
      <w:proofErr w:type="spellEnd"/>
      <w:r w:rsidRPr="008D3E7A">
        <w:rPr>
          <w:rFonts w:eastAsia="Times New Roman" w:cstheme="minorHAnsi"/>
          <w:lang w:eastAsia="pt-BR"/>
        </w:rPr>
        <w:t xml:space="preserve">, </w:t>
      </w:r>
      <w:proofErr w:type="spellStart"/>
      <w:r w:rsidRPr="008D3E7A">
        <w:rPr>
          <w:rFonts w:eastAsia="Times New Roman" w:cstheme="minorHAnsi"/>
          <w:lang w:eastAsia="pt-BR"/>
        </w:rPr>
        <w:t>Estuardo</w:t>
      </w:r>
      <w:proofErr w:type="spellEnd"/>
      <w:r w:rsidRPr="008D3E7A">
        <w:rPr>
          <w:rFonts w:eastAsia="Times New Roman" w:cstheme="minorHAnsi"/>
          <w:lang w:eastAsia="pt-BR"/>
        </w:rPr>
        <w:t xml:space="preserve"> Ortiz, Roberto Alvo, CEO </w:t>
      </w:r>
      <w:r w:rsidRPr="008D3E7A">
        <w:rPr>
          <w:rFonts w:eastAsia="Times New Roman" w:cstheme="minorHAnsi"/>
          <w:lang w:eastAsia="pt-BR"/>
        </w:rPr>
        <w:t xml:space="preserve">da </w:t>
      </w:r>
      <w:r w:rsidRPr="008D3E7A">
        <w:rPr>
          <w:rFonts w:eastAsia="Times New Roman" w:cstheme="minorHAnsi"/>
          <w:lang w:eastAsia="pt-BR"/>
        </w:rPr>
        <w:t>LATAM Airlines</w:t>
      </w:r>
      <w:r w:rsidRPr="008D3E7A">
        <w:rPr>
          <w:rFonts w:eastAsia="Times New Roman" w:cstheme="minorHAnsi"/>
          <w:lang w:eastAsia="pt-BR"/>
        </w:rPr>
        <w:t xml:space="preserve"> e</w:t>
      </w:r>
      <w:r w:rsidRPr="008D3E7A">
        <w:rPr>
          <w:rFonts w:eastAsia="Times New Roman" w:cstheme="minorHAnsi"/>
          <w:lang w:eastAsia="pt-BR"/>
        </w:rPr>
        <w:t xml:space="preserve"> José Ignacio </w:t>
      </w:r>
      <w:proofErr w:type="spellStart"/>
      <w:r w:rsidRPr="008D3E7A">
        <w:rPr>
          <w:rFonts w:eastAsia="Times New Roman" w:cstheme="minorHAnsi"/>
          <w:lang w:eastAsia="pt-BR"/>
        </w:rPr>
        <w:t>Dougnac</w:t>
      </w:r>
      <w:proofErr w:type="spellEnd"/>
      <w:r w:rsidRPr="008D3E7A">
        <w:rPr>
          <w:rFonts w:eastAsia="Times New Roman" w:cstheme="minorHAnsi"/>
          <w:lang w:eastAsia="pt-BR"/>
        </w:rPr>
        <w:t xml:space="preserve"> da </w:t>
      </w:r>
      <w:r w:rsidRPr="008D3E7A">
        <w:rPr>
          <w:rFonts w:eastAsia="Times New Roman" w:cstheme="minorHAnsi"/>
          <w:lang w:eastAsia="pt-BR"/>
        </w:rPr>
        <w:t xml:space="preserve">SKY </w:t>
      </w:r>
      <w:proofErr w:type="spellStart"/>
      <w:r w:rsidRPr="008D3E7A">
        <w:rPr>
          <w:rFonts w:eastAsia="Times New Roman" w:cstheme="minorHAnsi"/>
          <w:lang w:eastAsia="pt-BR"/>
        </w:rPr>
        <w:t>Airline</w:t>
      </w:r>
      <w:proofErr w:type="spellEnd"/>
      <w:r w:rsidRPr="008D3E7A">
        <w:rPr>
          <w:rFonts w:eastAsia="Times New Roman" w:cstheme="minorHAnsi"/>
          <w:lang w:eastAsia="pt-BR"/>
        </w:rPr>
        <w:t>, vão participar de um</w:t>
      </w:r>
      <w:r w:rsidRPr="008D3E7A">
        <w:rPr>
          <w:rFonts w:cstheme="minorHAnsi"/>
        </w:rPr>
        <w:t xml:space="preserve"> painel sobre “</w:t>
      </w:r>
      <w:r w:rsidRPr="008D3E7A">
        <w:rPr>
          <w:rStyle w:val="selectable-text"/>
          <w:rFonts w:cstheme="minorHAnsi"/>
        </w:rPr>
        <w:t>Cultura de Segurança</w:t>
      </w:r>
      <w:r w:rsidRPr="008D3E7A">
        <w:rPr>
          <w:rStyle w:val="selectable-text"/>
          <w:rFonts w:cstheme="minorHAnsi"/>
        </w:rPr>
        <w:t>” no setor. Assuntos como “</w:t>
      </w:r>
      <w:r w:rsidRPr="008D3E7A">
        <w:rPr>
          <w:rStyle w:val="selectable-text"/>
          <w:rFonts w:cstheme="minorHAnsi"/>
        </w:rPr>
        <w:t xml:space="preserve">Desempenho de segurança e sustentabilidade na </w:t>
      </w:r>
      <w:r w:rsidRPr="008D3E7A">
        <w:rPr>
          <w:rStyle w:val="selectable-text"/>
          <w:rFonts w:cstheme="minorHAnsi"/>
        </w:rPr>
        <w:t>LAC” e “</w:t>
      </w:r>
      <w:r w:rsidRPr="008D3E7A">
        <w:rPr>
          <w:rStyle w:val="selectable-text"/>
          <w:rFonts w:cstheme="minorHAnsi"/>
        </w:rPr>
        <w:t>Equipes de segurança colaborativas</w:t>
      </w:r>
      <w:r w:rsidRPr="008D3E7A">
        <w:rPr>
          <w:rStyle w:val="selectable-text"/>
          <w:rFonts w:cstheme="minorHAnsi"/>
        </w:rPr>
        <w:t>”</w:t>
      </w:r>
      <w:r>
        <w:rPr>
          <w:rStyle w:val="selectable-text"/>
          <w:rFonts w:cstheme="minorHAnsi"/>
        </w:rPr>
        <w:t xml:space="preserve"> </w:t>
      </w:r>
      <w:r w:rsidRPr="008D3E7A">
        <w:rPr>
          <w:rStyle w:val="selectable-text"/>
          <w:rFonts w:cstheme="minorHAnsi"/>
        </w:rPr>
        <w:t>também fazem parte do primeiro dia d</w:t>
      </w:r>
      <w:r w:rsidR="005D2A28">
        <w:rPr>
          <w:rStyle w:val="selectable-text"/>
          <w:rFonts w:cstheme="minorHAnsi"/>
        </w:rPr>
        <w:t>e palestras (12/06)</w:t>
      </w:r>
      <w:r w:rsidRPr="008D3E7A">
        <w:rPr>
          <w:rStyle w:val="selectable-text"/>
          <w:rFonts w:cstheme="minorHAnsi"/>
        </w:rPr>
        <w:t>.</w:t>
      </w:r>
    </w:p>
    <w:p w14:paraId="14779A23" w14:textId="77777777" w:rsidR="00013BDB" w:rsidRPr="008D3E7A" w:rsidRDefault="00013BDB" w:rsidP="00D0497C">
      <w:pPr>
        <w:jc w:val="both"/>
        <w:rPr>
          <w:rFonts w:cstheme="minorHAnsi"/>
        </w:rPr>
      </w:pPr>
    </w:p>
    <w:p w14:paraId="6FEE9F88" w14:textId="225B3A09" w:rsidR="00D0497C" w:rsidRDefault="00F9287D" w:rsidP="00D0497C">
      <w:pPr>
        <w:jc w:val="both"/>
        <w:rPr>
          <w:rFonts w:cstheme="minorHAnsi"/>
        </w:rPr>
      </w:pPr>
      <w:r w:rsidRPr="008D3E7A">
        <w:rPr>
          <w:rFonts w:cstheme="minorHAnsi"/>
          <w:lang w:eastAsia="pt-BR"/>
        </w:rPr>
        <w:t>Guiados pelo compromisso de trabalhar para continuar elevando os padrões de segurança da aviação e os compromissos voltados para o ESG, o</w:t>
      </w:r>
      <w:r w:rsidR="009925F5" w:rsidRPr="008D3E7A">
        <w:rPr>
          <w:rFonts w:cstheme="minorHAnsi"/>
        </w:rPr>
        <w:t xml:space="preserve"> </w:t>
      </w:r>
      <w:r w:rsidR="00013BDB" w:rsidRPr="008D3E7A">
        <w:rPr>
          <w:rFonts w:cstheme="minorHAnsi"/>
          <w:lang w:eastAsia="pt-BR"/>
        </w:rPr>
        <w:t xml:space="preserve">diretor de Operações e </w:t>
      </w:r>
      <w:proofErr w:type="spellStart"/>
      <w:r w:rsidR="00013BDB" w:rsidRPr="008D3E7A">
        <w:rPr>
          <w:rFonts w:cstheme="minorHAnsi"/>
          <w:lang w:eastAsia="pt-BR"/>
        </w:rPr>
        <w:t>Safety</w:t>
      </w:r>
      <w:proofErr w:type="spellEnd"/>
      <w:r w:rsidR="00013BDB" w:rsidRPr="008D3E7A">
        <w:rPr>
          <w:rFonts w:cstheme="minorHAnsi"/>
          <w:lang w:eastAsia="pt-BR"/>
        </w:rPr>
        <w:t xml:space="preserve"> da ALTA, Virginio </w:t>
      </w:r>
      <w:proofErr w:type="spellStart"/>
      <w:r w:rsidR="00013BDB" w:rsidRPr="008D3E7A">
        <w:rPr>
          <w:rFonts w:cstheme="minorHAnsi"/>
          <w:lang w:eastAsia="pt-BR"/>
        </w:rPr>
        <w:t>Corrieri</w:t>
      </w:r>
      <w:proofErr w:type="spellEnd"/>
      <w:r w:rsidR="00013BDB" w:rsidRPr="008D3E7A">
        <w:rPr>
          <w:rFonts w:cstheme="minorHAnsi"/>
          <w:lang w:eastAsia="pt-BR"/>
        </w:rPr>
        <w:t xml:space="preserve">, </w:t>
      </w:r>
      <w:r w:rsidR="009925F5" w:rsidRPr="008D3E7A">
        <w:rPr>
          <w:rFonts w:cstheme="minorHAnsi"/>
        </w:rPr>
        <w:t xml:space="preserve">acrescenta que o debate enriquece as tratativas em prol do desenvolvimento do setor. </w:t>
      </w:r>
      <w:r w:rsidR="00D0497C" w:rsidRPr="008D3E7A">
        <w:rPr>
          <w:rFonts w:cstheme="minorHAnsi"/>
        </w:rPr>
        <w:t xml:space="preserve">“A cúpula de segurança é o evento mais importante </w:t>
      </w:r>
      <w:r w:rsidR="00607817" w:rsidRPr="008D3E7A">
        <w:rPr>
          <w:rFonts w:cstheme="minorHAnsi"/>
        </w:rPr>
        <w:t>do</w:t>
      </w:r>
      <w:r w:rsidR="00D0497C" w:rsidRPr="008D3E7A">
        <w:rPr>
          <w:rFonts w:cstheme="minorHAnsi"/>
        </w:rPr>
        <w:t xml:space="preserve"> ano para a indústria da aviação na </w:t>
      </w:r>
      <w:r w:rsidR="009925F5" w:rsidRPr="008D3E7A">
        <w:rPr>
          <w:rFonts w:cstheme="minorHAnsi"/>
        </w:rPr>
        <w:t>LAC, e</w:t>
      </w:r>
      <w:r w:rsidR="00D0497C" w:rsidRPr="008D3E7A">
        <w:rPr>
          <w:rFonts w:cstheme="minorHAnsi"/>
        </w:rPr>
        <w:t xml:space="preserve"> </w:t>
      </w:r>
      <w:r w:rsidR="009925F5" w:rsidRPr="008D3E7A">
        <w:rPr>
          <w:rFonts w:cstheme="minorHAnsi"/>
        </w:rPr>
        <w:t xml:space="preserve">é excelente </w:t>
      </w:r>
      <w:r w:rsidR="00D0497C" w:rsidRPr="008D3E7A">
        <w:rPr>
          <w:rFonts w:cstheme="minorHAnsi"/>
        </w:rPr>
        <w:t xml:space="preserve">ter a oportunidade de encontrar pessoalmente </w:t>
      </w:r>
      <w:r w:rsidR="009925F5" w:rsidRPr="008D3E7A">
        <w:rPr>
          <w:rFonts w:cstheme="minorHAnsi"/>
        </w:rPr>
        <w:t xml:space="preserve">a cadeia produtiva </w:t>
      </w:r>
      <w:r w:rsidR="00D0497C" w:rsidRPr="008D3E7A">
        <w:rPr>
          <w:rFonts w:cstheme="minorHAnsi"/>
        </w:rPr>
        <w:t xml:space="preserve">para discutir e ajustar as estratégias </w:t>
      </w:r>
      <w:r w:rsidR="009925F5" w:rsidRPr="008D3E7A">
        <w:rPr>
          <w:rFonts w:cstheme="minorHAnsi"/>
        </w:rPr>
        <w:t>que tornarão o</w:t>
      </w:r>
      <w:r w:rsidR="00D0497C" w:rsidRPr="008D3E7A">
        <w:rPr>
          <w:rFonts w:cstheme="minorHAnsi"/>
        </w:rPr>
        <w:t xml:space="preserve"> céu mais seguro para nossos passageiros</w:t>
      </w:r>
      <w:r w:rsidR="009925F5" w:rsidRPr="008D3E7A">
        <w:rPr>
          <w:rFonts w:cstheme="minorHAnsi"/>
        </w:rPr>
        <w:t>”.</w:t>
      </w:r>
    </w:p>
    <w:p w14:paraId="116069EC" w14:textId="77777777" w:rsidR="005D2A28" w:rsidRDefault="005D2A28" w:rsidP="00D0497C">
      <w:pPr>
        <w:jc w:val="both"/>
        <w:rPr>
          <w:rFonts w:cstheme="minorHAnsi"/>
        </w:rPr>
      </w:pPr>
    </w:p>
    <w:p w14:paraId="37B3A7AF" w14:textId="2E30D869" w:rsidR="001C2116" w:rsidRPr="008D3E7A" w:rsidRDefault="00300B94" w:rsidP="001C2116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N</w:t>
      </w:r>
      <w:r w:rsidR="005D2A28">
        <w:rPr>
          <w:rFonts w:cstheme="minorHAnsi"/>
          <w:lang w:eastAsia="pt-BR"/>
        </w:rPr>
        <w:t>o segundo dia (13/06), os painéis trazem assuntos como “Fatores Humanos</w:t>
      </w:r>
      <w:r w:rsidR="00932A9C">
        <w:rPr>
          <w:rFonts w:cstheme="minorHAnsi"/>
          <w:lang w:eastAsia="pt-BR"/>
        </w:rPr>
        <w:t>”</w:t>
      </w:r>
      <w:r w:rsidR="005D2A28">
        <w:rPr>
          <w:rFonts w:cstheme="minorHAnsi"/>
          <w:lang w:eastAsia="pt-BR"/>
        </w:rPr>
        <w:t>, “</w:t>
      </w:r>
      <w:proofErr w:type="spellStart"/>
      <w:r w:rsidR="005D2A28">
        <w:rPr>
          <w:rStyle w:val="selectable-text"/>
        </w:rPr>
        <w:t>Pontos-chave</w:t>
      </w:r>
      <w:proofErr w:type="spellEnd"/>
      <w:r w:rsidR="005D2A28">
        <w:rPr>
          <w:rStyle w:val="selectable-text"/>
        </w:rPr>
        <w:t xml:space="preserve"> de segurança</w:t>
      </w:r>
      <w:r w:rsidR="005D2A28">
        <w:rPr>
          <w:rStyle w:val="selectable-text"/>
        </w:rPr>
        <w:t>”, “</w:t>
      </w:r>
      <w:r w:rsidR="005D2A28">
        <w:rPr>
          <w:rStyle w:val="selectable-text"/>
        </w:rPr>
        <w:t>Liderança em Segurança</w:t>
      </w:r>
      <w:r w:rsidR="005D2A28">
        <w:rPr>
          <w:rStyle w:val="selectable-text"/>
        </w:rPr>
        <w:t>”, “</w:t>
      </w:r>
      <w:r w:rsidR="005D2A28">
        <w:rPr>
          <w:rStyle w:val="selectable-text"/>
        </w:rPr>
        <w:t xml:space="preserve">Sinergia entre </w:t>
      </w:r>
      <w:r w:rsidR="00932A9C">
        <w:rPr>
          <w:rStyle w:val="selectable-text"/>
        </w:rPr>
        <w:t>se</w:t>
      </w:r>
      <w:r w:rsidR="005D2A28">
        <w:rPr>
          <w:rStyle w:val="selectable-text"/>
        </w:rPr>
        <w:t xml:space="preserve">gurança e </w:t>
      </w:r>
      <w:r w:rsidR="00932A9C">
        <w:rPr>
          <w:rStyle w:val="selectable-text"/>
        </w:rPr>
        <w:t>o</w:t>
      </w:r>
      <w:r w:rsidR="005D2A28">
        <w:rPr>
          <w:rStyle w:val="selectable-text"/>
        </w:rPr>
        <w:t>perações</w:t>
      </w:r>
      <w:r w:rsidR="005D2A28">
        <w:rPr>
          <w:rStyle w:val="selectable-text"/>
        </w:rPr>
        <w:t>” e “Crises de comunicação”.</w:t>
      </w:r>
      <w:r>
        <w:rPr>
          <w:rFonts w:cstheme="minorHAnsi"/>
          <w:lang w:eastAsia="pt-BR"/>
        </w:rPr>
        <w:t xml:space="preserve"> </w:t>
      </w:r>
      <w:r w:rsidR="009925F5" w:rsidRPr="008D3E7A">
        <w:rPr>
          <w:rFonts w:cstheme="minorHAnsi"/>
        </w:rPr>
        <w:t>Por</w:t>
      </w:r>
      <w:r w:rsidR="001C2116" w:rsidRPr="008D3E7A">
        <w:rPr>
          <w:rFonts w:cstheme="minorHAnsi"/>
        </w:rPr>
        <w:t xml:space="preserve"> entender que </w:t>
      </w:r>
      <w:r w:rsidR="009925F5" w:rsidRPr="008D3E7A">
        <w:rPr>
          <w:rFonts w:cstheme="minorHAnsi"/>
        </w:rPr>
        <w:t>fatores humanos, como a saúde mental dos aeronautas, é uma</w:t>
      </w:r>
      <w:r w:rsidR="001C2116" w:rsidRPr="008D3E7A">
        <w:rPr>
          <w:rFonts w:cstheme="minorHAnsi"/>
        </w:rPr>
        <w:t xml:space="preserve"> </w:t>
      </w:r>
      <w:r w:rsidR="009925F5" w:rsidRPr="008D3E7A">
        <w:rPr>
          <w:rFonts w:cstheme="minorHAnsi"/>
        </w:rPr>
        <w:t xml:space="preserve">questão </w:t>
      </w:r>
      <w:r w:rsidR="00F00D2C" w:rsidRPr="008D3E7A">
        <w:rPr>
          <w:rFonts w:cstheme="minorHAnsi"/>
        </w:rPr>
        <w:t>relevante</w:t>
      </w:r>
      <w:r w:rsidR="001C2116" w:rsidRPr="008D3E7A">
        <w:rPr>
          <w:rFonts w:cstheme="minorHAnsi"/>
        </w:rPr>
        <w:t xml:space="preserve"> para </w:t>
      </w:r>
      <w:r w:rsidR="00F00D2C" w:rsidRPr="008D3E7A">
        <w:rPr>
          <w:rFonts w:cstheme="minorHAnsi"/>
        </w:rPr>
        <w:t>o setor da aviação</w:t>
      </w:r>
      <w:r w:rsidR="001C2116" w:rsidRPr="008D3E7A">
        <w:rPr>
          <w:rFonts w:cstheme="minorHAnsi"/>
        </w:rPr>
        <w:t>, a ALTA inclui</w:t>
      </w:r>
      <w:r w:rsidR="000D3B63" w:rsidRPr="008D3E7A">
        <w:rPr>
          <w:rFonts w:cstheme="minorHAnsi"/>
        </w:rPr>
        <w:t>u</w:t>
      </w:r>
      <w:r w:rsidR="001C2116" w:rsidRPr="008D3E7A">
        <w:rPr>
          <w:rFonts w:cstheme="minorHAnsi"/>
        </w:rPr>
        <w:t xml:space="preserve"> o tema na programação do</w:t>
      </w:r>
      <w:r w:rsidR="009925F5" w:rsidRPr="008D3E7A">
        <w:rPr>
          <w:rFonts w:cstheme="minorHAnsi"/>
        </w:rPr>
        <w:t xml:space="preserve"> evento</w:t>
      </w:r>
      <w:r w:rsidR="001C2116" w:rsidRPr="008D3E7A">
        <w:rPr>
          <w:rFonts w:cstheme="minorHAnsi"/>
        </w:rPr>
        <w:t xml:space="preserve"> </w:t>
      </w:r>
      <w:r w:rsidR="001506F7" w:rsidRPr="008D3E7A">
        <w:rPr>
          <w:rFonts w:cstheme="minorHAnsi"/>
        </w:rPr>
        <w:t>e</w:t>
      </w:r>
      <w:r w:rsidR="001C2116" w:rsidRPr="008D3E7A">
        <w:rPr>
          <w:rFonts w:cstheme="minorHAnsi"/>
        </w:rPr>
        <w:t xml:space="preserve"> lançou, no ano passado, </w:t>
      </w:r>
      <w:r w:rsidR="000D3B63" w:rsidRPr="008D3E7A">
        <w:rPr>
          <w:rFonts w:cstheme="minorHAnsi"/>
        </w:rPr>
        <w:t>o</w:t>
      </w:r>
      <w:r w:rsidR="001C2116" w:rsidRPr="008D3E7A">
        <w:rPr>
          <w:rFonts w:cstheme="minorHAnsi"/>
        </w:rPr>
        <w:t xml:space="preserve"> projeto </w:t>
      </w:r>
      <w:r w:rsidR="000D3B63" w:rsidRPr="008D3E7A">
        <w:rPr>
          <w:rFonts w:cstheme="minorHAnsi"/>
        </w:rPr>
        <w:t xml:space="preserve">“Gestão da emoção” </w:t>
      </w:r>
      <w:r w:rsidR="001C2116" w:rsidRPr="008D3E7A">
        <w:rPr>
          <w:rFonts w:cstheme="minorHAnsi"/>
        </w:rPr>
        <w:t>em parceria com o psiquiatra e escritor Augusto Cury</w:t>
      </w:r>
      <w:r w:rsidR="00F00D2C" w:rsidRPr="008D3E7A">
        <w:rPr>
          <w:rFonts w:cstheme="minorHAnsi"/>
        </w:rPr>
        <w:t xml:space="preserve">, autor de </w:t>
      </w:r>
      <w:proofErr w:type="spellStart"/>
      <w:r w:rsidR="00F00D2C" w:rsidRPr="008D3E7A">
        <w:rPr>
          <w:rFonts w:cstheme="minorHAnsi"/>
        </w:rPr>
        <w:t>best</w:t>
      </w:r>
      <w:proofErr w:type="spellEnd"/>
      <w:r w:rsidR="00F00D2C" w:rsidRPr="008D3E7A">
        <w:rPr>
          <w:rFonts w:cstheme="minorHAnsi"/>
        </w:rPr>
        <w:t xml:space="preserve"> </w:t>
      </w:r>
      <w:proofErr w:type="spellStart"/>
      <w:r w:rsidR="00F00D2C" w:rsidRPr="008D3E7A">
        <w:rPr>
          <w:rFonts w:cstheme="minorHAnsi"/>
        </w:rPr>
        <w:t>sellers</w:t>
      </w:r>
      <w:proofErr w:type="spellEnd"/>
      <w:r w:rsidR="00F00D2C" w:rsidRPr="008D3E7A">
        <w:rPr>
          <w:rFonts w:cstheme="minorHAnsi"/>
        </w:rPr>
        <w:t xml:space="preserve"> que tem mais de 25 milhões de livros vendidos</w:t>
      </w:r>
      <w:r w:rsidR="00DE165D" w:rsidRPr="008D3E7A">
        <w:rPr>
          <w:rFonts w:cstheme="minorHAnsi"/>
        </w:rPr>
        <w:t>.</w:t>
      </w:r>
      <w:r w:rsidR="00932A9C" w:rsidRPr="00932A9C">
        <w:rPr>
          <w:rFonts w:cstheme="minorHAnsi"/>
        </w:rPr>
        <w:t xml:space="preserve"> </w:t>
      </w:r>
      <w:r w:rsidR="00932A9C" w:rsidRPr="008D3E7A">
        <w:rPr>
          <w:rFonts w:cstheme="minorHAnsi"/>
        </w:rPr>
        <w:t xml:space="preserve">O curso, que também ensina técnicas para melhorar a qualidade de vida, aumentar a resiliência emocional e desenvolver habilidades de liderança eficazes, está disponível de forma gratuita </w:t>
      </w:r>
      <w:r w:rsidR="00932A9C" w:rsidRPr="008D3E7A">
        <w:rPr>
          <w:rFonts w:cstheme="minorHAnsi"/>
          <w:lang w:eastAsia="pt-BR"/>
        </w:rPr>
        <w:t xml:space="preserve">no hub educacional da ALTA, em português, inglês e espanhol: </w:t>
      </w:r>
      <w:hyperlink r:id="rId5" w:history="1">
        <w:r w:rsidR="00932A9C" w:rsidRPr="008D3E7A">
          <w:rPr>
            <w:rStyle w:val="Hyperlink"/>
            <w:rFonts w:cstheme="minorHAnsi"/>
            <w:shd w:val="clear" w:color="auto" w:fill="FFFFFF"/>
          </w:rPr>
          <w:t>https://lnkd.in/enzPacUW</w:t>
        </w:r>
      </w:hyperlink>
      <w:r w:rsidR="00932A9C" w:rsidRPr="008D3E7A">
        <w:rPr>
          <w:rFonts w:cstheme="minorHAnsi"/>
        </w:rPr>
        <w:t>.</w:t>
      </w:r>
    </w:p>
    <w:p w14:paraId="3365E16F" w14:textId="77777777" w:rsidR="005D2A28" w:rsidRDefault="005D2A28" w:rsidP="001C2116">
      <w:pPr>
        <w:jc w:val="both"/>
        <w:rPr>
          <w:rFonts w:cstheme="minorHAnsi"/>
        </w:rPr>
      </w:pPr>
    </w:p>
    <w:p w14:paraId="43801222" w14:textId="38B7653A" w:rsidR="005D2A28" w:rsidRPr="00E575E7" w:rsidRDefault="00300B94" w:rsidP="005D2A28">
      <w:pPr>
        <w:jc w:val="both"/>
      </w:pPr>
      <w:r>
        <w:rPr>
          <w:rFonts w:cstheme="minorHAnsi"/>
        </w:rPr>
        <w:t>Já n</w:t>
      </w:r>
      <w:r w:rsidR="005D2A28">
        <w:rPr>
          <w:rFonts w:cstheme="minorHAnsi"/>
        </w:rPr>
        <w:t>o último dia, a programação inclui palestras sobre “</w:t>
      </w:r>
      <w:r w:rsidR="005D2A28">
        <w:rPr>
          <w:rStyle w:val="selectable-text"/>
        </w:rPr>
        <w:t>Melhores práticas de segurança e gerenciamento de riscos</w:t>
      </w:r>
      <w:r w:rsidR="005D2A28">
        <w:rPr>
          <w:rStyle w:val="selectable-text"/>
        </w:rPr>
        <w:t>”, “</w:t>
      </w:r>
      <w:r w:rsidR="005D2A28">
        <w:rPr>
          <w:rStyle w:val="selectable-text"/>
        </w:rPr>
        <w:t>Atualização de segurança da aviação comercial chilen</w:t>
      </w:r>
      <w:r w:rsidR="005D2A28">
        <w:rPr>
          <w:rStyle w:val="selectable-text"/>
        </w:rPr>
        <w:t>a”, e “</w:t>
      </w:r>
      <w:r w:rsidR="005D2A28">
        <w:rPr>
          <w:rStyle w:val="selectable-text"/>
        </w:rPr>
        <w:t xml:space="preserve">Desafios de infraestrutura na </w:t>
      </w:r>
      <w:r w:rsidR="005D2A28">
        <w:rPr>
          <w:rStyle w:val="selectable-text"/>
        </w:rPr>
        <w:t xml:space="preserve">LAC”. </w:t>
      </w:r>
      <w:r w:rsidR="00E575E7">
        <w:rPr>
          <w:rStyle w:val="selectable-text"/>
        </w:rPr>
        <w:t xml:space="preserve"> O d</w:t>
      </w:r>
      <w:r w:rsidR="005D2A28">
        <w:rPr>
          <w:rStyle w:val="selectable-text"/>
        </w:rPr>
        <w:t>est</w:t>
      </w:r>
      <w:r w:rsidR="00E575E7">
        <w:rPr>
          <w:rStyle w:val="selectable-text"/>
        </w:rPr>
        <w:t>a</w:t>
      </w:r>
      <w:r w:rsidR="005D2A28">
        <w:rPr>
          <w:rStyle w:val="selectable-text"/>
        </w:rPr>
        <w:t>que do dia fica por conta do painel “</w:t>
      </w:r>
      <w:r w:rsidR="005D2A28" w:rsidRPr="005D2A28">
        <w:rPr>
          <w:rStyle w:val="selectable-text"/>
        </w:rPr>
        <w:t xml:space="preserve">A </w:t>
      </w:r>
      <w:r w:rsidR="005D2A28" w:rsidRPr="005D2A28">
        <w:rPr>
          <w:rStyle w:val="selectable-text"/>
        </w:rPr>
        <w:lastRenderedPageBreak/>
        <w:t xml:space="preserve">estreita relação entre automação e </w:t>
      </w:r>
      <w:r w:rsidR="00E575E7">
        <w:rPr>
          <w:rStyle w:val="selectable-text"/>
        </w:rPr>
        <w:t>s</w:t>
      </w:r>
      <w:r w:rsidR="005D2A28" w:rsidRPr="005D2A28">
        <w:rPr>
          <w:rStyle w:val="selectable-text"/>
        </w:rPr>
        <w:t>egurança</w:t>
      </w:r>
      <w:r w:rsidR="005D2A28">
        <w:rPr>
          <w:rStyle w:val="selectable-text"/>
        </w:rPr>
        <w:t>:</w:t>
      </w:r>
      <w:r w:rsidR="005D2A28" w:rsidRPr="005D2A28">
        <w:rPr>
          <w:rStyle w:val="selectable-text"/>
        </w:rPr>
        <w:t xml:space="preserve"> evolução tecnológica das aeronaves</w:t>
      </w:r>
      <w:r w:rsidR="005D2A28">
        <w:rPr>
          <w:rStyle w:val="selectable-text"/>
        </w:rPr>
        <w:t>”, com representantes das maiores fabricantes do mundo</w:t>
      </w:r>
      <w:r w:rsidR="00E575E7">
        <w:rPr>
          <w:rStyle w:val="selectable-text"/>
        </w:rPr>
        <w:t xml:space="preserve">. Pela Airbus: </w:t>
      </w:r>
      <w:r w:rsidR="005D2A28" w:rsidRPr="005D2A28">
        <w:rPr>
          <w:rStyle w:val="selectable-text"/>
        </w:rPr>
        <w:t xml:space="preserve">Capitão Craig Hildebrandt, </w:t>
      </w:r>
      <w:r w:rsidR="00E575E7">
        <w:rPr>
          <w:rStyle w:val="selectable-text"/>
        </w:rPr>
        <w:t>d</w:t>
      </w:r>
      <w:r w:rsidR="005D2A28" w:rsidRPr="005D2A28">
        <w:rPr>
          <w:rStyle w:val="selectable-text"/>
        </w:rPr>
        <w:t xml:space="preserve">iretor </w:t>
      </w:r>
      <w:r w:rsidR="00E575E7">
        <w:rPr>
          <w:rStyle w:val="selectable-text"/>
        </w:rPr>
        <w:t>s</w:t>
      </w:r>
      <w:r w:rsidR="005D2A28" w:rsidRPr="005D2A28">
        <w:rPr>
          <w:rStyle w:val="selectable-text"/>
        </w:rPr>
        <w:t>ênior</w:t>
      </w:r>
      <w:r w:rsidR="00E575E7">
        <w:rPr>
          <w:rStyle w:val="selectable-text"/>
        </w:rPr>
        <w:t xml:space="preserve"> de s</w:t>
      </w:r>
      <w:r w:rsidR="005D2A28" w:rsidRPr="005D2A28">
        <w:rPr>
          <w:rStyle w:val="selectable-text"/>
        </w:rPr>
        <w:t xml:space="preserve">egurança e </w:t>
      </w:r>
      <w:r w:rsidR="00E575E7">
        <w:rPr>
          <w:rStyle w:val="selectable-text"/>
        </w:rPr>
        <w:t>a</w:t>
      </w:r>
      <w:r w:rsidR="005D2A28" w:rsidRPr="005D2A28">
        <w:rPr>
          <w:rStyle w:val="selectable-text"/>
        </w:rPr>
        <w:t xml:space="preserve">ssuntos </w:t>
      </w:r>
      <w:r w:rsidR="00E575E7">
        <w:rPr>
          <w:rStyle w:val="selectable-text"/>
        </w:rPr>
        <w:t>t</w:t>
      </w:r>
      <w:r w:rsidR="005D2A28" w:rsidRPr="005D2A28">
        <w:rPr>
          <w:rStyle w:val="selectable-text"/>
        </w:rPr>
        <w:t xml:space="preserve">écnicos de </w:t>
      </w:r>
      <w:r w:rsidR="00E575E7">
        <w:rPr>
          <w:rStyle w:val="selectable-text"/>
        </w:rPr>
        <w:t>o</w:t>
      </w:r>
      <w:r w:rsidR="005D2A28" w:rsidRPr="005D2A28">
        <w:rPr>
          <w:rStyle w:val="selectable-text"/>
        </w:rPr>
        <w:t xml:space="preserve">perações de </w:t>
      </w:r>
      <w:r w:rsidR="00E575E7">
        <w:rPr>
          <w:rStyle w:val="selectable-text"/>
        </w:rPr>
        <w:t>v</w:t>
      </w:r>
      <w:r w:rsidR="005D2A28" w:rsidRPr="005D2A28">
        <w:rPr>
          <w:rStyle w:val="selectable-text"/>
        </w:rPr>
        <w:t>oo</w:t>
      </w:r>
      <w:r w:rsidR="00E575E7">
        <w:rPr>
          <w:rStyle w:val="selectable-text"/>
        </w:rPr>
        <w:t xml:space="preserve">; ATR: </w:t>
      </w:r>
      <w:r w:rsidR="005D2A28" w:rsidRPr="005D2A28">
        <w:rPr>
          <w:rStyle w:val="selectable-text"/>
        </w:rPr>
        <w:t xml:space="preserve"> Riccardo P</w:t>
      </w:r>
      <w:proofErr w:type="spellStart"/>
      <w:r w:rsidR="005D2A28" w:rsidRPr="005D2A28">
        <w:rPr>
          <w:rStyle w:val="selectable-text"/>
        </w:rPr>
        <w:t>etrucci</w:t>
      </w:r>
      <w:proofErr w:type="spellEnd"/>
      <w:r w:rsidR="005D2A28" w:rsidRPr="005D2A28">
        <w:rPr>
          <w:rStyle w:val="selectable-text"/>
        </w:rPr>
        <w:t xml:space="preserve">, VP de </w:t>
      </w:r>
      <w:r w:rsidR="00E575E7">
        <w:rPr>
          <w:rStyle w:val="selectable-text"/>
        </w:rPr>
        <w:t>s</w:t>
      </w:r>
      <w:r w:rsidR="005D2A28" w:rsidRPr="005D2A28">
        <w:rPr>
          <w:rStyle w:val="selectable-text"/>
        </w:rPr>
        <w:t xml:space="preserve">uporte </w:t>
      </w:r>
      <w:r w:rsidR="00E575E7">
        <w:rPr>
          <w:rStyle w:val="selectable-text"/>
        </w:rPr>
        <w:t>t</w:t>
      </w:r>
      <w:r w:rsidR="005D2A28" w:rsidRPr="005D2A28">
        <w:rPr>
          <w:rStyle w:val="selectable-text"/>
        </w:rPr>
        <w:t xml:space="preserve">écnico e </w:t>
      </w:r>
      <w:r w:rsidR="00E575E7">
        <w:rPr>
          <w:rStyle w:val="selectable-text"/>
        </w:rPr>
        <w:t>g</w:t>
      </w:r>
      <w:r w:rsidR="005D2A28" w:rsidRPr="005D2A28">
        <w:rPr>
          <w:rStyle w:val="selectable-text"/>
        </w:rPr>
        <w:t xml:space="preserve">erente </w:t>
      </w:r>
      <w:r w:rsidR="00E575E7">
        <w:rPr>
          <w:rStyle w:val="selectable-text"/>
        </w:rPr>
        <w:t>r</w:t>
      </w:r>
      <w:r w:rsidR="005D2A28" w:rsidRPr="005D2A28">
        <w:rPr>
          <w:rStyle w:val="selectable-text"/>
        </w:rPr>
        <w:t xml:space="preserve">egional de </w:t>
      </w:r>
      <w:r w:rsidR="00E575E7">
        <w:rPr>
          <w:rStyle w:val="selectable-text"/>
        </w:rPr>
        <w:t>s</w:t>
      </w:r>
      <w:r w:rsidR="005D2A28" w:rsidRPr="005D2A28">
        <w:rPr>
          <w:rStyle w:val="selectable-text"/>
        </w:rPr>
        <w:t xml:space="preserve">egurança de </w:t>
      </w:r>
      <w:r w:rsidR="00E575E7">
        <w:rPr>
          <w:rStyle w:val="selectable-text"/>
        </w:rPr>
        <w:t>v</w:t>
      </w:r>
      <w:r w:rsidR="005D2A28" w:rsidRPr="005D2A28">
        <w:rPr>
          <w:rStyle w:val="selectable-text"/>
        </w:rPr>
        <w:t>oo</w:t>
      </w:r>
      <w:r w:rsidR="00E575E7">
        <w:rPr>
          <w:rStyle w:val="selectable-text"/>
        </w:rPr>
        <w:t xml:space="preserve"> das</w:t>
      </w:r>
      <w:r w:rsidR="005D2A28" w:rsidRPr="005D2A28">
        <w:rPr>
          <w:rStyle w:val="selectable-text"/>
        </w:rPr>
        <w:t xml:space="preserve"> </w:t>
      </w:r>
      <w:proofErr w:type="spellStart"/>
      <w:r w:rsidR="005D2A28" w:rsidRPr="005D2A28">
        <w:rPr>
          <w:rStyle w:val="selectable-text"/>
        </w:rPr>
        <w:t>Americas</w:t>
      </w:r>
      <w:proofErr w:type="spellEnd"/>
      <w:r w:rsidR="00E575E7">
        <w:rPr>
          <w:rStyle w:val="selectable-text"/>
        </w:rPr>
        <w:t>;</w:t>
      </w:r>
      <w:r w:rsidR="00932A9C">
        <w:rPr>
          <w:rStyle w:val="selectable-text"/>
        </w:rPr>
        <w:t xml:space="preserve"> </w:t>
      </w:r>
      <w:r w:rsidR="005D2A28" w:rsidRPr="00E575E7">
        <w:rPr>
          <w:rStyle w:val="selectable-text"/>
          <w:highlight w:val="yellow"/>
        </w:rPr>
        <w:t>Boeing – “TBC”</w:t>
      </w:r>
      <w:r w:rsidR="00E575E7">
        <w:rPr>
          <w:rStyle w:val="selectable-text"/>
        </w:rPr>
        <w:t xml:space="preserve">; e </w:t>
      </w:r>
      <w:r w:rsidR="005D2A28" w:rsidRPr="005D2A28">
        <w:rPr>
          <w:rStyle w:val="selectable-text"/>
        </w:rPr>
        <w:t>Embraer</w:t>
      </w:r>
      <w:r w:rsidR="00E575E7">
        <w:rPr>
          <w:rStyle w:val="selectable-text"/>
        </w:rPr>
        <w:t xml:space="preserve">: </w:t>
      </w:r>
      <w:r w:rsidR="005D2A28" w:rsidRPr="005D2A28">
        <w:rPr>
          <w:rStyle w:val="selectable-text"/>
        </w:rPr>
        <w:t xml:space="preserve">Patrice London Guedes, </w:t>
      </w:r>
      <w:r w:rsidR="00E575E7">
        <w:rPr>
          <w:rStyle w:val="selectable-text"/>
        </w:rPr>
        <w:t>e</w:t>
      </w:r>
      <w:r w:rsidR="005D2A28" w:rsidRPr="005D2A28">
        <w:rPr>
          <w:rStyle w:val="selectable-text"/>
        </w:rPr>
        <w:t xml:space="preserve">ngenheiro de </w:t>
      </w:r>
      <w:r w:rsidR="00E575E7">
        <w:rPr>
          <w:rStyle w:val="selectable-text"/>
        </w:rPr>
        <w:t>d</w:t>
      </w:r>
      <w:r w:rsidR="005D2A28" w:rsidRPr="005D2A28">
        <w:rPr>
          <w:rStyle w:val="selectable-text"/>
        </w:rPr>
        <w:t xml:space="preserve">esempenho </w:t>
      </w:r>
      <w:r w:rsidR="00E575E7">
        <w:rPr>
          <w:rStyle w:val="selectable-text"/>
        </w:rPr>
        <w:t>e d</w:t>
      </w:r>
      <w:r w:rsidR="005D2A28" w:rsidRPr="005D2A28">
        <w:rPr>
          <w:rStyle w:val="selectable-text"/>
        </w:rPr>
        <w:t xml:space="preserve">esenvolvimento de </w:t>
      </w:r>
      <w:r w:rsidR="00E575E7">
        <w:rPr>
          <w:rStyle w:val="selectable-text"/>
        </w:rPr>
        <w:t>t</w:t>
      </w:r>
      <w:r w:rsidR="005D2A28" w:rsidRPr="005D2A28">
        <w:rPr>
          <w:rStyle w:val="selectable-text"/>
        </w:rPr>
        <w:t>ecnologia Projeto E2TS</w:t>
      </w:r>
      <w:r w:rsidR="00E575E7">
        <w:rPr>
          <w:rStyle w:val="selectable-text"/>
        </w:rPr>
        <w:t>.</w:t>
      </w:r>
    </w:p>
    <w:p w14:paraId="0F6AD0F3" w14:textId="77777777" w:rsidR="00DE165D" w:rsidRPr="008D3E7A" w:rsidRDefault="00DE165D" w:rsidP="00B60C61">
      <w:pPr>
        <w:jc w:val="both"/>
        <w:rPr>
          <w:rFonts w:cstheme="minorHAnsi"/>
        </w:rPr>
      </w:pPr>
    </w:p>
    <w:p w14:paraId="276E114A" w14:textId="36DBBEF0" w:rsidR="00B60C61" w:rsidRPr="008D3E7A" w:rsidRDefault="00DE165D" w:rsidP="00B60C61">
      <w:pPr>
        <w:jc w:val="both"/>
        <w:rPr>
          <w:rStyle w:val="Hyperlink"/>
          <w:rFonts w:cstheme="minorHAnsi"/>
          <w:shd w:val="clear" w:color="auto" w:fill="FFFFFF"/>
        </w:rPr>
      </w:pPr>
      <w:r w:rsidRPr="008D3E7A">
        <w:rPr>
          <w:rFonts w:cstheme="minorHAnsi"/>
        </w:rPr>
        <w:t xml:space="preserve">Não perca a oportunidade e faça sua inscrição para </w:t>
      </w:r>
      <w:r w:rsidRPr="008D3E7A">
        <w:rPr>
          <w:rFonts w:cstheme="minorHAnsi"/>
          <w:lang w:eastAsia="pt-BR"/>
        </w:rPr>
        <w:t xml:space="preserve">o </w:t>
      </w:r>
      <w:r w:rsidRPr="008D3E7A">
        <w:rPr>
          <w:rFonts w:cstheme="minorHAnsi"/>
        </w:rPr>
        <w:t xml:space="preserve">12º ALTA Pan American </w:t>
      </w:r>
      <w:proofErr w:type="spellStart"/>
      <w:r w:rsidRPr="008D3E7A">
        <w:rPr>
          <w:rFonts w:cstheme="minorHAnsi"/>
        </w:rPr>
        <w:t>Aviation</w:t>
      </w:r>
      <w:proofErr w:type="spellEnd"/>
      <w:r w:rsidRPr="008D3E7A">
        <w:rPr>
          <w:rFonts w:cstheme="minorHAnsi"/>
        </w:rPr>
        <w:t xml:space="preserve"> </w:t>
      </w:r>
      <w:proofErr w:type="spellStart"/>
      <w:r w:rsidRPr="008D3E7A">
        <w:rPr>
          <w:rFonts w:cstheme="minorHAnsi"/>
        </w:rPr>
        <w:t>Safety</w:t>
      </w:r>
      <w:proofErr w:type="spellEnd"/>
      <w:r w:rsidRPr="008D3E7A">
        <w:rPr>
          <w:rFonts w:cstheme="minorHAnsi"/>
        </w:rPr>
        <w:t xml:space="preserve"> &amp; </w:t>
      </w:r>
      <w:proofErr w:type="spellStart"/>
      <w:r w:rsidRPr="008D3E7A">
        <w:rPr>
          <w:rFonts w:cstheme="minorHAnsi"/>
        </w:rPr>
        <w:t>Ops</w:t>
      </w:r>
      <w:proofErr w:type="spellEnd"/>
      <w:r w:rsidRPr="008D3E7A">
        <w:rPr>
          <w:rFonts w:cstheme="minorHAnsi"/>
        </w:rPr>
        <w:t xml:space="preserve"> </w:t>
      </w:r>
      <w:proofErr w:type="spellStart"/>
      <w:proofErr w:type="gramStart"/>
      <w:r w:rsidRPr="008D3E7A">
        <w:rPr>
          <w:rFonts w:cstheme="minorHAnsi"/>
        </w:rPr>
        <w:t>Summit</w:t>
      </w:r>
      <w:proofErr w:type="spellEnd"/>
      <w:r w:rsidRPr="008D3E7A">
        <w:rPr>
          <w:rFonts w:cstheme="minorHAnsi"/>
        </w:rPr>
        <w:t xml:space="preserve"> :</w:t>
      </w:r>
      <w:proofErr w:type="gramEnd"/>
      <w:r w:rsidRPr="008D3E7A">
        <w:rPr>
          <w:rFonts w:cstheme="minorHAnsi"/>
          <w:lang w:eastAsia="pt-BR"/>
        </w:rPr>
        <w:t xml:space="preserve"> </w:t>
      </w:r>
      <w:hyperlink r:id="rId6" w:history="1">
        <w:r w:rsidRPr="008D3E7A">
          <w:rPr>
            <w:rStyle w:val="Hyperlink"/>
            <w:rFonts w:cstheme="minorHAnsi"/>
            <w:shd w:val="clear" w:color="auto" w:fill="FFFFFF"/>
          </w:rPr>
          <w:t>https://bit.ly/3GumfIF</w:t>
        </w:r>
      </w:hyperlink>
    </w:p>
    <w:p w14:paraId="22D4B813" w14:textId="77777777" w:rsidR="00200679" w:rsidRPr="008D3E7A" w:rsidRDefault="00200679" w:rsidP="00B60C61">
      <w:pPr>
        <w:jc w:val="both"/>
        <w:rPr>
          <w:rStyle w:val="Hyperlink"/>
          <w:rFonts w:cstheme="minorHAnsi"/>
          <w:shd w:val="clear" w:color="auto" w:fill="FFFFFF"/>
        </w:rPr>
      </w:pPr>
    </w:p>
    <w:p w14:paraId="6BFB282F" w14:textId="6273DAB4" w:rsidR="00200679" w:rsidRPr="00200679" w:rsidRDefault="00200679" w:rsidP="00B60C61">
      <w:pPr>
        <w:jc w:val="both"/>
        <w:rPr>
          <w:b/>
          <w:bCs/>
          <w:lang w:eastAsia="pt-BR"/>
        </w:rPr>
      </w:pPr>
      <w:r w:rsidRPr="00200679">
        <w:rPr>
          <w:rStyle w:val="Hyperlink"/>
          <w:b/>
          <w:bCs/>
          <w:shd w:val="clear" w:color="auto" w:fill="FFFFFF"/>
        </w:rPr>
        <w:t>Confira a programação completa.</w:t>
      </w:r>
    </w:p>
    <w:sectPr w:rsidR="00200679" w:rsidRPr="00200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09"/>
    <w:rsid w:val="00013BDB"/>
    <w:rsid w:val="000A3309"/>
    <w:rsid w:val="000D3B63"/>
    <w:rsid w:val="001506F7"/>
    <w:rsid w:val="001C2116"/>
    <w:rsid w:val="00200679"/>
    <w:rsid w:val="002605E6"/>
    <w:rsid w:val="00300B94"/>
    <w:rsid w:val="0040413A"/>
    <w:rsid w:val="00432A75"/>
    <w:rsid w:val="005D2A28"/>
    <w:rsid w:val="00607817"/>
    <w:rsid w:val="00754935"/>
    <w:rsid w:val="008D3E7A"/>
    <w:rsid w:val="00932A9C"/>
    <w:rsid w:val="009925F5"/>
    <w:rsid w:val="00B60C61"/>
    <w:rsid w:val="00CF5012"/>
    <w:rsid w:val="00D0497C"/>
    <w:rsid w:val="00DE165D"/>
    <w:rsid w:val="00E02457"/>
    <w:rsid w:val="00E575E7"/>
    <w:rsid w:val="00F00D2C"/>
    <w:rsid w:val="00F9287D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FFA54"/>
  <w15:chartTrackingRefBased/>
  <w15:docId w15:val="{58292B61-07FC-B842-94AD-6F97081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3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A330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06F7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75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9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GumfIF" TargetMode="External"/><Relationship Id="rId5" Type="http://schemas.openxmlformats.org/officeDocument/2006/relationships/hyperlink" Target="https://lnkd.in/enzPacUW" TargetMode="External"/><Relationship Id="rId4" Type="http://schemas.openxmlformats.org/officeDocument/2006/relationships/hyperlink" Target="https://bit.ly/3GumfI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</dc:creator>
  <cp:keywords/>
  <dc:description/>
  <cp:lastModifiedBy>Liliam Rezende Possa</cp:lastModifiedBy>
  <cp:revision>9</cp:revision>
  <dcterms:created xsi:type="dcterms:W3CDTF">2023-04-17T18:32:00Z</dcterms:created>
  <dcterms:modified xsi:type="dcterms:W3CDTF">2023-04-17T19:07:00Z</dcterms:modified>
</cp:coreProperties>
</file>